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A" w:rsidRPr="00121A92" w:rsidRDefault="00B824BA" w:rsidP="00B824BA">
      <w:pPr>
        <w:pStyle w:val="2"/>
        <w:spacing w:line="240" w:lineRule="auto"/>
        <w:jc w:val="center"/>
      </w:pPr>
    </w:p>
    <w:p w:rsidR="00B824BA" w:rsidRPr="00121A92" w:rsidRDefault="00B824BA" w:rsidP="00B824BA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</w:p>
    <w:p w:rsidR="00B824BA" w:rsidRPr="00121A92" w:rsidRDefault="00FE6443" w:rsidP="00B824BA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="008520C7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проект решнеия</w:t>
      </w:r>
      <w:r w:rsidR="00B824BA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Хурала представител</w:t>
      </w:r>
      <w:r w:rsidR="00C419F8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B824BA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 Эрзинского «О  внесении изменений и дополнений в бюджет муниципального района «Эрзинский кожуун» Республики Тыва на 201</w:t>
      </w:r>
      <w:r w:rsidR="008520C7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B824BA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8520C7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на плановый период 2019-2020 годов»</w:t>
      </w:r>
      <w:r w:rsidR="00B824BA" w:rsidRPr="00121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824BA" w:rsidRPr="00121A92" w:rsidRDefault="00B824BA" w:rsidP="00B824BA">
      <w:pPr>
        <w:shd w:val="clear" w:color="auto" w:fill="FFFFFF"/>
        <w:spacing w:after="75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4BA" w:rsidRPr="00121A92" w:rsidRDefault="00B824BA" w:rsidP="00B824BA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с.Эрзин                                               </w:t>
      </w:r>
      <w:r w:rsidR="00121A92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4790F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4790F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FE6443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011CF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1A92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08 февраля 2018 </w:t>
      </w:r>
      <w:r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</w:t>
      </w:r>
    </w:p>
    <w:p w:rsidR="00B824BA" w:rsidRPr="00121A92" w:rsidRDefault="00B824BA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4BA" w:rsidRPr="00121A92" w:rsidRDefault="00B824BA" w:rsidP="00B824BA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ru-RU"/>
        </w:rPr>
      </w:pPr>
      <w:r w:rsidRPr="00121A92">
        <w:rPr>
          <w:b/>
        </w:rPr>
        <w:t>Основание для проведения экспертизы:</w:t>
      </w:r>
      <w:r w:rsidRPr="00121A92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21A92">
        <w:rPr>
          <w:bdr w:val="none" w:sz="0" w:space="0" w:color="auto" w:frame="1"/>
        </w:rPr>
        <w:t xml:space="preserve">ст.7 Положения о Контрольно-счетном органе  Эрзинского кожууна утвержденного решением Хурала представителей Эрзинского кожууна от </w:t>
      </w:r>
      <w:r w:rsidRPr="00121A92">
        <w:rPr>
          <w:b/>
        </w:rPr>
        <w:t xml:space="preserve">  </w:t>
      </w:r>
      <w:r w:rsidRPr="00121A92">
        <w:t xml:space="preserve">04 октября </w:t>
      </w:r>
      <w:smartTag w:uri="urn:schemas-microsoft-com:office:smarttags" w:element="metricconverter">
        <w:smartTagPr>
          <w:attr w:name="ProductID" w:val="2011 г"/>
        </w:smartTagPr>
        <w:r w:rsidRPr="00121A92">
          <w:t>2011 г</w:t>
        </w:r>
      </w:smartTag>
      <w:r w:rsidRPr="00121A92">
        <w:t>. № 54</w:t>
      </w:r>
    </w:p>
    <w:p w:rsidR="00B824BA" w:rsidRPr="00121A92" w:rsidRDefault="00B824BA" w:rsidP="00B824BA">
      <w:pPr>
        <w:pStyle w:val="a8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121A92">
        <w:rPr>
          <w:b/>
        </w:rPr>
        <w:t xml:space="preserve">Цель экспертизы: </w:t>
      </w:r>
      <w:r w:rsidRPr="00121A92">
        <w:t>определение достоверности и обоснованности показателей вносимых изменений</w:t>
      </w:r>
      <w:r w:rsidRPr="00121A92">
        <w:rPr>
          <w:b/>
        </w:rPr>
        <w:t xml:space="preserve"> </w:t>
      </w:r>
      <w:r w:rsidRPr="00121A92">
        <w:t>в решение Хурала представ</w:t>
      </w:r>
      <w:r w:rsidR="00FE6443" w:rsidRPr="00121A92">
        <w:t>и</w:t>
      </w:r>
      <w:r w:rsidR="004605BE" w:rsidRPr="00121A92">
        <w:t>телей Эрзинского кожууна  от 14 декабря</w:t>
      </w:r>
      <w:r w:rsidRPr="00121A92">
        <w:t xml:space="preserve"> 201</w:t>
      </w:r>
      <w:r w:rsidR="004605BE" w:rsidRPr="00121A92">
        <w:t>7 года №60</w:t>
      </w:r>
      <w:r w:rsidRPr="00121A92">
        <w:t xml:space="preserve"> «О бюджете муниципального района </w:t>
      </w:r>
      <w:r w:rsidR="004605BE" w:rsidRPr="00121A92">
        <w:t>«</w:t>
      </w:r>
      <w:r w:rsidRPr="00121A92">
        <w:t>Эрзинск</w:t>
      </w:r>
      <w:r w:rsidR="004605BE" w:rsidRPr="00121A92">
        <w:t>ий кожуун</w:t>
      </w:r>
      <w:r w:rsidRPr="00121A92">
        <w:t xml:space="preserve"> Республики Тыва на 201</w:t>
      </w:r>
      <w:r w:rsidR="004605BE" w:rsidRPr="00121A92">
        <w:t>8</w:t>
      </w:r>
      <w:r w:rsidRPr="00121A92">
        <w:t xml:space="preserve"> год</w:t>
      </w:r>
      <w:r w:rsidR="004605BE" w:rsidRPr="00121A92">
        <w:t xml:space="preserve"> и на плановый период 2019 и 2020</w:t>
      </w:r>
      <w:r w:rsidR="00E84F5F" w:rsidRPr="00121A92">
        <w:t xml:space="preserve"> годов</w:t>
      </w:r>
      <w:r w:rsidRPr="00121A92">
        <w:t>».</w:t>
      </w:r>
    </w:p>
    <w:p w:rsidR="00B824BA" w:rsidRPr="00121A92" w:rsidRDefault="00B824BA" w:rsidP="00B824B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</w:pPr>
      <w:r w:rsidRPr="00121A92">
        <w:rPr>
          <w:b/>
        </w:rPr>
        <w:t>Предмет экспертизы:</w:t>
      </w:r>
      <w:r w:rsidR="00FE6443" w:rsidRPr="00121A92">
        <w:rPr>
          <w:b/>
        </w:rPr>
        <w:t xml:space="preserve"> </w:t>
      </w:r>
      <w:r w:rsidR="00617141" w:rsidRPr="00121A92">
        <w:t xml:space="preserve">Проект </w:t>
      </w:r>
      <w:r w:rsidR="004F7CF7" w:rsidRPr="00121A92">
        <w:rPr>
          <w:bCs/>
        </w:rPr>
        <w:t>Р</w:t>
      </w:r>
      <w:r w:rsidRPr="00121A92">
        <w:rPr>
          <w:bCs/>
        </w:rPr>
        <w:t xml:space="preserve">ешения </w:t>
      </w:r>
      <w:r w:rsidRPr="00121A92">
        <w:rPr>
          <w:bCs/>
          <w:lang w:eastAsia="ru-RU"/>
        </w:rPr>
        <w:t xml:space="preserve">Хурала представителей   Эрзинского </w:t>
      </w:r>
      <w:r w:rsidR="002844BF" w:rsidRPr="00121A92">
        <w:rPr>
          <w:bCs/>
          <w:lang w:eastAsia="ru-RU"/>
        </w:rPr>
        <w:t xml:space="preserve"> кожууна </w:t>
      </w:r>
      <w:r w:rsidRPr="00121A92">
        <w:rPr>
          <w:bCs/>
          <w:lang w:eastAsia="ru-RU"/>
        </w:rPr>
        <w:t>«О  внесении изменений и дополнений в бюджет муниципального района «Эрзинский</w:t>
      </w:r>
      <w:r w:rsidR="00617141" w:rsidRPr="00121A92">
        <w:rPr>
          <w:bCs/>
          <w:lang w:eastAsia="ru-RU"/>
        </w:rPr>
        <w:t xml:space="preserve"> кожуун» Республики Тыва на 2018</w:t>
      </w:r>
      <w:r w:rsidRPr="00121A92">
        <w:rPr>
          <w:bCs/>
          <w:lang w:eastAsia="ru-RU"/>
        </w:rPr>
        <w:t xml:space="preserve"> год</w:t>
      </w:r>
      <w:r w:rsidRPr="00121A92">
        <w:rPr>
          <w:b/>
          <w:bCs/>
          <w:lang w:eastAsia="ru-RU"/>
        </w:rPr>
        <w:t xml:space="preserve"> </w:t>
      </w:r>
      <w:r w:rsidR="00617141" w:rsidRPr="00121A92">
        <w:t>и на плановый период 2019 и 2020</w:t>
      </w:r>
      <w:r w:rsidR="00E84F5F" w:rsidRPr="00121A92">
        <w:t xml:space="preserve"> годов» </w:t>
      </w:r>
      <w:r w:rsidRPr="00121A92">
        <w:rPr>
          <w:bCs/>
        </w:rPr>
        <w:t xml:space="preserve">материалы и документы </w:t>
      </w:r>
      <w:r w:rsidRPr="00121A92">
        <w:t>финансово-экон</w:t>
      </w:r>
      <w:r w:rsidR="00E84F5F" w:rsidRPr="00121A92">
        <w:t>омических обоснований указанных решений</w:t>
      </w:r>
      <w:r w:rsidRPr="00121A92">
        <w:t xml:space="preserve">, касающейся расходных обязательств муниципального образования. </w:t>
      </w:r>
    </w:p>
    <w:p w:rsidR="00B824BA" w:rsidRPr="00121A92" w:rsidRDefault="00B824BA" w:rsidP="00B824BA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</w:pPr>
    </w:p>
    <w:p w:rsidR="00B824BA" w:rsidRPr="00121A92" w:rsidRDefault="00B824BA" w:rsidP="00B824BA">
      <w:pPr>
        <w:pStyle w:val="a8"/>
        <w:numPr>
          <w:ilvl w:val="3"/>
          <w:numId w:val="1"/>
        </w:numPr>
        <w:shd w:val="clear" w:color="auto" w:fill="FFFFFF"/>
        <w:ind w:left="0" w:firstLine="0"/>
        <w:jc w:val="center"/>
        <w:rPr>
          <w:b/>
          <w:bCs/>
          <w:bdr w:val="none" w:sz="0" w:space="0" w:color="auto" w:frame="1"/>
        </w:rPr>
      </w:pPr>
      <w:r w:rsidRPr="00121A92">
        <w:rPr>
          <w:b/>
          <w:bCs/>
          <w:bdr w:val="none" w:sz="0" w:space="0" w:color="auto" w:frame="1"/>
        </w:rPr>
        <w:t>Общая часть</w:t>
      </w:r>
    </w:p>
    <w:p w:rsidR="00E75F2F" w:rsidRPr="00121A92" w:rsidRDefault="00E75F2F" w:rsidP="0094790F">
      <w:pPr>
        <w:pStyle w:val="a8"/>
        <w:shd w:val="clear" w:color="auto" w:fill="FFFFFF"/>
        <w:ind w:left="0"/>
        <w:rPr>
          <w:b/>
          <w:bCs/>
          <w:bdr w:val="none" w:sz="0" w:space="0" w:color="auto" w:frame="1"/>
        </w:rPr>
      </w:pPr>
    </w:p>
    <w:p w:rsidR="00B824BA" w:rsidRPr="00121A92" w:rsidRDefault="00121A92" w:rsidP="00121A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A92">
        <w:rPr>
          <w:rFonts w:ascii="Times New Roman" w:hAnsi="Times New Roman"/>
          <w:bCs/>
          <w:sz w:val="24"/>
          <w:szCs w:val="24"/>
        </w:rPr>
        <w:t xml:space="preserve">     </w:t>
      </w:r>
      <w:r w:rsidR="00617141" w:rsidRPr="00121A92">
        <w:rPr>
          <w:rFonts w:ascii="Times New Roman" w:hAnsi="Times New Roman"/>
          <w:bCs/>
          <w:sz w:val="24"/>
          <w:szCs w:val="24"/>
        </w:rPr>
        <w:t xml:space="preserve">Проект </w:t>
      </w:r>
      <w:r w:rsidR="00E84F5F" w:rsidRPr="00121A92">
        <w:rPr>
          <w:rFonts w:ascii="Times New Roman" w:hAnsi="Times New Roman"/>
          <w:bCs/>
          <w:sz w:val="24"/>
          <w:szCs w:val="24"/>
        </w:rPr>
        <w:t xml:space="preserve">Решения </w:t>
      </w:r>
      <w:r w:rsidR="00E84F5F" w:rsidRPr="00121A92">
        <w:rPr>
          <w:rFonts w:ascii="Times New Roman" w:hAnsi="Times New Roman"/>
          <w:bCs/>
          <w:sz w:val="24"/>
          <w:szCs w:val="24"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</w:t>
      </w:r>
      <w:r w:rsidR="00617141" w:rsidRPr="00121A92">
        <w:rPr>
          <w:rFonts w:ascii="Times New Roman" w:hAnsi="Times New Roman"/>
          <w:bCs/>
          <w:sz w:val="24"/>
          <w:szCs w:val="24"/>
          <w:lang w:eastAsia="ru-RU"/>
        </w:rPr>
        <w:t xml:space="preserve"> кожуун» Республики Тыва на 2018</w:t>
      </w:r>
      <w:r w:rsidR="00E84F5F" w:rsidRPr="00121A92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E84F5F" w:rsidRPr="00121A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17141" w:rsidRPr="00121A92">
        <w:rPr>
          <w:rFonts w:ascii="Times New Roman" w:hAnsi="Times New Roman"/>
          <w:sz w:val="24"/>
          <w:szCs w:val="24"/>
        </w:rPr>
        <w:t>и на плановый период 2019 и 2020</w:t>
      </w:r>
      <w:r w:rsidR="00E84F5F" w:rsidRPr="00121A92">
        <w:rPr>
          <w:rFonts w:ascii="Times New Roman" w:hAnsi="Times New Roman"/>
          <w:sz w:val="24"/>
          <w:szCs w:val="24"/>
        </w:rPr>
        <w:t xml:space="preserve"> годов» </w:t>
      </w:r>
      <w:r w:rsidR="00312200" w:rsidRPr="00121A92">
        <w:rPr>
          <w:rFonts w:ascii="Times New Roman" w:eastAsia="Times New Roman" w:hAnsi="Times New Roman"/>
          <w:bCs/>
          <w:sz w:val="24"/>
          <w:szCs w:val="24"/>
          <w:lang w:eastAsia="ru-RU"/>
        </w:rPr>
        <w:t>с приложениями  №</w:t>
      </w:r>
      <w:r w:rsidR="00E75F2F" w:rsidRPr="00121A92">
        <w:rPr>
          <w:rFonts w:ascii="Times New Roman" w:eastAsia="Times New Roman" w:hAnsi="Times New Roman"/>
          <w:bCs/>
          <w:sz w:val="24"/>
          <w:szCs w:val="24"/>
          <w:lang w:eastAsia="ru-RU"/>
        </w:rPr>
        <w:t>6,</w:t>
      </w:r>
      <w:r w:rsidR="00312200" w:rsidRPr="00121A9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B824BA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на экспертизу в Контрольно-счетный орган </w:t>
      </w:r>
      <w:r w:rsidR="00E75F2F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4BA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Эрзинского кожууна </w:t>
      </w:r>
      <w:r w:rsidR="002844BF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200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6 февраля 2018 </w:t>
      </w:r>
      <w:r w:rsidR="00B824BA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67422" w:rsidRPr="00121A92" w:rsidRDefault="00E67422" w:rsidP="00E6742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121A92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B824BA" w:rsidRPr="00121A92">
        <w:rPr>
          <w:rFonts w:ascii="Times New Roman" w:hAnsi="Times New Roman"/>
          <w:bCs/>
          <w:iCs/>
          <w:sz w:val="24"/>
          <w:szCs w:val="24"/>
        </w:rPr>
        <w:t xml:space="preserve">Представленным </w:t>
      </w:r>
      <w:r w:rsidR="00521324" w:rsidRPr="00121A92">
        <w:rPr>
          <w:rFonts w:ascii="Times New Roman" w:hAnsi="Times New Roman"/>
          <w:bCs/>
          <w:iCs/>
          <w:sz w:val="24"/>
          <w:szCs w:val="24"/>
        </w:rPr>
        <w:t xml:space="preserve"> проектом </w:t>
      </w:r>
      <w:r w:rsidR="00B824BA" w:rsidRPr="00121A92">
        <w:rPr>
          <w:rFonts w:ascii="Times New Roman" w:hAnsi="Times New Roman"/>
          <w:bCs/>
          <w:iCs/>
          <w:sz w:val="24"/>
          <w:szCs w:val="24"/>
        </w:rPr>
        <w:t>Решени</w:t>
      </w:r>
      <w:r w:rsidR="00521324" w:rsidRPr="00121A92">
        <w:rPr>
          <w:rFonts w:ascii="Times New Roman" w:hAnsi="Times New Roman"/>
          <w:bCs/>
          <w:iCs/>
          <w:sz w:val="24"/>
          <w:szCs w:val="24"/>
        </w:rPr>
        <w:t xml:space="preserve">я предлагается </w:t>
      </w:r>
      <w:r w:rsidR="00B824BA" w:rsidRPr="00121A92">
        <w:rPr>
          <w:rFonts w:ascii="Times New Roman" w:hAnsi="Times New Roman"/>
          <w:bCs/>
          <w:iCs/>
          <w:sz w:val="24"/>
          <w:szCs w:val="24"/>
        </w:rPr>
        <w:t xml:space="preserve"> внес</w:t>
      </w:r>
      <w:r w:rsidR="004C016D" w:rsidRPr="00121A92">
        <w:rPr>
          <w:rFonts w:ascii="Times New Roman" w:hAnsi="Times New Roman"/>
          <w:bCs/>
          <w:iCs/>
          <w:sz w:val="24"/>
          <w:szCs w:val="24"/>
        </w:rPr>
        <w:t xml:space="preserve">ти </w:t>
      </w:r>
      <w:r w:rsidR="00B824BA" w:rsidRPr="00121A92">
        <w:rPr>
          <w:rFonts w:ascii="Times New Roman" w:hAnsi="Times New Roman"/>
          <w:bCs/>
          <w:iCs/>
          <w:sz w:val="24"/>
          <w:szCs w:val="24"/>
        </w:rPr>
        <w:t xml:space="preserve"> изменения в </w:t>
      </w:r>
      <w:r w:rsidR="00502D66" w:rsidRPr="00121A92">
        <w:rPr>
          <w:rFonts w:ascii="Times New Roman" w:hAnsi="Times New Roman"/>
          <w:bCs/>
          <w:iCs/>
          <w:sz w:val="24"/>
          <w:szCs w:val="24"/>
        </w:rPr>
        <w:t xml:space="preserve">приложение №6 «Распределение бюджетных </w:t>
      </w:r>
      <w:r w:rsidR="00F07CC1" w:rsidRPr="00121A92">
        <w:rPr>
          <w:rFonts w:ascii="Times New Roman" w:hAnsi="Times New Roman"/>
          <w:bCs/>
          <w:iCs/>
          <w:sz w:val="24"/>
          <w:szCs w:val="24"/>
        </w:rPr>
        <w:t>ассигнований</w:t>
      </w:r>
      <w:r w:rsidR="00502D66" w:rsidRPr="00121A92">
        <w:rPr>
          <w:rFonts w:ascii="Times New Roman" w:hAnsi="Times New Roman"/>
          <w:bCs/>
          <w:iCs/>
          <w:sz w:val="24"/>
          <w:szCs w:val="24"/>
        </w:rPr>
        <w:t xml:space="preserve"> по разделам и  подразделам  функциональной </w:t>
      </w:r>
      <w:r w:rsidR="00F07CC1" w:rsidRPr="00121A92">
        <w:rPr>
          <w:rFonts w:ascii="Times New Roman" w:hAnsi="Times New Roman"/>
          <w:bCs/>
          <w:iCs/>
          <w:sz w:val="24"/>
          <w:szCs w:val="24"/>
        </w:rPr>
        <w:t>классификации расходов местного</w:t>
      </w:r>
      <w:r w:rsidR="00502D66" w:rsidRPr="00121A92">
        <w:rPr>
          <w:rFonts w:ascii="Times New Roman" w:hAnsi="Times New Roman"/>
          <w:bCs/>
          <w:iCs/>
          <w:sz w:val="24"/>
          <w:szCs w:val="24"/>
        </w:rPr>
        <w:t xml:space="preserve"> бюджета </w:t>
      </w:r>
      <w:r w:rsidR="00F07CC1" w:rsidRPr="00121A92">
        <w:rPr>
          <w:rFonts w:ascii="Times New Roman" w:hAnsi="Times New Roman"/>
          <w:bCs/>
          <w:iCs/>
          <w:sz w:val="24"/>
          <w:szCs w:val="24"/>
        </w:rPr>
        <w:t>муниципального района «Эрзинский кожуун» Республики Тыва» также  №7»Ведомственная структура расходов бюджета муниципального  бюджета Эрзинского кожууна»</w:t>
      </w:r>
      <w:r w:rsidR="00502D66" w:rsidRPr="00121A92">
        <w:rPr>
          <w:rFonts w:ascii="Times New Roman" w:hAnsi="Times New Roman"/>
          <w:bCs/>
          <w:iCs/>
          <w:sz w:val="24"/>
          <w:szCs w:val="24"/>
        </w:rPr>
        <w:t>,</w:t>
      </w:r>
      <w:r w:rsidR="00B824BA" w:rsidRPr="00121A92">
        <w:rPr>
          <w:rFonts w:ascii="Times New Roman" w:hAnsi="Times New Roman"/>
          <w:bCs/>
          <w:iCs/>
          <w:sz w:val="24"/>
          <w:szCs w:val="24"/>
        </w:rPr>
        <w:t xml:space="preserve"> утвержденные решением</w:t>
      </w:r>
      <w:r w:rsidRPr="00121A92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121A92">
        <w:rPr>
          <w:rFonts w:ascii="Times New Roman" w:hAnsi="Times New Roman"/>
          <w:sz w:val="24"/>
          <w:szCs w:val="24"/>
        </w:rPr>
        <w:t xml:space="preserve">Хурала представителей Эрзинского кожууна  от </w:t>
      </w:r>
      <w:r w:rsidR="00F07CC1" w:rsidRPr="00121A92">
        <w:rPr>
          <w:rFonts w:ascii="Times New Roman" w:hAnsi="Times New Roman"/>
          <w:sz w:val="24"/>
          <w:szCs w:val="24"/>
        </w:rPr>
        <w:t>14 декабря 2017 года №60</w:t>
      </w:r>
      <w:r w:rsidRPr="00121A92">
        <w:rPr>
          <w:rFonts w:ascii="Times New Roman" w:hAnsi="Times New Roman"/>
          <w:sz w:val="24"/>
          <w:szCs w:val="24"/>
        </w:rPr>
        <w:t xml:space="preserve"> «О бюджете муниципального района </w:t>
      </w:r>
      <w:r w:rsidR="00731880" w:rsidRPr="00121A92">
        <w:rPr>
          <w:rFonts w:ascii="Times New Roman" w:hAnsi="Times New Roman"/>
          <w:sz w:val="24"/>
          <w:szCs w:val="24"/>
        </w:rPr>
        <w:t>«</w:t>
      </w:r>
      <w:r w:rsidRPr="00121A92">
        <w:rPr>
          <w:rFonts w:ascii="Times New Roman" w:hAnsi="Times New Roman"/>
          <w:sz w:val="24"/>
          <w:szCs w:val="24"/>
        </w:rPr>
        <w:t>Эрзинск</w:t>
      </w:r>
      <w:r w:rsidR="00731880" w:rsidRPr="00121A92">
        <w:rPr>
          <w:rFonts w:ascii="Times New Roman" w:hAnsi="Times New Roman"/>
          <w:sz w:val="24"/>
          <w:szCs w:val="24"/>
        </w:rPr>
        <w:t>ий кожуун»</w:t>
      </w:r>
      <w:r w:rsidRPr="00121A92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731880" w:rsidRPr="00121A92">
        <w:rPr>
          <w:rFonts w:ascii="Times New Roman" w:hAnsi="Times New Roman"/>
          <w:sz w:val="24"/>
          <w:szCs w:val="24"/>
        </w:rPr>
        <w:t>8</w:t>
      </w:r>
      <w:r w:rsidRPr="00121A92">
        <w:rPr>
          <w:rFonts w:ascii="Times New Roman" w:hAnsi="Times New Roman"/>
          <w:sz w:val="24"/>
          <w:szCs w:val="24"/>
        </w:rPr>
        <w:t xml:space="preserve"> год</w:t>
      </w:r>
      <w:r w:rsidR="00731880" w:rsidRPr="00121A92"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Pr="00121A92">
        <w:rPr>
          <w:rFonts w:ascii="Times New Roman" w:hAnsi="Times New Roman"/>
          <w:sz w:val="24"/>
          <w:szCs w:val="24"/>
        </w:rPr>
        <w:t>».</w:t>
      </w:r>
    </w:p>
    <w:p w:rsidR="007323CC" w:rsidRDefault="007323CC" w:rsidP="007323CC">
      <w:pPr>
        <w:pStyle w:val="a5"/>
        <w:spacing w:after="0" w:line="240" w:lineRule="auto"/>
        <w:ind w:left="-142"/>
        <w:jc w:val="both"/>
        <w:rPr>
          <w:b/>
          <w:kern w:val="2"/>
          <w:sz w:val="26"/>
          <w:szCs w:val="26"/>
        </w:rPr>
      </w:pPr>
    </w:p>
    <w:p w:rsidR="00B824BA" w:rsidRDefault="00284586" w:rsidP="003C4366">
      <w:pPr>
        <w:spacing w:line="100" w:lineRule="atLeast"/>
        <w:ind w:left="2727" w:hanging="2443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2</w:t>
      </w:r>
      <w:r w:rsidR="00437356">
        <w:rPr>
          <w:b/>
          <w:kern w:val="2"/>
          <w:sz w:val="26"/>
          <w:szCs w:val="26"/>
        </w:rPr>
        <w:t>.</w:t>
      </w:r>
      <w:r w:rsidR="008C0FC9">
        <w:rPr>
          <w:b/>
          <w:kern w:val="2"/>
          <w:sz w:val="26"/>
          <w:szCs w:val="26"/>
        </w:rPr>
        <w:t>Расход</w:t>
      </w:r>
      <w:r w:rsidR="00B824BA" w:rsidRPr="00437356">
        <w:rPr>
          <w:b/>
          <w:kern w:val="2"/>
          <w:sz w:val="26"/>
          <w:szCs w:val="26"/>
        </w:rPr>
        <w:t>ы бюджета муниципального</w:t>
      </w:r>
      <w:r w:rsidR="00577B5D" w:rsidRPr="00437356">
        <w:rPr>
          <w:b/>
          <w:kern w:val="2"/>
          <w:sz w:val="26"/>
          <w:szCs w:val="26"/>
        </w:rPr>
        <w:t xml:space="preserve"> бюджета на 201</w:t>
      </w:r>
      <w:r w:rsidR="003C4366">
        <w:rPr>
          <w:b/>
          <w:kern w:val="2"/>
          <w:sz w:val="26"/>
          <w:szCs w:val="26"/>
        </w:rPr>
        <w:t>7</w:t>
      </w:r>
      <w:r w:rsidR="00B824BA" w:rsidRPr="00437356">
        <w:rPr>
          <w:b/>
          <w:kern w:val="2"/>
          <w:sz w:val="26"/>
          <w:szCs w:val="26"/>
        </w:rPr>
        <w:t xml:space="preserve"> год</w:t>
      </w:r>
    </w:p>
    <w:p w:rsidR="00B824BA" w:rsidRPr="00437356" w:rsidRDefault="00284586" w:rsidP="0043735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B824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.1. </w:t>
      </w:r>
      <w:r w:rsidR="00B824BA">
        <w:rPr>
          <w:rFonts w:ascii="Times New Roman" w:hAnsi="Times New Roman"/>
          <w:b/>
          <w:sz w:val="26"/>
          <w:szCs w:val="26"/>
        </w:rPr>
        <w:t>Анализ изменений планируемых бюджетных обязательств по разделам и подразделам классификации расходов бюджетов Российской Федерации</w:t>
      </w:r>
    </w:p>
    <w:p w:rsidR="00B824BA" w:rsidRDefault="003C4366" w:rsidP="00B824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 учетом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6F62">
        <w:rPr>
          <w:rFonts w:ascii="Times New Roman" w:hAnsi="Times New Roman"/>
          <w:color w:val="000000" w:themeColor="text1"/>
          <w:sz w:val="26"/>
          <w:szCs w:val="26"/>
        </w:rPr>
        <w:t>изменений и</w:t>
      </w:r>
      <w:r w:rsidR="00284586">
        <w:rPr>
          <w:rFonts w:ascii="Times New Roman" w:hAnsi="Times New Roman"/>
          <w:color w:val="000000" w:themeColor="text1"/>
          <w:sz w:val="26"/>
          <w:szCs w:val="26"/>
        </w:rPr>
        <w:t xml:space="preserve"> дополнений </w:t>
      </w:r>
      <w:r w:rsidR="00EF6F62">
        <w:rPr>
          <w:rFonts w:ascii="Times New Roman" w:hAnsi="Times New Roman"/>
          <w:color w:val="000000" w:themeColor="text1"/>
          <w:sz w:val="26"/>
          <w:szCs w:val="26"/>
        </w:rPr>
        <w:t>расходы муниципального</w:t>
      </w:r>
      <w:r w:rsidR="00284586">
        <w:rPr>
          <w:rFonts w:ascii="Times New Roman" w:hAnsi="Times New Roman"/>
          <w:color w:val="000000" w:themeColor="text1"/>
          <w:sz w:val="26"/>
          <w:szCs w:val="26"/>
        </w:rPr>
        <w:t xml:space="preserve"> бюджета </w:t>
      </w:r>
      <w:r>
        <w:rPr>
          <w:rFonts w:ascii="Times New Roman" w:hAnsi="Times New Roman"/>
          <w:color w:val="000000" w:themeColor="text1"/>
          <w:sz w:val="26"/>
          <w:szCs w:val="26"/>
        </w:rPr>
        <w:t>составл</w:t>
      </w:r>
      <w:r w:rsidR="00BD51BF">
        <w:rPr>
          <w:rFonts w:ascii="Times New Roman" w:hAnsi="Times New Roman"/>
          <w:color w:val="000000" w:themeColor="text1"/>
          <w:sz w:val="26"/>
          <w:szCs w:val="26"/>
        </w:rPr>
        <w:t>яет 404 180,68 тыс.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824BA" w:rsidRDefault="00B824BA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Анализ вносимых изменен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ий в бюджетные ассигнования 201</w:t>
      </w:r>
      <w:r w:rsidR="00BD51BF">
        <w:rPr>
          <w:rFonts w:ascii="Times New Roman" w:hAnsi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года по разделам классификации ра</w:t>
      </w:r>
      <w:r w:rsidR="00EF6F62">
        <w:rPr>
          <w:rFonts w:ascii="Times New Roman" w:hAnsi="Times New Roman"/>
          <w:color w:val="000000" w:themeColor="text1"/>
          <w:sz w:val="26"/>
          <w:szCs w:val="26"/>
        </w:rPr>
        <w:t>сходов представлен в Таблице № 1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245"/>
        <w:gridCol w:w="491"/>
        <w:gridCol w:w="516"/>
        <w:gridCol w:w="1119"/>
        <w:gridCol w:w="1019"/>
        <w:gridCol w:w="1104"/>
        <w:gridCol w:w="6"/>
      </w:tblGrid>
      <w:tr w:rsidR="00E739DB" w:rsidRPr="00E739DB" w:rsidTr="00EF6F62">
        <w:trPr>
          <w:gridAfter w:val="1"/>
          <w:wAfter w:w="6" w:type="dxa"/>
          <w:trHeight w:val="255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9DB" w:rsidRPr="00E739DB" w:rsidRDefault="00E739DB" w:rsidP="00E739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39DB" w:rsidRPr="00E739DB" w:rsidTr="00EF6F62">
        <w:trPr>
          <w:gridAfter w:val="1"/>
          <w:wAfter w:w="6" w:type="dxa"/>
          <w:trHeight w:val="255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РАСХОДОВ МУНИЦИПАЛЬНОГО БЮДЖЕТА ЭРЗИНСКОГО КОЖУУНА</w:t>
            </w:r>
          </w:p>
        </w:tc>
      </w:tr>
      <w:tr w:rsidR="00E739DB" w:rsidRPr="00E739DB" w:rsidTr="00EF6F62">
        <w:trPr>
          <w:gridAfter w:val="1"/>
          <w:wAfter w:w="6" w:type="dxa"/>
          <w:trHeight w:val="255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РАЗДЕЛАМ И ПОДРАЗДЕЛАМ ФУНКЦИОНАЛЬНОЙ КЛАССИФИКАЦИИ РАСХОДОВ БЮДЖЕТОВ</w:t>
            </w:r>
          </w:p>
        </w:tc>
      </w:tr>
      <w:tr w:rsidR="00E739DB" w:rsidRPr="00E739DB" w:rsidTr="00EF6F62">
        <w:trPr>
          <w:gridAfter w:val="1"/>
          <w:wAfter w:w="6" w:type="dxa"/>
          <w:trHeight w:val="255"/>
        </w:trPr>
        <w:tc>
          <w:tcPr>
            <w:tcW w:w="9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 2018 ГОД И ПЛАНОВЫЙ ПЕРИОД 2019 И 2020 ГОДОВ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/тыс.рублей/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на 2018 год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плановый период</w:t>
            </w:r>
          </w:p>
        </w:tc>
      </w:tr>
      <w:tr w:rsidR="00E739DB" w:rsidRPr="00E739DB" w:rsidTr="00EF6F62">
        <w:trPr>
          <w:trHeight w:val="7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 А С Х О Д 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739DB" w:rsidRPr="00E739DB" w:rsidTr="00EF6F62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25 512,30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-648,80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24 863,50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1 007,40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1 007,40  </w:t>
            </w:r>
          </w:p>
        </w:tc>
      </w:tr>
      <w:tr w:rsidR="00E739DB" w:rsidRPr="00E739DB" w:rsidTr="00EF6F62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</w:t>
            </w: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органов государственной власти и местного самоуправления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1 796,50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1 796,50  </w:t>
            </w:r>
          </w:p>
        </w:tc>
      </w:tr>
      <w:tr w:rsidR="00E739DB" w:rsidRPr="00E739DB" w:rsidTr="00EF6F62">
        <w:trPr>
          <w:trHeight w:val="6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Функционирование Правительства РФ, высших органов </w:t>
            </w: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12 900,10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-604,80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12 295,30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132,00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132,00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5 296,80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5 296,80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-44,00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236,00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4 099,50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4 099,50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444,40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444,40  </w:t>
            </w:r>
          </w:p>
        </w:tc>
      </w:tr>
      <w:tr w:rsidR="00E739DB" w:rsidRPr="00E739DB" w:rsidTr="00EF6F62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444,40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444,40  </w:t>
            </w:r>
          </w:p>
        </w:tc>
      </w:tr>
      <w:tr w:rsidR="00E739DB" w:rsidRPr="00E739DB" w:rsidTr="00EF6F62">
        <w:trPr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1 400,60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44,00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1 444,60  </w:t>
            </w:r>
          </w:p>
        </w:tc>
      </w:tr>
      <w:tr w:rsidR="00E739DB" w:rsidRPr="00E739DB" w:rsidTr="00EF6F62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1 240,60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44,00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1 284,60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100,00  </w:t>
            </w:r>
          </w:p>
        </w:tc>
      </w:tr>
      <w:tr w:rsidR="00E739DB" w:rsidRPr="00E739DB" w:rsidTr="00EF6F62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6 923,50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6 923,50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1 733,80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1 733,80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2 203,10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2 203,10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1 526,00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1 526,00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национальной экономики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1 460,60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1 460,60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5 118,68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5 118,68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5 118,68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5 118,68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263 646,40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263 646,40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72 521,60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72 521,60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154 567,30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154 567,30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21 653,60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21 653,60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детей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3 969,80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3 969,80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10 864,10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10 864,10  </w:t>
            </w:r>
          </w:p>
        </w:tc>
      </w:tr>
      <w:tr w:rsidR="00E739DB" w:rsidRPr="00E739DB" w:rsidTr="00EF6F62">
        <w:trPr>
          <w:trHeight w:val="5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  И  СРЕДСТВА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36 620,30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604,80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37 225,10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26 837,90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26 837,90  </w:t>
            </w:r>
          </w:p>
        </w:tc>
      </w:tr>
      <w:tr w:rsidR="00E739DB" w:rsidRPr="00E739DB" w:rsidTr="00EF6F62">
        <w:trPr>
          <w:trHeight w:val="6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Другие вопросы в области культуры,кинематографии и средств </w:t>
            </w: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9 782,40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604,80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10 387,20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150,00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50 354,60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12,40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50 367,00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Доплаты к пенсиям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45,75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45,75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26 115,50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26 115,50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Борьба с беспризорностью, опека, попечительство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21 709,40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21 709,40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2 529,70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-33,35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2 496,35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1 330,00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1 330,00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1 330,00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1 330,00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298,20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298,20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298,20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298,20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-12,40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внутренного и муниципального долга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-12,40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</w:tr>
      <w:tr w:rsidR="00E739DB" w:rsidRPr="00E739DB" w:rsidTr="00EF6F62">
        <w:trPr>
          <w:trHeight w:val="43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12 369,30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12 369,30  </w:t>
            </w:r>
          </w:p>
        </w:tc>
      </w:tr>
      <w:tr w:rsidR="00E739DB" w:rsidRPr="00E739DB" w:rsidTr="00EF6F62">
        <w:trPr>
          <w:trHeight w:val="45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11 602,90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11 602,90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766,40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766,40  </w:t>
            </w:r>
          </w:p>
        </w:tc>
      </w:tr>
      <w:tr w:rsidR="00E739DB" w:rsidRPr="00E739DB" w:rsidTr="00EF6F62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404 180,68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9DB" w:rsidRPr="00E739DB" w:rsidRDefault="00E739DB" w:rsidP="00E739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3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404 180,68  </w:t>
            </w:r>
          </w:p>
        </w:tc>
      </w:tr>
    </w:tbl>
    <w:p w:rsidR="00EA7585" w:rsidRDefault="00EA7585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B04C76" w:rsidRPr="00121A92" w:rsidRDefault="00F17318" w:rsidP="00B04C76">
      <w:pPr>
        <w:pStyle w:val="ac"/>
        <w:jc w:val="both"/>
        <w:rPr>
          <w:color w:val="000000" w:themeColor="text1"/>
        </w:rPr>
      </w:pPr>
      <w:r w:rsidRPr="00121A92">
        <w:rPr>
          <w:color w:val="000000" w:themeColor="text1"/>
        </w:rPr>
        <w:t xml:space="preserve">       Изме</w:t>
      </w:r>
      <w:r w:rsidR="00B04C76" w:rsidRPr="00121A92">
        <w:rPr>
          <w:color w:val="000000" w:themeColor="text1"/>
        </w:rPr>
        <w:t>нения  в бюджетные ассигнования</w:t>
      </w:r>
      <w:r w:rsidRPr="00121A92">
        <w:rPr>
          <w:color w:val="000000" w:themeColor="text1"/>
        </w:rPr>
        <w:t xml:space="preserve"> 2018 года характеризуется</w:t>
      </w:r>
      <w:r w:rsidR="00B04C76" w:rsidRPr="00121A92">
        <w:rPr>
          <w:color w:val="000000" w:themeColor="text1"/>
        </w:rPr>
        <w:t>:</w:t>
      </w:r>
    </w:p>
    <w:p w:rsidR="00B04C76" w:rsidRPr="00121A92" w:rsidRDefault="00B04C76" w:rsidP="00B04C76">
      <w:pPr>
        <w:pStyle w:val="ac"/>
        <w:ind w:firstLine="708"/>
        <w:jc w:val="both"/>
      </w:pPr>
      <w:r w:rsidRPr="00121A92">
        <w:rPr>
          <w:color w:val="000000" w:themeColor="text1"/>
        </w:rPr>
        <w:t>-</w:t>
      </w:r>
      <w:r w:rsidR="00F17318" w:rsidRPr="00121A92">
        <w:rPr>
          <w:color w:val="000000" w:themeColor="text1"/>
        </w:rPr>
        <w:t xml:space="preserve"> </w:t>
      </w:r>
      <w:r w:rsidRPr="00121A92">
        <w:rPr>
          <w:color w:val="000000" w:themeColor="text1"/>
        </w:rPr>
        <w:t xml:space="preserve">  уменьщение агссигнований на сумму 604,80 тыс. рублей по разделу «Общегосударственные вопросы» в сторону увеличения в подраздел 0804 «Другие вопросы в области культуры и кинематографии» в соответствии </w:t>
      </w:r>
      <w:r w:rsidRPr="00121A92">
        <w:t>с Решением сессии Хурала представителей Эрзинского кожууна №55 от 05.12.2017 года «Об утверждении структуры администрации Эрзинского кожууна на 2018 год »</w:t>
      </w:r>
      <w:r w:rsidRPr="00121A92">
        <w:t>.</w:t>
      </w:r>
    </w:p>
    <w:p w:rsidR="00B04C76" w:rsidRPr="00121A92" w:rsidRDefault="00B04C76" w:rsidP="00B04C76">
      <w:pPr>
        <w:pStyle w:val="ac"/>
        <w:ind w:firstLine="708"/>
        <w:jc w:val="both"/>
      </w:pPr>
      <w:r w:rsidRPr="00121A92">
        <w:t>- Уменьшение  ассигнований на сумму 12,4 тыс. рублей по разделу 1301 «</w:t>
      </w:r>
      <w:r w:rsidRPr="00121A92">
        <w:t>«Обслуживание государственного муниципального долга»</w:t>
      </w:r>
      <w:r w:rsidR="008707B1" w:rsidRPr="00121A92">
        <w:t xml:space="preserve"> в связи с реструктуризацией  бюджетного кредита; </w:t>
      </w:r>
    </w:p>
    <w:p w:rsidR="00B04C76" w:rsidRPr="00121A92" w:rsidRDefault="008707B1" w:rsidP="008707B1">
      <w:pPr>
        <w:pStyle w:val="ac"/>
        <w:ind w:firstLine="708"/>
        <w:jc w:val="both"/>
      </w:pPr>
      <w:r w:rsidRPr="00121A92">
        <w:t>-Уменьшение из раздела «Резервный фонд» в сторону увеличения на раздел и подраздел 0309 «</w:t>
      </w:r>
      <w:r w:rsidRPr="00121A92">
        <w:t>Защита населения и территории от чрезвычайных ситуаций природного и техногенного характера, гражданская оборона»</w:t>
      </w:r>
      <w:r w:rsidRPr="00121A92">
        <w:t xml:space="preserve"> в сумме 44,0 тыс. рублей;</w:t>
      </w:r>
    </w:p>
    <w:p w:rsidR="008520C7" w:rsidRPr="00121A92" w:rsidRDefault="008707B1" w:rsidP="008520C7">
      <w:pPr>
        <w:pStyle w:val="ac"/>
        <w:ind w:firstLine="708"/>
        <w:jc w:val="both"/>
      </w:pPr>
      <w:r w:rsidRPr="00121A92">
        <w:t>-Уменьшение  из Раздела 1004 «Другие вопросы в области социальной политики»</w:t>
      </w:r>
      <w:r w:rsidR="008520C7" w:rsidRPr="00121A92">
        <w:t xml:space="preserve"> сумму 45,75 тыс. рублей на раздел и подраздел 1006 «</w:t>
      </w:r>
      <w:r w:rsidR="008520C7" w:rsidRPr="00121A92">
        <w:t>Другие вопросы в области социальной политики»  33,35 тыс. рублей и в РзПрз 1301 «Обслуживание государственного муниципального долга» 12,4 тыс. рублей.</w:t>
      </w:r>
    </w:p>
    <w:p w:rsidR="00B04C76" w:rsidRPr="00121A92" w:rsidRDefault="00B04C76" w:rsidP="00B04C76">
      <w:pPr>
        <w:pStyle w:val="ac"/>
        <w:ind w:firstLine="708"/>
        <w:jc w:val="both"/>
      </w:pPr>
    </w:p>
    <w:p w:rsidR="00383C97" w:rsidRPr="00121A92" w:rsidRDefault="007774DC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21A9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B824BA" w:rsidRPr="00121A92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1A92">
        <w:rPr>
          <w:rFonts w:ascii="Times New Roman" w:hAnsi="Times New Roman"/>
          <w:b/>
          <w:sz w:val="24"/>
          <w:szCs w:val="24"/>
        </w:rPr>
        <w:t>Выводы:</w:t>
      </w:r>
    </w:p>
    <w:p w:rsidR="00B824BA" w:rsidRPr="00121A92" w:rsidRDefault="00E94088" w:rsidP="00B82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A92">
        <w:rPr>
          <w:rFonts w:ascii="Times New Roman" w:hAnsi="Times New Roman"/>
          <w:sz w:val="24"/>
          <w:szCs w:val="24"/>
        </w:rPr>
        <w:t xml:space="preserve">1. Заключение Контрольно-счетного органа  Эрзинского кожууна </w:t>
      </w:r>
      <w:r w:rsidR="00C419F8" w:rsidRPr="00121A92">
        <w:rPr>
          <w:rFonts w:ascii="Times New Roman" w:hAnsi="Times New Roman"/>
          <w:sz w:val="24"/>
          <w:szCs w:val="24"/>
        </w:rPr>
        <w:t xml:space="preserve">  </w:t>
      </w:r>
      <w:r w:rsidR="00B824BA" w:rsidRPr="00121A92">
        <w:rPr>
          <w:rFonts w:ascii="Times New Roman" w:hAnsi="Times New Roman"/>
          <w:sz w:val="24"/>
          <w:szCs w:val="24"/>
        </w:rPr>
        <w:t xml:space="preserve"> на </w:t>
      </w:r>
      <w:r w:rsidR="00B824BA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20C7" w:rsidRPr="00121A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B824BA" w:rsidRPr="00121A9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B824BA" w:rsidRPr="00121A92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r w:rsidRPr="00121A92">
        <w:rPr>
          <w:rFonts w:ascii="Times New Roman" w:hAnsi="Times New Roman"/>
          <w:sz w:val="24"/>
          <w:szCs w:val="24"/>
        </w:rPr>
        <w:t>Хурала предста</w:t>
      </w:r>
      <w:r w:rsidR="008520C7" w:rsidRPr="00121A92">
        <w:rPr>
          <w:rFonts w:ascii="Times New Roman" w:hAnsi="Times New Roman"/>
          <w:sz w:val="24"/>
          <w:szCs w:val="24"/>
        </w:rPr>
        <w:t>вителей Эрзинского кожууна от 14</w:t>
      </w:r>
      <w:r w:rsidR="00B824BA" w:rsidRPr="00121A92">
        <w:rPr>
          <w:rFonts w:ascii="Times New Roman" w:hAnsi="Times New Roman"/>
          <w:sz w:val="24"/>
          <w:szCs w:val="24"/>
        </w:rPr>
        <w:t xml:space="preserve"> декаб</w:t>
      </w:r>
      <w:r w:rsidR="008520C7" w:rsidRPr="00121A92">
        <w:rPr>
          <w:rFonts w:ascii="Times New Roman" w:hAnsi="Times New Roman"/>
          <w:sz w:val="24"/>
          <w:szCs w:val="24"/>
        </w:rPr>
        <w:t>ря 2017</w:t>
      </w:r>
      <w:r w:rsidR="00976F57" w:rsidRPr="00121A92">
        <w:rPr>
          <w:rFonts w:ascii="Times New Roman" w:hAnsi="Times New Roman"/>
          <w:sz w:val="24"/>
          <w:szCs w:val="24"/>
        </w:rPr>
        <w:t xml:space="preserve"> года № </w:t>
      </w:r>
      <w:r w:rsidR="008520C7" w:rsidRPr="00121A92">
        <w:rPr>
          <w:rFonts w:ascii="Times New Roman" w:hAnsi="Times New Roman"/>
          <w:sz w:val="24"/>
          <w:szCs w:val="24"/>
        </w:rPr>
        <w:t>60</w:t>
      </w:r>
      <w:r w:rsidR="00B824BA" w:rsidRPr="00121A92">
        <w:rPr>
          <w:rFonts w:ascii="Times New Roman" w:hAnsi="Times New Roman"/>
          <w:sz w:val="24"/>
          <w:szCs w:val="24"/>
        </w:rPr>
        <w:t xml:space="preserve"> «О бюджете муниципального</w:t>
      </w:r>
      <w:r w:rsidRPr="00121A92">
        <w:rPr>
          <w:rFonts w:ascii="Times New Roman" w:hAnsi="Times New Roman"/>
          <w:sz w:val="24"/>
          <w:szCs w:val="24"/>
        </w:rPr>
        <w:t xml:space="preserve"> района Эрзинского кожууна Республики Тыва</w:t>
      </w:r>
      <w:r w:rsidR="008520C7" w:rsidRPr="00121A92">
        <w:rPr>
          <w:rFonts w:ascii="Times New Roman" w:hAnsi="Times New Roman"/>
          <w:sz w:val="24"/>
          <w:szCs w:val="24"/>
        </w:rPr>
        <w:t xml:space="preserve"> на 2018 год и на плановый период 2019 т 2020 годов»</w:t>
      </w:r>
      <w:r w:rsidR="00B824BA" w:rsidRPr="00121A92">
        <w:rPr>
          <w:rFonts w:ascii="Times New Roman" w:hAnsi="Times New Roman"/>
          <w:sz w:val="24"/>
          <w:szCs w:val="24"/>
        </w:rPr>
        <w:t xml:space="preserve"> подготовлено в соответствии с требованиями Бюджетного кодек</w:t>
      </w:r>
      <w:r w:rsidRPr="00121A92">
        <w:rPr>
          <w:rFonts w:ascii="Times New Roman" w:hAnsi="Times New Roman"/>
          <w:sz w:val="24"/>
          <w:szCs w:val="24"/>
        </w:rPr>
        <w:t>са Российской Федерации,</w:t>
      </w:r>
      <w:r w:rsidR="00943442" w:rsidRPr="00121A92">
        <w:rPr>
          <w:rFonts w:ascii="Times New Roman" w:hAnsi="Times New Roman"/>
          <w:sz w:val="24"/>
          <w:szCs w:val="24"/>
        </w:rPr>
        <w:t xml:space="preserve"> Положения о бю</w:t>
      </w:r>
      <w:r w:rsidRPr="00121A92">
        <w:rPr>
          <w:rFonts w:ascii="Times New Roman" w:hAnsi="Times New Roman"/>
          <w:sz w:val="24"/>
          <w:szCs w:val="24"/>
        </w:rPr>
        <w:t>джетном процессе в Эрзинском кожууне,</w:t>
      </w:r>
      <w:r w:rsidR="00943442" w:rsidRPr="00121A92">
        <w:rPr>
          <w:rFonts w:ascii="Times New Roman" w:hAnsi="Times New Roman"/>
          <w:sz w:val="24"/>
          <w:szCs w:val="24"/>
        </w:rPr>
        <w:t xml:space="preserve"> </w:t>
      </w:r>
      <w:r w:rsidRPr="00121A92">
        <w:rPr>
          <w:rFonts w:ascii="Times New Roman" w:hAnsi="Times New Roman"/>
          <w:sz w:val="24"/>
          <w:szCs w:val="24"/>
        </w:rPr>
        <w:t xml:space="preserve">Положения о Контрольно-счетном органе Эрзинского кожууна </w:t>
      </w:r>
      <w:r w:rsidR="00B824BA" w:rsidRPr="00121A92">
        <w:rPr>
          <w:rFonts w:ascii="Times New Roman" w:hAnsi="Times New Roman"/>
          <w:sz w:val="24"/>
          <w:szCs w:val="24"/>
        </w:rPr>
        <w:t>и иных нормативных правовых актов.</w:t>
      </w:r>
    </w:p>
    <w:p w:rsidR="00B824BA" w:rsidRPr="00121A92" w:rsidRDefault="00B824BA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 </w:t>
      </w:r>
      <w:r w:rsidR="00A454FD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Согласно </w:t>
      </w:r>
      <w:r w:rsidR="008520C7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проекта  Решения</w:t>
      </w:r>
      <w:r w:rsidR="00A454FD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Хурала представителей Эрзинского кожууна </w:t>
      </w:r>
      <w:r w:rsidR="008520C7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изменения приведены из разделов и подразделов в другие разделы и подразделы. а</w:t>
      </w:r>
      <w:r w:rsidR="00A454FD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основные</w:t>
      </w:r>
      <w:r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характеристик</w:t>
      </w:r>
      <w:r w:rsidR="00A454FD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бюджета муниципального </w:t>
      </w:r>
      <w:r w:rsidR="00E94088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>района на 201</w:t>
      </w:r>
      <w:r w:rsidR="008520C7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</w:t>
      </w:r>
      <w:r w:rsidR="00E94088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>год</w:t>
      </w:r>
      <w:r w:rsidR="008520C7" w:rsidRPr="00121A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остается без изменений</w:t>
      </w:r>
      <w:r w:rsidR="008520C7" w:rsidRPr="00121A92">
        <w:rPr>
          <w:rFonts w:ascii="Times New Roman" w:hAnsi="Times New Roman"/>
          <w:sz w:val="24"/>
          <w:szCs w:val="24"/>
        </w:rPr>
        <w:t>.</w:t>
      </w: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72265" w:rsidRDefault="00C419F8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Контрольно-счетного органа                           У.Дончай</w:t>
      </w: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033DC" w:rsidSect="00E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01" w:rsidRDefault="00603D01" w:rsidP="00B824BA">
      <w:pPr>
        <w:spacing w:after="0" w:line="240" w:lineRule="auto"/>
      </w:pPr>
      <w:r>
        <w:separator/>
      </w:r>
    </w:p>
  </w:endnote>
  <w:endnote w:type="continuationSeparator" w:id="0">
    <w:p w:rsidR="00603D01" w:rsidRDefault="00603D01" w:rsidP="00B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01" w:rsidRDefault="00603D01" w:rsidP="00B824BA">
      <w:pPr>
        <w:spacing w:after="0" w:line="240" w:lineRule="auto"/>
      </w:pPr>
      <w:r>
        <w:separator/>
      </w:r>
    </w:p>
  </w:footnote>
  <w:footnote w:type="continuationSeparator" w:id="0">
    <w:p w:rsidR="00603D01" w:rsidRDefault="00603D01" w:rsidP="00B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1B0"/>
    <w:multiLevelType w:val="hybridMultilevel"/>
    <w:tmpl w:val="313C259C"/>
    <w:lvl w:ilvl="0" w:tplc="2960C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DB0F79"/>
    <w:multiLevelType w:val="hybridMultilevel"/>
    <w:tmpl w:val="141E25C8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E1731F"/>
    <w:multiLevelType w:val="multilevel"/>
    <w:tmpl w:val="90A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BA"/>
    <w:rsid w:val="0001141B"/>
    <w:rsid w:val="0003145C"/>
    <w:rsid w:val="00084EE6"/>
    <w:rsid w:val="000F30CF"/>
    <w:rsid w:val="000F5C45"/>
    <w:rsid w:val="00121A92"/>
    <w:rsid w:val="00132053"/>
    <w:rsid w:val="00144CFA"/>
    <w:rsid w:val="0017019A"/>
    <w:rsid w:val="0019105B"/>
    <w:rsid w:val="001D34B0"/>
    <w:rsid w:val="00210DE9"/>
    <w:rsid w:val="00230EA7"/>
    <w:rsid w:val="0025669D"/>
    <w:rsid w:val="0026035B"/>
    <w:rsid w:val="00262B4C"/>
    <w:rsid w:val="002844BF"/>
    <w:rsid w:val="00284586"/>
    <w:rsid w:val="002C6EE7"/>
    <w:rsid w:val="00312200"/>
    <w:rsid w:val="00312C09"/>
    <w:rsid w:val="00341FDF"/>
    <w:rsid w:val="003446F2"/>
    <w:rsid w:val="00366B9F"/>
    <w:rsid w:val="00383C97"/>
    <w:rsid w:val="003905BA"/>
    <w:rsid w:val="00391E70"/>
    <w:rsid w:val="003B7AA2"/>
    <w:rsid w:val="003C4366"/>
    <w:rsid w:val="003E1781"/>
    <w:rsid w:val="003F20A9"/>
    <w:rsid w:val="00423EF6"/>
    <w:rsid w:val="00437356"/>
    <w:rsid w:val="00446FC8"/>
    <w:rsid w:val="004605BE"/>
    <w:rsid w:val="00474286"/>
    <w:rsid w:val="004805EC"/>
    <w:rsid w:val="004C016D"/>
    <w:rsid w:val="004E59E3"/>
    <w:rsid w:val="004E683F"/>
    <w:rsid w:val="004F7CF7"/>
    <w:rsid w:val="00502D66"/>
    <w:rsid w:val="00504B4D"/>
    <w:rsid w:val="00521324"/>
    <w:rsid w:val="00530760"/>
    <w:rsid w:val="00544B1F"/>
    <w:rsid w:val="00572265"/>
    <w:rsid w:val="00577B5D"/>
    <w:rsid w:val="005F48C2"/>
    <w:rsid w:val="00602F1F"/>
    <w:rsid w:val="00603D01"/>
    <w:rsid w:val="0060522A"/>
    <w:rsid w:val="00613206"/>
    <w:rsid w:val="00617141"/>
    <w:rsid w:val="00627AA4"/>
    <w:rsid w:val="00674DB1"/>
    <w:rsid w:val="006C06D0"/>
    <w:rsid w:val="006E1C8A"/>
    <w:rsid w:val="007108D4"/>
    <w:rsid w:val="00731880"/>
    <w:rsid w:val="007323CC"/>
    <w:rsid w:val="00761AC5"/>
    <w:rsid w:val="007774DC"/>
    <w:rsid w:val="007A1EAF"/>
    <w:rsid w:val="007C5E4B"/>
    <w:rsid w:val="007D237D"/>
    <w:rsid w:val="008033DC"/>
    <w:rsid w:val="00804248"/>
    <w:rsid w:val="008115EB"/>
    <w:rsid w:val="008520C7"/>
    <w:rsid w:val="0086792A"/>
    <w:rsid w:val="008707B1"/>
    <w:rsid w:val="00890417"/>
    <w:rsid w:val="008918E6"/>
    <w:rsid w:val="008C0FC9"/>
    <w:rsid w:val="008D31DF"/>
    <w:rsid w:val="009011CF"/>
    <w:rsid w:val="00912C5F"/>
    <w:rsid w:val="00913A47"/>
    <w:rsid w:val="00943442"/>
    <w:rsid w:val="0094790F"/>
    <w:rsid w:val="00976F57"/>
    <w:rsid w:val="00991CAD"/>
    <w:rsid w:val="009A3BCF"/>
    <w:rsid w:val="00A454FD"/>
    <w:rsid w:val="00A564AF"/>
    <w:rsid w:val="00A665DD"/>
    <w:rsid w:val="00A707FA"/>
    <w:rsid w:val="00A82FDC"/>
    <w:rsid w:val="00A96A73"/>
    <w:rsid w:val="00AC7AF9"/>
    <w:rsid w:val="00AD48B1"/>
    <w:rsid w:val="00B04C76"/>
    <w:rsid w:val="00B224EB"/>
    <w:rsid w:val="00B824BA"/>
    <w:rsid w:val="00BA1346"/>
    <w:rsid w:val="00BD51BF"/>
    <w:rsid w:val="00BF0C0D"/>
    <w:rsid w:val="00C00A33"/>
    <w:rsid w:val="00C30EFC"/>
    <w:rsid w:val="00C419F8"/>
    <w:rsid w:val="00C508A7"/>
    <w:rsid w:val="00C70A48"/>
    <w:rsid w:val="00C9034B"/>
    <w:rsid w:val="00CA3130"/>
    <w:rsid w:val="00CB0D65"/>
    <w:rsid w:val="00CC500E"/>
    <w:rsid w:val="00D5553E"/>
    <w:rsid w:val="00D90D1B"/>
    <w:rsid w:val="00DB5991"/>
    <w:rsid w:val="00E16F19"/>
    <w:rsid w:val="00E3405F"/>
    <w:rsid w:val="00E52BA5"/>
    <w:rsid w:val="00E67422"/>
    <w:rsid w:val="00E739DB"/>
    <w:rsid w:val="00E75F2F"/>
    <w:rsid w:val="00E84F5F"/>
    <w:rsid w:val="00E911D5"/>
    <w:rsid w:val="00E94088"/>
    <w:rsid w:val="00EA7585"/>
    <w:rsid w:val="00EB464A"/>
    <w:rsid w:val="00ED1505"/>
    <w:rsid w:val="00EE56E9"/>
    <w:rsid w:val="00EF4375"/>
    <w:rsid w:val="00EF6F62"/>
    <w:rsid w:val="00F07CC1"/>
    <w:rsid w:val="00F17318"/>
    <w:rsid w:val="00F30D53"/>
    <w:rsid w:val="00F8388B"/>
    <w:rsid w:val="00F9321B"/>
    <w:rsid w:val="00FC144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BE384"/>
  <w15:docId w15:val="{62FE4634-289C-49C6-8D12-935B8E8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2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24BA"/>
    <w:rPr>
      <w:rFonts w:ascii="Calibri" w:eastAsia="Calibri" w:hAnsi="Calibri"/>
    </w:rPr>
  </w:style>
  <w:style w:type="paragraph" w:styleId="a5">
    <w:name w:val="Body Text"/>
    <w:basedOn w:val="a"/>
    <w:link w:val="a6"/>
    <w:uiPriority w:val="99"/>
    <w:unhideWhenUsed/>
    <w:rsid w:val="00B824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24B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824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24BA"/>
    <w:rPr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B824BA"/>
    <w:rPr>
      <w:sz w:val="24"/>
      <w:szCs w:val="24"/>
    </w:rPr>
  </w:style>
  <w:style w:type="paragraph" w:styleId="a8">
    <w:name w:val="List Paragraph"/>
    <w:basedOn w:val="a"/>
    <w:link w:val="a7"/>
    <w:qFormat/>
    <w:rsid w:val="00B824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B824B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13A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3A47"/>
    <w:rPr>
      <w:color w:val="800080"/>
      <w:u w:val="single"/>
    </w:rPr>
  </w:style>
  <w:style w:type="paragraph" w:customStyle="1" w:styleId="xl67">
    <w:name w:val="xl67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13A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3A47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xl107">
    <w:name w:val="xl107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13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913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1731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1709-B0B7-4A3E-B95C-F7E4B293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dcterms:created xsi:type="dcterms:W3CDTF">2017-04-12T02:40:00Z</dcterms:created>
  <dcterms:modified xsi:type="dcterms:W3CDTF">2018-02-08T04:35:00Z</dcterms:modified>
</cp:coreProperties>
</file>