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D4" w:rsidRPr="00833C91" w:rsidRDefault="005710D4" w:rsidP="007F5F2A">
      <w:pPr>
        <w:jc w:val="right"/>
        <w:rPr>
          <w:szCs w:val="26"/>
        </w:rPr>
      </w:pPr>
      <w:r w:rsidRPr="00833C91">
        <w:rPr>
          <w:szCs w:val="26"/>
        </w:rPr>
        <w:t>Приложение 1</w:t>
      </w:r>
    </w:p>
    <w:p w:rsidR="005710D4" w:rsidRPr="00833C91" w:rsidRDefault="005710D4" w:rsidP="002D677E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Мониторинг </w:t>
      </w:r>
    </w:p>
    <w:p w:rsidR="005710D4" w:rsidRPr="00833C91" w:rsidRDefault="005710D4" w:rsidP="00EA3443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исполнения полномочий контрольно-счетных органов муниципальных образований </w:t>
      </w:r>
    </w:p>
    <w:p w:rsidR="005710D4" w:rsidRPr="00833C91" w:rsidRDefault="005710D4" w:rsidP="00EA3443">
      <w:pPr>
        <w:spacing w:after="0" w:line="240" w:lineRule="auto"/>
        <w:jc w:val="center"/>
        <w:rPr>
          <w:b/>
          <w:i/>
          <w:szCs w:val="26"/>
        </w:rPr>
      </w:pPr>
      <w:r w:rsidRPr="00833C91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</w:p>
    <w:p w:rsidR="005710D4" w:rsidRDefault="005710D4" w:rsidP="0046522F">
      <w:pPr>
        <w:spacing w:after="0" w:line="240" w:lineRule="auto"/>
        <w:jc w:val="center"/>
        <w:rPr>
          <w:szCs w:val="26"/>
        </w:rPr>
      </w:pPr>
      <w:r>
        <w:rPr>
          <w:b/>
          <w:szCs w:val="26"/>
        </w:rPr>
        <w:t xml:space="preserve">по данным контрольно-счетного органа Эрзинского кожууна </w:t>
      </w:r>
      <w:r w:rsidR="000B536B">
        <w:rPr>
          <w:szCs w:val="26"/>
        </w:rPr>
        <w:t>на 01.04.2017</w:t>
      </w:r>
      <w:bookmarkStart w:id="0" w:name="_GoBack"/>
      <w:bookmarkEnd w:id="0"/>
      <w:r>
        <w:rPr>
          <w:szCs w:val="26"/>
        </w:rPr>
        <w:t>г.</w:t>
      </w:r>
    </w:p>
    <w:p w:rsidR="005710D4" w:rsidRPr="00833C91" w:rsidRDefault="005710D4" w:rsidP="0046522F">
      <w:pPr>
        <w:spacing w:after="0" w:line="240" w:lineRule="auto"/>
        <w:jc w:val="center"/>
        <w:rPr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6955"/>
        <w:gridCol w:w="1843"/>
        <w:gridCol w:w="1984"/>
        <w:gridCol w:w="1985"/>
        <w:gridCol w:w="1984"/>
      </w:tblGrid>
      <w:tr w:rsidR="005710D4" w:rsidRPr="00501943" w:rsidTr="00501943">
        <w:trPr>
          <w:trHeight w:val="383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(ед</w:t>
            </w:r>
            <w:r>
              <w:rPr>
                <w:szCs w:val="26"/>
              </w:rPr>
              <w:t>.</w:t>
            </w:r>
            <w:r w:rsidRPr="00501943">
              <w:rPr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удельный вес проверенных средств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том числе</w:t>
            </w:r>
          </w:p>
        </w:tc>
      </w:tr>
      <w:tr w:rsidR="005710D4" w:rsidRPr="00501943" w:rsidTr="00501943">
        <w:trPr>
          <w:trHeight w:val="1625"/>
        </w:trPr>
        <w:tc>
          <w:tcPr>
            <w:tcW w:w="417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6955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5710D4" w:rsidRPr="00501943" w:rsidRDefault="005710D4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по соглашениям с поселениями </w:t>
            </w:r>
            <w:r w:rsidRPr="00501943">
              <w:rPr>
                <w:szCs w:val="26"/>
              </w:rPr>
              <w:t>(ед)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удельный вес проверенных средств </w:t>
            </w:r>
          </w:p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№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исполнением местного бюджета,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т.ч: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контрольные мероприятия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прочие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экспертиза проектов местного бюджета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1843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30255E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ind w:hanging="108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30255E" w:rsidRDefault="0021085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710D4" w:rsidRPr="0030255E" w:rsidRDefault="0021085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44800,0/13,2</w:t>
            </w:r>
          </w:p>
        </w:tc>
        <w:tc>
          <w:tcPr>
            <w:tcW w:w="1985" w:type="dxa"/>
            <w:vAlign w:val="center"/>
          </w:tcPr>
          <w:p w:rsidR="005710D4" w:rsidRPr="00501943" w:rsidRDefault="0021085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2E19A1" w:rsidRDefault="0021085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1161,1/0,01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 w:rsidRPr="00501943">
              <w:rPr>
                <w:bCs/>
                <w:szCs w:val="26"/>
              </w:rPr>
              <w:t>- 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A36E08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44800,0/13,2</w:t>
            </w:r>
          </w:p>
        </w:tc>
        <w:tc>
          <w:tcPr>
            <w:tcW w:w="1985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1161,1/0,01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контроль </w:t>
            </w:r>
            <w:r w:rsidRPr="00501943">
              <w:rPr>
                <w:bCs/>
                <w:szCs w:val="26"/>
              </w:rPr>
              <w:t xml:space="preserve"> в сфере закупок товаров, работ, услуг для муниципальных нужд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210855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1900,0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проверки охраняемых результатов интеллектуальной деятельности и средствиндивидуализации, принадлежащих муниципальному образованию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210855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6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7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      </w:r>
            <w:r w:rsidRPr="00501943">
              <w:rPr>
                <w:b/>
                <w:szCs w:val="26"/>
              </w:rPr>
              <w:lastRenderedPageBreak/>
              <w:t>обязательств муниципального образования, а также муниципальных программ,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2F798E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экспертиза проектов  правовых актов исполнительных органов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8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анализ бюджетного процесса в муниципальном образовании и подготовка предложений, направленных на его совершенствование,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893"/>
              <w:rPr>
                <w:szCs w:val="26"/>
              </w:rPr>
            </w:pPr>
            <w:r w:rsidRPr="00501943"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9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5710D4" w:rsidRPr="00501943" w:rsidRDefault="005710D4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информация о достоверности, полноте и соответствие нормативным требованиям составления и представления бюджетной отчетности главных администраторов бюджетных средств (ст. 268.1 БК РФ)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- </w:t>
            </w:r>
            <w:r w:rsidRPr="00501943">
              <w:rPr>
                <w:szCs w:val="26"/>
              </w:rPr>
              <w:t xml:space="preserve">информация о достоверности, полноте и соответствии </w:t>
            </w:r>
            <w:r w:rsidRPr="00501943">
              <w:rPr>
                <w:szCs w:val="26"/>
              </w:rPr>
              <w:lastRenderedPageBreak/>
              <w:t xml:space="preserve">нормативным требованиям составления и представления квартального отчета об исполнении бюджета(ст. 268.1 </w:t>
            </w:r>
            <w:r>
              <w:rPr>
                <w:szCs w:val="26"/>
              </w:rPr>
              <w:t>-</w:t>
            </w:r>
            <w:r w:rsidRPr="00501943">
              <w:rPr>
                <w:szCs w:val="26"/>
              </w:rPr>
              <w:t>БК РФ)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501943"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10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участие в пределах полномочий в мероприятиях, направленных на противодействие коррупции, всего</w:t>
            </w:r>
          </w:p>
          <w:p w:rsidR="005710D4" w:rsidRPr="00501943" w:rsidRDefault="005710D4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1843" w:type="dxa"/>
            <w:vAlign w:val="center"/>
          </w:tcPr>
          <w:p w:rsidR="005710D4" w:rsidRPr="00501943" w:rsidRDefault="00A36E08" w:rsidP="0030255E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5710D4" w:rsidRPr="00501943" w:rsidTr="00501943">
        <w:tc>
          <w:tcPr>
            <w:tcW w:w="417" w:type="dxa"/>
          </w:tcPr>
          <w:p w:rsidR="005710D4" w:rsidRPr="00501943" w:rsidRDefault="005710D4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11</w:t>
            </w:r>
          </w:p>
        </w:tc>
        <w:tc>
          <w:tcPr>
            <w:tcW w:w="6955" w:type="dxa"/>
          </w:tcPr>
          <w:p w:rsidR="005710D4" w:rsidRPr="00501943" w:rsidRDefault="005710D4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5710D4" w:rsidRPr="00501943" w:rsidRDefault="005710D4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5710D4" w:rsidRDefault="005710D4" w:rsidP="006C5748">
      <w:pPr>
        <w:rPr>
          <w:b/>
          <w:szCs w:val="26"/>
        </w:rPr>
      </w:pPr>
    </w:p>
    <w:p w:rsidR="005710D4" w:rsidRDefault="005710D4" w:rsidP="006C5748">
      <w:pPr>
        <w:rPr>
          <w:b/>
          <w:szCs w:val="26"/>
        </w:rPr>
      </w:pPr>
    </w:p>
    <w:sectPr w:rsidR="005710D4" w:rsidSect="0037392A"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5A" w:rsidRDefault="00480D5A" w:rsidP="0037392A">
      <w:pPr>
        <w:spacing w:after="0" w:line="240" w:lineRule="auto"/>
      </w:pPr>
      <w:r>
        <w:separator/>
      </w:r>
    </w:p>
  </w:endnote>
  <w:endnote w:type="continuationSeparator" w:id="0">
    <w:p w:rsidR="00480D5A" w:rsidRDefault="00480D5A" w:rsidP="003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D4" w:rsidRDefault="000E26A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B536B">
      <w:rPr>
        <w:noProof/>
      </w:rPr>
      <w:t>1</w:t>
    </w:r>
    <w:r>
      <w:rPr>
        <w:noProof/>
      </w:rPr>
      <w:fldChar w:fldCharType="end"/>
    </w:r>
  </w:p>
  <w:p w:rsidR="005710D4" w:rsidRDefault="005710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5A" w:rsidRDefault="00480D5A" w:rsidP="0037392A">
      <w:pPr>
        <w:spacing w:after="0" w:line="240" w:lineRule="auto"/>
      </w:pPr>
      <w:r>
        <w:separator/>
      </w:r>
    </w:p>
  </w:footnote>
  <w:footnote w:type="continuationSeparator" w:id="0">
    <w:p w:rsidR="00480D5A" w:rsidRDefault="00480D5A" w:rsidP="003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CDB"/>
    <w:multiLevelType w:val="hybridMultilevel"/>
    <w:tmpl w:val="6AB4F7F0"/>
    <w:lvl w:ilvl="0" w:tplc="5122D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EA0A1E"/>
    <w:multiLevelType w:val="hybridMultilevel"/>
    <w:tmpl w:val="65F02328"/>
    <w:lvl w:ilvl="0" w:tplc="95FC8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04913"/>
    <w:multiLevelType w:val="hybridMultilevel"/>
    <w:tmpl w:val="70B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059D9"/>
    <w:multiLevelType w:val="hybridMultilevel"/>
    <w:tmpl w:val="D512BB14"/>
    <w:lvl w:ilvl="0" w:tplc="81726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316B1B"/>
    <w:multiLevelType w:val="hybridMultilevel"/>
    <w:tmpl w:val="28A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6B7"/>
    <w:rsid w:val="0000219E"/>
    <w:rsid w:val="00030151"/>
    <w:rsid w:val="00040067"/>
    <w:rsid w:val="0006028E"/>
    <w:rsid w:val="000A68C0"/>
    <w:rsid w:val="000B536B"/>
    <w:rsid w:val="000D7BBE"/>
    <w:rsid w:val="000E26AE"/>
    <w:rsid w:val="001155B3"/>
    <w:rsid w:val="001244BE"/>
    <w:rsid w:val="00184593"/>
    <w:rsid w:val="001B2FBE"/>
    <w:rsid w:val="001B5B40"/>
    <w:rsid w:val="001E0290"/>
    <w:rsid w:val="00210855"/>
    <w:rsid w:val="00273B15"/>
    <w:rsid w:val="00284FC2"/>
    <w:rsid w:val="0029654E"/>
    <w:rsid w:val="002B78C8"/>
    <w:rsid w:val="002C1913"/>
    <w:rsid w:val="002D677E"/>
    <w:rsid w:val="002E19A1"/>
    <w:rsid w:val="002F798E"/>
    <w:rsid w:val="0030255E"/>
    <w:rsid w:val="0030298F"/>
    <w:rsid w:val="00314E2B"/>
    <w:rsid w:val="00330E96"/>
    <w:rsid w:val="0036203D"/>
    <w:rsid w:val="0037392A"/>
    <w:rsid w:val="003B104C"/>
    <w:rsid w:val="003D1A90"/>
    <w:rsid w:val="003D6896"/>
    <w:rsid w:val="003F38BB"/>
    <w:rsid w:val="003F525F"/>
    <w:rsid w:val="004268CF"/>
    <w:rsid w:val="0046522F"/>
    <w:rsid w:val="00480D5A"/>
    <w:rsid w:val="00494B9F"/>
    <w:rsid w:val="004A4152"/>
    <w:rsid w:val="004E0100"/>
    <w:rsid w:val="00501943"/>
    <w:rsid w:val="005074C8"/>
    <w:rsid w:val="00513C14"/>
    <w:rsid w:val="005704BE"/>
    <w:rsid w:val="005710D4"/>
    <w:rsid w:val="00586D62"/>
    <w:rsid w:val="00586DF2"/>
    <w:rsid w:val="005966B0"/>
    <w:rsid w:val="005A163D"/>
    <w:rsid w:val="005B125D"/>
    <w:rsid w:val="005D6449"/>
    <w:rsid w:val="006052CE"/>
    <w:rsid w:val="006B3229"/>
    <w:rsid w:val="006C5748"/>
    <w:rsid w:val="006D3CD4"/>
    <w:rsid w:val="00712B9D"/>
    <w:rsid w:val="00716427"/>
    <w:rsid w:val="00741B96"/>
    <w:rsid w:val="007A1E56"/>
    <w:rsid w:val="007A65CB"/>
    <w:rsid w:val="007B10A7"/>
    <w:rsid w:val="007B2237"/>
    <w:rsid w:val="007C37A7"/>
    <w:rsid w:val="007D5E09"/>
    <w:rsid w:val="007F5F2A"/>
    <w:rsid w:val="00807C75"/>
    <w:rsid w:val="00822EB6"/>
    <w:rsid w:val="00833C91"/>
    <w:rsid w:val="00863CB1"/>
    <w:rsid w:val="008C5CF4"/>
    <w:rsid w:val="008E07C0"/>
    <w:rsid w:val="008E08E7"/>
    <w:rsid w:val="008E0C80"/>
    <w:rsid w:val="008E7D67"/>
    <w:rsid w:val="00925938"/>
    <w:rsid w:val="00941C1E"/>
    <w:rsid w:val="00943B44"/>
    <w:rsid w:val="0095582E"/>
    <w:rsid w:val="00956EAA"/>
    <w:rsid w:val="00964625"/>
    <w:rsid w:val="009A00B5"/>
    <w:rsid w:val="009B06B6"/>
    <w:rsid w:val="009B33ED"/>
    <w:rsid w:val="009C3474"/>
    <w:rsid w:val="009E26B7"/>
    <w:rsid w:val="00A0025D"/>
    <w:rsid w:val="00A24DC6"/>
    <w:rsid w:val="00A26DE2"/>
    <w:rsid w:val="00A301CE"/>
    <w:rsid w:val="00A36AC8"/>
    <w:rsid w:val="00A36E08"/>
    <w:rsid w:val="00A54C42"/>
    <w:rsid w:val="00A660CC"/>
    <w:rsid w:val="00AC229B"/>
    <w:rsid w:val="00B23943"/>
    <w:rsid w:val="00B901E2"/>
    <w:rsid w:val="00BA4BEC"/>
    <w:rsid w:val="00BD18EF"/>
    <w:rsid w:val="00BD4C69"/>
    <w:rsid w:val="00BD74ED"/>
    <w:rsid w:val="00BE443D"/>
    <w:rsid w:val="00BE79B0"/>
    <w:rsid w:val="00C0144F"/>
    <w:rsid w:val="00C06653"/>
    <w:rsid w:val="00C3029A"/>
    <w:rsid w:val="00C75438"/>
    <w:rsid w:val="00C8387F"/>
    <w:rsid w:val="00CA6912"/>
    <w:rsid w:val="00CE2CAF"/>
    <w:rsid w:val="00D110A3"/>
    <w:rsid w:val="00D31A98"/>
    <w:rsid w:val="00D54662"/>
    <w:rsid w:val="00DA5CE6"/>
    <w:rsid w:val="00DC7857"/>
    <w:rsid w:val="00E1349C"/>
    <w:rsid w:val="00E20626"/>
    <w:rsid w:val="00E32181"/>
    <w:rsid w:val="00E624F8"/>
    <w:rsid w:val="00E7710B"/>
    <w:rsid w:val="00E92FB8"/>
    <w:rsid w:val="00E96521"/>
    <w:rsid w:val="00EA1A75"/>
    <w:rsid w:val="00EA3443"/>
    <w:rsid w:val="00EB33EE"/>
    <w:rsid w:val="00F00A02"/>
    <w:rsid w:val="00F239FD"/>
    <w:rsid w:val="00F26722"/>
    <w:rsid w:val="00F62872"/>
    <w:rsid w:val="00F67C92"/>
    <w:rsid w:val="00F73484"/>
    <w:rsid w:val="00F84996"/>
    <w:rsid w:val="00F85794"/>
    <w:rsid w:val="00FB3246"/>
    <w:rsid w:val="00FC644E"/>
    <w:rsid w:val="00FE406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EBB6D"/>
  <w15:docId w15:val="{80FB74D1-63A9-4BA5-BB0B-6082441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C8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6B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E26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392A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8">
    <w:name w:val="footer"/>
    <w:basedOn w:val="a"/>
    <w:link w:val="a9"/>
    <w:uiPriority w:val="99"/>
    <w:rsid w:val="0037392A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06028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06028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Хинданов Олег</dc:creator>
  <cp:keywords/>
  <dc:description/>
  <cp:lastModifiedBy>Пользователь</cp:lastModifiedBy>
  <cp:revision>60</cp:revision>
  <cp:lastPrinted>2014-07-31T03:45:00Z</cp:lastPrinted>
  <dcterms:created xsi:type="dcterms:W3CDTF">2014-07-31T02:11:00Z</dcterms:created>
  <dcterms:modified xsi:type="dcterms:W3CDTF">2017-04-05T04:39:00Z</dcterms:modified>
</cp:coreProperties>
</file>