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9"/>
        <w:gridCol w:w="1835"/>
        <w:gridCol w:w="3937"/>
      </w:tblGrid>
      <w:tr w:rsidR="00F95FE0" w:rsidTr="00C03159">
        <w:tc>
          <w:tcPr>
            <w:tcW w:w="3823" w:type="dxa"/>
          </w:tcPr>
          <w:p w:rsidR="00F95FE0" w:rsidRPr="008C0666" w:rsidRDefault="00F95FE0" w:rsidP="00C03159">
            <w:pPr>
              <w:jc w:val="center"/>
              <w:rPr>
                <w:sz w:val="28"/>
                <w:lang w:val="tt-RU"/>
              </w:rPr>
            </w:pPr>
            <w:r w:rsidRPr="008C0666">
              <w:rPr>
                <w:sz w:val="28"/>
              </w:rPr>
              <w:t xml:space="preserve">ТЫВА </w:t>
            </w:r>
            <w:r w:rsidRPr="008C0666">
              <w:rPr>
                <w:sz w:val="28"/>
                <w:lang w:val="tt-RU"/>
              </w:rPr>
              <w:t>РЕСПУБЛИКАНЫҢ</w:t>
            </w:r>
          </w:p>
          <w:p w:rsidR="00F95FE0" w:rsidRPr="00572021" w:rsidRDefault="00F95FE0" w:rsidP="00C03159">
            <w:pPr>
              <w:jc w:val="center"/>
              <w:rPr>
                <w:sz w:val="28"/>
                <w:lang w:val="tt-RU"/>
              </w:rPr>
            </w:pPr>
            <w:r w:rsidRPr="008C0666">
              <w:rPr>
                <w:sz w:val="28"/>
                <w:lang w:val="tt-RU"/>
              </w:rPr>
              <w:t>ЭРЗИН КОЖУУН ЧАГЫРГАЗЫ</w:t>
            </w:r>
          </w:p>
        </w:tc>
        <w:tc>
          <w:tcPr>
            <w:tcW w:w="1842" w:type="dxa"/>
          </w:tcPr>
          <w:p w:rsidR="00F95FE0" w:rsidRDefault="00F95FE0" w:rsidP="00C03159">
            <w:pPr>
              <w:jc w:val="center"/>
            </w:pPr>
            <w:r w:rsidRPr="00FD761A">
              <w:rPr>
                <w:noProof/>
              </w:rPr>
              <w:drawing>
                <wp:inline distT="0" distB="0" distL="0" distR="0">
                  <wp:extent cx="819150" cy="790575"/>
                  <wp:effectExtent l="19050" t="0" r="0" b="0"/>
                  <wp:docPr id="2" name="Рисунок 2" descr="123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3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:rsidR="00F95FE0" w:rsidRPr="00FD761A" w:rsidRDefault="00F95FE0" w:rsidP="00C03159">
            <w:pPr>
              <w:jc w:val="center"/>
              <w:rPr>
                <w:sz w:val="28"/>
                <w:szCs w:val="28"/>
              </w:rPr>
            </w:pPr>
            <w:r w:rsidRPr="00FD761A">
              <w:rPr>
                <w:sz w:val="28"/>
                <w:szCs w:val="28"/>
              </w:rPr>
              <w:t xml:space="preserve">АДМИНИСТРАЦИЯ </w:t>
            </w:r>
          </w:p>
          <w:p w:rsidR="00F95FE0" w:rsidRPr="00FD761A" w:rsidRDefault="00F95FE0" w:rsidP="00C03159">
            <w:pPr>
              <w:jc w:val="center"/>
              <w:rPr>
                <w:sz w:val="28"/>
                <w:szCs w:val="28"/>
              </w:rPr>
            </w:pPr>
            <w:r w:rsidRPr="00FD761A">
              <w:rPr>
                <w:sz w:val="28"/>
                <w:szCs w:val="28"/>
              </w:rPr>
              <w:t>ЭРЗИНСКОГО КОЖУУНА</w:t>
            </w:r>
          </w:p>
          <w:p w:rsidR="00F95FE0" w:rsidRPr="00572021" w:rsidRDefault="00F95FE0" w:rsidP="00C03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ТЫВА</w:t>
            </w:r>
          </w:p>
        </w:tc>
      </w:tr>
    </w:tbl>
    <w:p w:rsidR="00F95FE0" w:rsidRDefault="00F95FE0" w:rsidP="00F95FE0">
      <w:pPr>
        <w:pBdr>
          <w:bottom w:val="single" w:sz="12" w:space="1" w:color="auto"/>
        </w:pBdr>
        <w:jc w:val="center"/>
        <w:rPr>
          <w:b/>
        </w:rPr>
      </w:pPr>
    </w:p>
    <w:p w:rsidR="00F95FE0" w:rsidRPr="00572021" w:rsidRDefault="00F95FE0" w:rsidP="00F95FE0">
      <w:pPr>
        <w:jc w:val="center"/>
        <w:rPr>
          <w:sz w:val="28"/>
          <w:lang w:val="tt-RU"/>
        </w:rPr>
      </w:pPr>
      <w:r w:rsidRPr="00572021">
        <w:rPr>
          <w:sz w:val="28"/>
          <w:lang w:val="tt-RU"/>
        </w:rPr>
        <w:t>Кожуун чагыргазының</w:t>
      </w:r>
    </w:p>
    <w:p w:rsidR="00F95FE0" w:rsidRDefault="00F95FE0" w:rsidP="00F95FE0">
      <w:pPr>
        <w:jc w:val="center"/>
        <w:rPr>
          <w:b/>
          <w:sz w:val="28"/>
          <w:lang w:val="tt-RU"/>
        </w:rPr>
      </w:pPr>
      <w:r>
        <w:rPr>
          <w:b/>
          <w:sz w:val="28"/>
          <w:lang w:val="tt-RU"/>
        </w:rPr>
        <w:t>АЙТЫЫШКЫНЫ</w:t>
      </w:r>
    </w:p>
    <w:p w:rsidR="00F95FE0" w:rsidRPr="00572021" w:rsidRDefault="00F95FE0" w:rsidP="00F95FE0">
      <w:pPr>
        <w:jc w:val="center"/>
        <w:rPr>
          <w:b/>
          <w:lang w:val="tt-RU"/>
        </w:rPr>
      </w:pPr>
    </w:p>
    <w:p w:rsidR="00F95FE0" w:rsidRPr="00572021" w:rsidRDefault="00F95FE0" w:rsidP="00F95FE0">
      <w:pPr>
        <w:jc w:val="center"/>
        <w:rPr>
          <w:b/>
          <w:sz w:val="28"/>
          <w:lang w:val="tt-RU"/>
        </w:rPr>
      </w:pPr>
      <w:r>
        <w:rPr>
          <w:b/>
          <w:sz w:val="28"/>
          <w:lang w:val="tt-RU"/>
        </w:rPr>
        <w:t>РАСПОРЯЖЕНИЕ</w:t>
      </w:r>
    </w:p>
    <w:p w:rsidR="00F95FE0" w:rsidRDefault="00F95FE0" w:rsidP="00F95FE0">
      <w:pPr>
        <w:jc w:val="center"/>
        <w:rPr>
          <w:sz w:val="28"/>
          <w:lang w:val="tt-RU"/>
        </w:rPr>
      </w:pPr>
      <w:r w:rsidRPr="00572021">
        <w:rPr>
          <w:sz w:val="28"/>
          <w:lang w:val="tt-RU"/>
        </w:rPr>
        <w:t>Администрации кожууна</w:t>
      </w:r>
    </w:p>
    <w:p w:rsidR="00F95FE0" w:rsidRPr="00572021" w:rsidRDefault="00F95FE0" w:rsidP="00F95FE0">
      <w:pPr>
        <w:jc w:val="center"/>
        <w:rPr>
          <w:sz w:val="28"/>
        </w:rPr>
      </w:pPr>
    </w:p>
    <w:p w:rsidR="00F95FE0" w:rsidRPr="004817B4" w:rsidRDefault="00F95FE0" w:rsidP="00F95FE0">
      <w:pPr>
        <w:widowControl w:val="0"/>
        <w:autoSpaceDE w:val="0"/>
        <w:autoSpaceDN w:val="0"/>
        <w:adjustRightInd w:val="0"/>
        <w:contextualSpacing/>
        <w:jc w:val="center"/>
      </w:pPr>
      <w:r w:rsidRPr="004817B4">
        <w:t>№</w:t>
      </w:r>
      <w:r w:rsidR="001E7677">
        <w:t>-76</w:t>
      </w:r>
      <w:r>
        <w:rPr>
          <w:lang w:val="tt-RU"/>
        </w:rPr>
        <w:t>-р</w:t>
      </w:r>
    </w:p>
    <w:p w:rsidR="00F95FE0" w:rsidRPr="00BD628C" w:rsidRDefault="00F95FE0" w:rsidP="00F95FE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817B4">
        <w:t>«</w:t>
      </w:r>
      <w:r w:rsidR="001E7677">
        <w:rPr>
          <w:sz w:val="28"/>
          <w:szCs w:val="28"/>
        </w:rPr>
        <w:t>26</w:t>
      </w:r>
      <w:r w:rsidRPr="00BD628C">
        <w:rPr>
          <w:sz w:val="28"/>
          <w:szCs w:val="28"/>
        </w:rPr>
        <w:t>» января   2018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BD628C">
        <w:rPr>
          <w:sz w:val="28"/>
          <w:szCs w:val="28"/>
        </w:rPr>
        <w:tab/>
        <w:t>с. Эрзин</w:t>
      </w:r>
    </w:p>
    <w:p w:rsidR="00F95FE0" w:rsidRPr="00BD628C" w:rsidRDefault="00F95FE0" w:rsidP="00F95FE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95FE0" w:rsidRPr="00A711E5" w:rsidRDefault="00F95FE0" w:rsidP="001E767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711E5">
        <w:rPr>
          <w:rFonts w:eastAsiaTheme="minorHAnsi"/>
          <w:b/>
          <w:sz w:val="28"/>
          <w:szCs w:val="28"/>
          <w:lang w:eastAsia="en-US"/>
        </w:rPr>
        <w:t xml:space="preserve"> «</w:t>
      </w:r>
      <w:r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1E7677">
        <w:rPr>
          <w:rFonts w:eastAsiaTheme="minorHAnsi"/>
          <w:b/>
          <w:sz w:val="28"/>
          <w:szCs w:val="28"/>
          <w:lang w:eastAsia="en-US"/>
        </w:rPr>
        <w:t>проведении  конкурсного отбора  по  формированию  кадрового резерва  для  замещения  вакантных должностей  муниципальной  службы</w:t>
      </w:r>
      <w:r>
        <w:rPr>
          <w:rFonts w:eastAsiaTheme="minorHAnsi"/>
          <w:b/>
          <w:sz w:val="28"/>
          <w:szCs w:val="28"/>
          <w:lang w:eastAsia="en-US"/>
        </w:rPr>
        <w:t xml:space="preserve">  администрации 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Эрзинского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кожууна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711E5">
        <w:rPr>
          <w:rFonts w:eastAsiaTheme="minorHAnsi"/>
          <w:b/>
          <w:sz w:val="28"/>
          <w:szCs w:val="28"/>
          <w:lang w:eastAsia="en-US"/>
        </w:rPr>
        <w:t>»</w:t>
      </w:r>
    </w:p>
    <w:p w:rsidR="00F95FE0" w:rsidRDefault="00F95FE0" w:rsidP="00F95F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5FE0" w:rsidRPr="00B60AED" w:rsidRDefault="001E7677" w:rsidP="00392AAB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 с указом  Главы  </w:t>
      </w:r>
      <w:r w:rsidR="00392AAB">
        <w:rPr>
          <w:sz w:val="28"/>
          <w:szCs w:val="28"/>
        </w:rPr>
        <w:t>Р</w:t>
      </w:r>
      <w:r>
        <w:rPr>
          <w:sz w:val="28"/>
          <w:szCs w:val="28"/>
        </w:rPr>
        <w:t>еспублики  Тыва от 31  декабря 2003 года №263 «Об  утверждении  положения  о резерве  управленческих  кадров  Республики  Тыва»</w:t>
      </w:r>
      <w:r w:rsidR="00F95FE0">
        <w:rPr>
          <w:sz w:val="28"/>
          <w:szCs w:val="28"/>
        </w:rPr>
        <w:t xml:space="preserve">,   Администрация </w:t>
      </w:r>
      <w:proofErr w:type="spellStart"/>
      <w:r w:rsidR="00F95FE0">
        <w:rPr>
          <w:sz w:val="28"/>
          <w:szCs w:val="28"/>
        </w:rPr>
        <w:t>Эрзинского</w:t>
      </w:r>
      <w:proofErr w:type="spellEnd"/>
      <w:r w:rsidR="00F95FE0">
        <w:rPr>
          <w:sz w:val="28"/>
          <w:szCs w:val="28"/>
        </w:rPr>
        <w:t xml:space="preserve"> </w:t>
      </w:r>
      <w:proofErr w:type="spellStart"/>
      <w:r w:rsidR="00F95FE0">
        <w:rPr>
          <w:sz w:val="28"/>
          <w:szCs w:val="28"/>
        </w:rPr>
        <w:t>кожууна</w:t>
      </w:r>
      <w:proofErr w:type="spellEnd"/>
      <w:r w:rsidR="00F95FE0">
        <w:rPr>
          <w:sz w:val="28"/>
          <w:szCs w:val="28"/>
        </w:rPr>
        <w:t xml:space="preserve">  </w:t>
      </w:r>
      <w:r w:rsidR="00F95FE0">
        <w:rPr>
          <w:b/>
          <w:sz w:val="28"/>
          <w:szCs w:val="28"/>
        </w:rPr>
        <w:t>РАСПОРЯЖАЕТ</w:t>
      </w:r>
      <w:r w:rsidR="00F95FE0" w:rsidRPr="00B60AED">
        <w:rPr>
          <w:b/>
          <w:sz w:val="28"/>
          <w:szCs w:val="28"/>
        </w:rPr>
        <w:t>:</w:t>
      </w:r>
    </w:p>
    <w:p w:rsidR="00392AAB" w:rsidRDefault="00392AAB" w:rsidP="00392AA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 конкурсный  отбор  по  формированию  резерва  кадров   на  должности  муниципальной  службы Администрации </w:t>
      </w:r>
      <w:proofErr w:type="spellStart"/>
      <w:r>
        <w:rPr>
          <w:sz w:val="28"/>
          <w:szCs w:val="28"/>
        </w:rPr>
        <w:t>Эрзинского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  (Приложение  №1);</w:t>
      </w:r>
    </w:p>
    <w:p w:rsidR="00392AAB" w:rsidRDefault="00392AAB" w:rsidP="00392AA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Сроки  подачи  документов  с  01 февраля  по 28 февраля 2018 года;</w:t>
      </w:r>
    </w:p>
    <w:p w:rsidR="00392AAB" w:rsidRPr="00392AAB" w:rsidRDefault="00392AAB" w:rsidP="00392AA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место, время и условия проведения первого этапа конкурса  уведомления  направить  до  15 марта 2018 года.</w:t>
      </w:r>
    </w:p>
    <w:p w:rsidR="00392AAB" w:rsidRPr="00392AAB" w:rsidRDefault="00392AAB" w:rsidP="00392AA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92AAB">
        <w:rPr>
          <w:rFonts w:eastAsia="Calibri"/>
          <w:sz w:val="28"/>
          <w:szCs w:val="28"/>
        </w:rPr>
        <w:t xml:space="preserve">Разместить настоящее </w:t>
      </w:r>
      <w:r>
        <w:rPr>
          <w:rFonts w:eastAsia="Calibri"/>
          <w:sz w:val="28"/>
          <w:szCs w:val="28"/>
        </w:rPr>
        <w:t xml:space="preserve">распоряжение </w:t>
      </w:r>
      <w:r w:rsidRPr="00392AAB">
        <w:rPr>
          <w:rFonts w:eastAsia="Calibri"/>
          <w:sz w:val="28"/>
          <w:szCs w:val="28"/>
        </w:rPr>
        <w:t xml:space="preserve"> на официальном сайте администрации муниципального района «</w:t>
      </w:r>
      <w:proofErr w:type="spellStart"/>
      <w:r w:rsidRPr="00392AAB">
        <w:rPr>
          <w:rFonts w:eastAsia="Calibri"/>
          <w:sz w:val="28"/>
          <w:szCs w:val="28"/>
        </w:rPr>
        <w:t>Эрзинский</w:t>
      </w:r>
      <w:proofErr w:type="spellEnd"/>
      <w:r w:rsidRPr="00392AAB">
        <w:rPr>
          <w:rFonts w:eastAsia="Calibri"/>
          <w:sz w:val="28"/>
          <w:szCs w:val="28"/>
        </w:rPr>
        <w:t xml:space="preserve"> </w:t>
      </w:r>
      <w:proofErr w:type="spellStart"/>
      <w:r w:rsidRPr="00392AAB">
        <w:rPr>
          <w:rFonts w:eastAsia="Calibri"/>
          <w:sz w:val="28"/>
          <w:szCs w:val="28"/>
        </w:rPr>
        <w:t>кожуун</w:t>
      </w:r>
      <w:proofErr w:type="spellEnd"/>
      <w:proofErr w:type="gramStart"/>
      <w:r w:rsidRPr="00392AAB">
        <w:rPr>
          <w:rFonts w:eastAsia="Calibri"/>
          <w:sz w:val="28"/>
          <w:szCs w:val="28"/>
        </w:rPr>
        <w:t>»Р</w:t>
      </w:r>
      <w:proofErr w:type="gramEnd"/>
      <w:r w:rsidRPr="00392AAB">
        <w:rPr>
          <w:rFonts w:eastAsia="Calibri"/>
          <w:sz w:val="28"/>
          <w:szCs w:val="28"/>
        </w:rPr>
        <w:t xml:space="preserve">Т </w:t>
      </w:r>
    </w:p>
    <w:p w:rsidR="00392AAB" w:rsidRPr="00392AAB" w:rsidRDefault="00392AAB" w:rsidP="00392AA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92AAB">
        <w:rPr>
          <w:sz w:val="28"/>
          <w:szCs w:val="28"/>
        </w:rPr>
        <w:t xml:space="preserve"> Рекомендовать администрациям </w:t>
      </w:r>
      <w:proofErr w:type="spellStart"/>
      <w:r w:rsidRPr="00392AAB">
        <w:rPr>
          <w:sz w:val="28"/>
          <w:szCs w:val="28"/>
        </w:rPr>
        <w:t>сумонов</w:t>
      </w:r>
      <w:proofErr w:type="spellEnd"/>
      <w:r w:rsidRPr="00392AAB">
        <w:rPr>
          <w:sz w:val="28"/>
          <w:szCs w:val="28"/>
        </w:rPr>
        <w:t xml:space="preserve"> </w:t>
      </w:r>
      <w:proofErr w:type="spellStart"/>
      <w:r w:rsidRPr="00392AAB">
        <w:rPr>
          <w:sz w:val="28"/>
          <w:szCs w:val="28"/>
        </w:rPr>
        <w:t>Эрзинского</w:t>
      </w:r>
      <w:proofErr w:type="spellEnd"/>
      <w:r w:rsidRPr="00392AAB">
        <w:rPr>
          <w:sz w:val="28"/>
          <w:szCs w:val="28"/>
        </w:rPr>
        <w:t xml:space="preserve"> </w:t>
      </w:r>
      <w:proofErr w:type="spellStart"/>
      <w:r w:rsidRPr="00392AAB">
        <w:rPr>
          <w:sz w:val="28"/>
          <w:szCs w:val="28"/>
        </w:rPr>
        <w:t>кожууна</w:t>
      </w:r>
      <w:proofErr w:type="spellEnd"/>
      <w:r w:rsidRPr="00392AAB">
        <w:rPr>
          <w:sz w:val="28"/>
          <w:szCs w:val="28"/>
        </w:rPr>
        <w:t xml:space="preserve">   принять соответствующие нормативно-правовые акты на территории своего </w:t>
      </w:r>
      <w:proofErr w:type="spellStart"/>
      <w:r w:rsidRPr="00392AAB">
        <w:rPr>
          <w:sz w:val="28"/>
          <w:szCs w:val="28"/>
        </w:rPr>
        <w:t>сумона</w:t>
      </w:r>
      <w:proofErr w:type="spellEnd"/>
      <w:r w:rsidRPr="00392AAB">
        <w:rPr>
          <w:sz w:val="28"/>
          <w:szCs w:val="28"/>
        </w:rPr>
        <w:t>, а также сформировать кадровый резерв.</w:t>
      </w:r>
    </w:p>
    <w:p w:rsidR="00392AAB" w:rsidRPr="00392AAB" w:rsidRDefault="00392AAB" w:rsidP="00392AA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92AAB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 xml:space="preserve">распоряжения </w:t>
      </w:r>
      <w:r w:rsidRPr="00392AAB">
        <w:rPr>
          <w:sz w:val="28"/>
          <w:szCs w:val="28"/>
        </w:rPr>
        <w:t xml:space="preserve"> возложить на  управляющего  делами администрации </w:t>
      </w:r>
      <w:proofErr w:type="spellStart"/>
      <w:r w:rsidRPr="00392AAB">
        <w:rPr>
          <w:sz w:val="28"/>
          <w:szCs w:val="28"/>
        </w:rPr>
        <w:t>Эрзинского</w:t>
      </w:r>
      <w:proofErr w:type="spellEnd"/>
      <w:r w:rsidRPr="00392AAB">
        <w:rPr>
          <w:sz w:val="28"/>
          <w:szCs w:val="28"/>
        </w:rPr>
        <w:t xml:space="preserve"> </w:t>
      </w:r>
      <w:proofErr w:type="spellStart"/>
      <w:r w:rsidRPr="00392AAB">
        <w:rPr>
          <w:sz w:val="28"/>
          <w:szCs w:val="28"/>
        </w:rPr>
        <w:t>кожууна</w:t>
      </w:r>
      <w:proofErr w:type="spellEnd"/>
      <w:r w:rsidRPr="00392AAB">
        <w:rPr>
          <w:sz w:val="28"/>
          <w:szCs w:val="28"/>
        </w:rPr>
        <w:t xml:space="preserve"> </w:t>
      </w:r>
      <w:proofErr w:type="spellStart"/>
      <w:r w:rsidRPr="00392AAB">
        <w:rPr>
          <w:sz w:val="28"/>
          <w:szCs w:val="28"/>
        </w:rPr>
        <w:t>Ижигин</w:t>
      </w:r>
      <w:proofErr w:type="spellEnd"/>
      <w:r w:rsidRPr="00392AAB">
        <w:rPr>
          <w:sz w:val="28"/>
          <w:szCs w:val="28"/>
        </w:rPr>
        <w:t xml:space="preserve">  Ч.Р.</w:t>
      </w:r>
    </w:p>
    <w:p w:rsidR="001E7677" w:rsidRDefault="001E7677" w:rsidP="00392AA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FE0" w:rsidRDefault="00F95FE0"/>
    <w:p w:rsidR="00F95FE0" w:rsidRDefault="00F95FE0" w:rsidP="00F95FE0"/>
    <w:p w:rsidR="00F95FE0" w:rsidRDefault="00F95FE0" w:rsidP="00F95FE0"/>
    <w:p w:rsidR="00C43302" w:rsidRPr="00F95FE0" w:rsidRDefault="00F95FE0" w:rsidP="00F95FE0">
      <w:pPr>
        <w:ind w:firstLine="708"/>
        <w:rPr>
          <w:sz w:val="28"/>
          <w:szCs w:val="28"/>
        </w:rPr>
      </w:pPr>
      <w:r w:rsidRPr="00F95FE0">
        <w:rPr>
          <w:sz w:val="28"/>
          <w:szCs w:val="28"/>
        </w:rPr>
        <w:t>И.о. председателя  Администрации</w:t>
      </w:r>
    </w:p>
    <w:p w:rsidR="00F95FE0" w:rsidRDefault="00A17CDC" w:rsidP="00F95FE0">
      <w:pPr>
        <w:tabs>
          <w:tab w:val="left" w:pos="6857"/>
        </w:tabs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="00F95FE0" w:rsidRPr="00F95FE0">
        <w:rPr>
          <w:sz w:val="28"/>
          <w:szCs w:val="28"/>
        </w:rPr>
        <w:t>рзинского</w:t>
      </w:r>
      <w:proofErr w:type="spellEnd"/>
      <w:r w:rsidR="00F95FE0" w:rsidRPr="00F95FE0">
        <w:rPr>
          <w:sz w:val="28"/>
          <w:szCs w:val="28"/>
        </w:rPr>
        <w:t xml:space="preserve"> </w:t>
      </w:r>
      <w:proofErr w:type="spellStart"/>
      <w:r w:rsidR="00F95FE0" w:rsidRPr="00F95FE0">
        <w:rPr>
          <w:sz w:val="28"/>
          <w:szCs w:val="28"/>
        </w:rPr>
        <w:t>кожууна</w:t>
      </w:r>
      <w:proofErr w:type="spellEnd"/>
      <w:r w:rsidR="00F95FE0" w:rsidRPr="00F95FE0">
        <w:rPr>
          <w:sz w:val="28"/>
          <w:szCs w:val="28"/>
        </w:rPr>
        <w:t xml:space="preserve"> </w:t>
      </w:r>
      <w:r w:rsidR="00F95FE0" w:rsidRPr="00F95FE0">
        <w:rPr>
          <w:sz w:val="28"/>
          <w:szCs w:val="28"/>
        </w:rPr>
        <w:tab/>
        <w:t xml:space="preserve">А.М. </w:t>
      </w:r>
      <w:proofErr w:type="spellStart"/>
      <w:r w:rsidR="00F95FE0" w:rsidRPr="00F95FE0">
        <w:rPr>
          <w:sz w:val="28"/>
          <w:szCs w:val="28"/>
        </w:rPr>
        <w:t>Сат</w:t>
      </w:r>
      <w:proofErr w:type="spellEnd"/>
      <w:r w:rsidR="00F95FE0" w:rsidRPr="00F95FE0">
        <w:rPr>
          <w:sz w:val="28"/>
          <w:szCs w:val="28"/>
        </w:rPr>
        <w:t xml:space="preserve"> </w:t>
      </w:r>
    </w:p>
    <w:p w:rsidR="00392AAB" w:rsidRDefault="00392AAB" w:rsidP="00F95FE0">
      <w:pPr>
        <w:tabs>
          <w:tab w:val="left" w:pos="6857"/>
        </w:tabs>
        <w:ind w:firstLine="708"/>
        <w:rPr>
          <w:sz w:val="28"/>
          <w:szCs w:val="28"/>
        </w:rPr>
      </w:pPr>
    </w:p>
    <w:p w:rsidR="00392AAB" w:rsidRDefault="00392AAB" w:rsidP="00F95FE0">
      <w:pPr>
        <w:tabs>
          <w:tab w:val="left" w:pos="6857"/>
        </w:tabs>
        <w:ind w:firstLine="708"/>
        <w:rPr>
          <w:sz w:val="28"/>
          <w:szCs w:val="28"/>
        </w:rPr>
      </w:pPr>
    </w:p>
    <w:p w:rsidR="00392AAB" w:rsidRDefault="00392AAB" w:rsidP="00F95FE0">
      <w:pPr>
        <w:tabs>
          <w:tab w:val="left" w:pos="6857"/>
        </w:tabs>
        <w:ind w:firstLine="708"/>
        <w:rPr>
          <w:sz w:val="28"/>
          <w:szCs w:val="28"/>
        </w:rPr>
      </w:pPr>
    </w:p>
    <w:p w:rsidR="00392AAB" w:rsidRDefault="00392AAB" w:rsidP="00F95FE0">
      <w:pPr>
        <w:tabs>
          <w:tab w:val="left" w:pos="6857"/>
        </w:tabs>
        <w:ind w:firstLine="708"/>
        <w:rPr>
          <w:sz w:val="28"/>
          <w:szCs w:val="28"/>
        </w:rPr>
      </w:pPr>
    </w:p>
    <w:p w:rsidR="00392AAB" w:rsidRPr="00D608AF" w:rsidRDefault="00392AAB" w:rsidP="00392AAB">
      <w:pPr>
        <w:tabs>
          <w:tab w:val="left" w:pos="1149"/>
          <w:tab w:val="left" w:pos="6951"/>
        </w:tabs>
        <w:jc w:val="right"/>
      </w:pPr>
      <w:r>
        <w:rPr>
          <w:rStyle w:val="ac"/>
          <w:sz w:val="28"/>
          <w:szCs w:val="28"/>
          <w:bdr w:val="none" w:sz="0" w:space="0" w:color="auto" w:frame="1"/>
        </w:rPr>
        <w:lastRenderedPageBreak/>
        <w:tab/>
      </w:r>
      <w:r w:rsidRPr="00D608AF">
        <w:t>Утвержден</w:t>
      </w:r>
    </w:p>
    <w:p w:rsidR="00392AAB" w:rsidRPr="00D608AF" w:rsidRDefault="00A80730" w:rsidP="00392AAB">
      <w:pPr>
        <w:tabs>
          <w:tab w:val="left" w:pos="1149"/>
          <w:tab w:val="left" w:pos="6951"/>
        </w:tabs>
        <w:jc w:val="right"/>
      </w:pPr>
      <w:r>
        <w:t>Распоряжением</w:t>
      </w:r>
      <w:r w:rsidR="00392AAB" w:rsidRPr="00D608AF">
        <w:t xml:space="preserve">  администрации </w:t>
      </w:r>
    </w:p>
    <w:p w:rsidR="00392AAB" w:rsidRDefault="00392AAB" w:rsidP="00392AAB">
      <w:pPr>
        <w:tabs>
          <w:tab w:val="left" w:pos="1149"/>
          <w:tab w:val="left" w:pos="6951"/>
        </w:tabs>
        <w:jc w:val="right"/>
      </w:pPr>
      <w:proofErr w:type="spellStart"/>
      <w:r w:rsidRPr="00D608AF">
        <w:t>Эрзинского</w:t>
      </w:r>
      <w:proofErr w:type="spellEnd"/>
      <w:r>
        <w:t xml:space="preserve"> </w:t>
      </w:r>
      <w:proofErr w:type="spellStart"/>
      <w:r w:rsidRPr="00D608AF">
        <w:t>кожууна</w:t>
      </w:r>
      <w:proofErr w:type="spellEnd"/>
    </w:p>
    <w:p w:rsidR="00392AAB" w:rsidRPr="00D608AF" w:rsidRDefault="00392AAB" w:rsidP="00392AAB">
      <w:pPr>
        <w:tabs>
          <w:tab w:val="left" w:pos="1149"/>
          <w:tab w:val="left" w:pos="6951"/>
        </w:tabs>
        <w:jc w:val="right"/>
      </w:pPr>
      <w:r w:rsidRPr="00D608AF">
        <w:t xml:space="preserve">От </w:t>
      </w:r>
      <w:r>
        <w:t xml:space="preserve">26 января 2018 года  </w:t>
      </w:r>
      <w:r w:rsidRPr="00D608AF">
        <w:t xml:space="preserve">№ </w:t>
      </w:r>
      <w:r>
        <w:t>76-р</w:t>
      </w:r>
    </w:p>
    <w:p w:rsidR="00392AAB" w:rsidRDefault="00392AAB" w:rsidP="00392AAB">
      <w:pPr>
        <w:pStyle w:val="rtecenter"/>
        <w:shd w:val="clear" w:color="auto" w:fill="FCFEFF"/>
        <w:tabs>
          <w:tab w:val="left" w:pos="7440"/>
        </w:tabs>
        <w:spacing w:before="0" w:beforeAutospacing="0" w:after="0" w:afterAutospacing="0"/>
        <w:contextualSpacing/>
        <w:textAlignment w:val="baseline"/>
        <w:rPr>
          <w:rStyle w:val="ac"/>
          <w:sz w:val="28"/>
          <w:szCs w:val="28"/>
          <w:bdr w:val="none" w:sz="0" w:space="0" w:color="auto" w:frame="1"/>
        </w:rPr>
      </w:pPr>
    </w:p>
    <w:p w:rsidR="00392AAB" w:rsidRDefault="00392AAB" w:rsidP="00392AAB">
      <w:pPr>
        <w:pStyle w:val="rtecenter"/>
        <w:shd w:val="clear" w:color="auto" w:fill="FCFEFF"/>
        <w:spacing w:before="0" w:beforeAutospacing="0" w:after="0" w:afterAutospacing="0"/>
        <w:contextualSpacing/>
        <w:textAlignment w:val="baseline"/>
        <w:rPr>
          <w:rStyle w:val="ac"/>
          <w:sz w:val="28"/>
          <w:szCs w:val="28"/>
          <w:bdr w:val="none" w:sz="0" w:space="0" w:color="auto" w:frame="1"/>
        </w:rPr>
      </w:pPr>
    </w:p>
    <w:p w:rsidR="00392AAB" w:rsidRDefault="00392AAB" w:rsidP="00392AAB">
      <w:pPr>
        <w:pStyle w:val="rtecenter"/>
        <w:shd w:val="clear" w:color="auto" w:fill="FCFEFF"/>
        <w:spacing w:before="0" w:beforeAutospacing="0" w:after="0" w:afterAutospacing="0"/>
        <w:contextualSpacing/>
        <w:jc w:val="center"/>
        <w:textAlignment w:val="baseline"/>
        <w:rPr>
          <w:rStyle w:val="ac"/>
          <w:sz w:val="28"/>
          <w:szCs w:val="28"/>
          <w:bdr w:val="none" w:sz="0" w:space="0" w:color="auto" w:frame="1"/>
        </w:rPr>
      </w:pPr>
    </w:p>
    <w:p w:rsidR="00392AAB" w:rsidRPr="004018DD" w:rsidRDefault="00392AAB" w:rsidP="00392AAB">
      <w:pPr>
        <w:pStyle w:val="rtecenter"/>
        <w:shd w:val="clear" w:color="auto" w:fill="FCFE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>
        <w:rPr>
          <w:rStyle w:val="ac"/>
          <w:sz w:val="28"/>
          <w:szCs w:val="28"/>
          <w:bdr w:val="none" w:sz="0" w:space="0" w:color="auto" w:frame="1"/>
        </w:rPr>
        <w:t xml:space="preserve">Список  должностей  для  формирования  кадрового резерва муниципальных служащих </w:t>
      </w:r>
      <w:r w:rsidRPr="004018DD">
        <w:rPr>
          <w:sz w:val="28"/>
          <w:szCs w:val="28"/>
        </w:rPr>
        <w:br/>
      </w:r>
      <w:proofErr w:type="spellStart"/>
      <w:r>
        <w:rPr>
          <w:rStyle w:val="ac"/>
          <w:sz w:val="28"/>
          <w:szCs w:val="28"/>
          <w:bdr w:val="none" w:sz="0" w:space="0" w:color="auto" w:frame="1"/>
        </w:rPr>
        <w:t>Эрзинского</w:t>
      </w:r>
      <w:proofErr w:type="spellEnd"/>
      <w:r>
        <w:rPr>
          <w:rStyle w:val="ac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c"/>
          <w:sz w:val="28"/>
          <w:szCs w:val="28"/>
          <w:bdr w:val="none" w:sz="0" w:space="0" w:color="auto" w:frame="1"/>
        </w:rPr>
        <w:t>кожууна</w:t>
      </w:r>
      <w:proofErr w:type="spellEnd"/>
      <w:r>
        <w:rPr>
          <w:rStyle w:val="ac"/>
          <w:sz w:val="28"/>
          <w:szCs w:val="28"/>
          <w:bdr w:val="none" w:sz="0" w:space="0" w:color="auto" w:frame="1"/>
        </w:rPr>
        <w:t xml:space="preserve"> 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> </w:t>
      </w:r>
    </w:p>
    <w:p w:rsidR="00392AAB" w:rsidRDefault="00392AAB" w:rsidP="00EB3F5F">
      <w:pPr>
        <w:ind w:firstLine="709"/>
        <w:jc w:val="both"/>
        <w:rPr>
          <w:sz w:val="28"/>
          <w:szCs w:val="28"/>
        </w:rPr>
      </w:pPr>
      <w:r w:rsidRPr="004018DD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Эрзинского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  <w:r w:rsidRPr="004018DD">
        <w:rPr>
          <w:sz w:val="28"/>
          <w:szCs w:val="28"/>
        </w:rPr>
        <w:t xml:space="preserve"> объявляет </w:t>
      </w:r>
      <w:proofErr w:type="gramStart"/>
      <w:r w:rsidRPr="004018DD">
        <w:rPr>
          <w:sz w:val="28"/>
          <w:szCs w:val="28"/>
        </w:rPr>
        <w:t xml:space="preserve">о приеме документов для участия в </w:t>
      </w:r>
      <w:r w:rsidR="00EB3F5F">
        <w:rPr>
          <w:sz w:val="28"/>
          <w:szCs w:val="28"/>
        </w:rPr>
        <w:t>конкурсе на включение в резерв</w:t>
      </w:r>
      <w:proofErr w:type="gramEnd"/>
      <w:r w:rsidR="00EB3F5F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 на замещение всех групп должностей муниципальной службы, в том числе:</w:t>
      </w:r>
    </w:p>
    <w:p w:rsidR="00392AAB" w:rsidRDefault="00392AAB" w:rsidP="00EB3F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администрации по социальной политике;</w:t>
      </w:r>
    </w:p>
    <w:p w:rsidR="00392AAB" w:rsidRDefault="00392AAB" w:rsidP="00EB3F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администрации по жизнеобеспечению</w:t>
      </w:r>
      <w:r w:rsidR="00EB3F5F">
        <w:rPr>
          <w:sz w:val="28"/>
          <w:szCs w:val="28"/>
        </w:rPr>
        <w:t xml:space="preserve"> – начальник  отдела  сельского поселения с. Эрзин</w:t>
      </w:r>
      <w:r>
        <w:rPr>
          <w:sz w:val="28"/>
          <w:szCs w:val="28"/>
        </w:rPr>
        <w:t>;</w:t>
      </w:r>
    </w:p>
    <w:p w:rsidR="00392AAB" w:rsidRDefault="00392AAB" w:rsidP="00EB3F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заместитель председателя администрации </w:t>
      </w:r>
      <w:r w:rsidR="00EB3F5F">
        <w:rPr>
          <w:sz w:val="28"/>
          <w:szCs w:val="28"/>
        </w:rPr>
        <w:t>по экономике, сельского хозяйства и проектного управления;</w:t>
      </w:r>
    </w:p>
    <w:p w:rsidR="00392AAB" w:rsidRDefault="00392AAB" w:rsidP="00EB3F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заместитель председателя администрации по </w:t>
      </w:r>
      <w:r w:rsidR="00EB3F5F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профилактике правонарушений</w:t>
      </w:r>
      <w:r w:rsidR="00EB3F5F">
        <w:rPr>
          <w:sz w:val="28"/>
          <w:szCs w:val="28"/>
        </w:rPr>
        <w:t xml:space="preserve"> и  приграничным  вопросам</w:t>
      </w:r>
      <w:r>
        <w:rPr>
          <w:sz w:val="28"/>
          <w:szCs w:val="28"/>
        </w:rPr>
        <w:t>;</w:t>
      </w:r>
    </w:p>
    <w:p w:rsidR="00392AAB" w:rsidRDefault="00392AAB" w:rsidP="00EB3F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управляющий делами;</w:t>
      </w:r>
    </w:p>
    <w:p w:rsidR="00392AAB" w:rsidRDefault="00392AAB" w:rsidP="00EB3F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начальник финансового управления;</w:t>
      </w:r>
    </w:p>
    <w:p w:rsidR="00392AAB" w:rsidRDefault="00392AAB" w:rsidP="00EB3F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начальник управления культуры</w:t>
      </w:r>
      <w:r w:rsidR="00EB3F5F">
        <w:rPr>
          <w:sz w:val="28"/>
          <w:szCs w:val="28"/>
        </w:rPr>
        <w:t>, туризма  и спорта</w:t>
      </w:r>
      <w:r>
        <w:rPr>
          <w:sz w:val="28"/>
          <w:szCs w:val="28"/>
        </w:rPr>
        <w:t>;</w:t>
      </w:r>
    </w:p>
    <w:p w:rsidR="00392AAB" w:rsidRDefault="00392AAB" w:rsidP="00EB3F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начальник управления труда и социального развития;</w:t>
      </w:r>
    </w:p>
    <w:p w:rsidR="00392AAB" w:rsidRDefault="00392AAB" w:rsidP="00EB3F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начальник управления образования;</w:t>
      </w:r>
    </w:p>
    <w:p w:rsidR="00392AAB" w:rsidRDefault="00392AAB" w:rsidP="00EB3F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</w:t>
      </w:r>
      <w:r w:rsidR="00EB3F5F">
        <w:rPr>
          <w:sz w:val="28"/>
          <w:szCs w:val="28"/>
        </w:rPr>
        <w:t xml:space="preserve"> по архитектуре и </w:t>
      </w:r>
      <w:r>
        <w:rPr>
          <w:sz w:val="28"/>
          <w:szCs w:val="28"/>
        </w:rPr>
        <w:t>имущественных и земельных отношений;</w:t>
      </w:r>
    </w:p>
    <w:p w:rsidR="00392AAB" w:rsidRDefault="00392AAB" w:rsidP="00EB3F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по </w:t>
      </w:r>
      <w:r w:rsidR="00EB3F5F">
        <w:rPr>
          <w:sz w:val="28"/>
          <w:szCs w:val="28"/>
        </w:rPr>
        <w:t>юридическому обеспечению</w:t>
      </w:r>
      <w:r>
        <w:rPr>
          <w:sz w:val="28"/>
          <w:szCs w:val="28"/>
        </w:rPr>
        <w:t>;</w:t>
      </w:r>
    </w:p>
    <w:p w:rsidR="00EB3F5F" w:rsidRDefault="00EB3F5F" w:rsidP="00EB3F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начальник  отдела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ЭР и ПУ,</w:t>
      </w:r>
    </w:p>
    <w:p w:rsidR="00392AAB" w:rsidRDefault="00392AAB" w:rsidP="00EB3F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главный бухгалтер;</w:t>
      </w:r>
    </w:p>
    <w:p w:rsidR="00392AAB" w:rsidRDefault="00392AAB" w:rsidP="00EB3F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3F5F">
        <w:rPr>
          <w:sz w:val="28"/>
          <w:szCs w:val="28"/>
        </w:rPr>
        <w:t>главный специалис</w:t>
      </w:r>
      <w:proofErr w:type="gramStart"/>
      <w:r w:rsidR="00EB3F5F">
        <w:rPr>
          <w:sz w:val="28"/>
          <w:szCs w:val="28"/>
        </w:rPr>
        <w:t>т-</w:t>
      </w:r>
      <w:proofErr w:type="gramEnd"/>
      <w:r w:rsidR="00EB3F5F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секретарь административной комиссии;</w:t>
      </w:r>
    </w:p>
    <w:p w:rsidR="00EB3F5F" w:rsidRDefault="00EB3F5F" w:rsidP="00EB3F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главный специалист по  кадровым  вопросам  и охране  труда;</w:t>
      </w:r>
    </w:p>
    <w:p w:rsidR="00EB3F5F" w:rsidRDefault="00EB3F5F" w:rsidP="00EB3F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главный специалист по муниципальному  контролю</w:t>
      </w:r>
    </w:p>
    <w:p w:rsidR="00EB3F5F" w:rsidRDefault="00EB3F5F" w:rsidP="00EB3F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ведущий  специалист  по архиву и  СМИ;</w:t>
      </w:r>
    </w:p>
    <w:p w:rsidR="00EB3F5F" w:rsidRDefault="00EB3F5F" w:rsidP="00EB3F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ведущий специалист по архитектуре;</w:t>
      </w:r>
    </w:p>
    <w:p w:rsidR="00A80730" w:rsidRDefault="00A80730" w:rsidP="00EB3F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ведущий специалист по  работе с общественностью;</w:t>
      </w:r>
    </w:p>
    <w:p w:rsidR="00EB3F5F" w:rsidRDefault="00EB3F5F" w:rsidP="00EB3F5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специалист </w:t>
      </w:r>
      <w:r>
        <w:rPr>
          <w:sz w:val="28"/>
          <w:szCs w:val="28"/>
          <w:lang w:val="en-US"/>
        </w:rPr>
        <w:t>I</w:t>
      </w:r>
      <w:r w:rsidRPr="00382914">
        <w:rPr>
          <w:sz w:val="28"/>
          <w:szCs w:val="28"/>
        </w:rPr>
        <w:t xml:space="preserve"> </w:t>
      </w:r>
      <w:r>
        <w:rPr>
          <w:sz w:val="28"/>
          <w:szCs w:val="28"/>
        </w:rPr>
        <w:t>разряда;</w:t>
      </w:r>
    </w:p>
    <w:p w:rsidR="00392AAB" w:rsidRDefault="00392AAB" w:rsidP="00EB3F5F">
      <w:pPr>
        <w:rPr>
          <w:b/>
          <w:sz w:val="28"/>
          <w:szCs w:val="28"/>
        </w:rPr>
      </w:pP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>Кандидат, изъявивший желание участвовать в конкурсе, представляет в конкурсную комиссию </w:t>
      </w:r>
      <w:r w:rsidRPr="004018DD">
        <w:rPr>
          <w:rStyle w:val="ac"/>
          <w:sz w:val="28"/>
          <w:szCs w:val="28"/>
          <w:bdr w:val="none" w:sz="0" w:space="0" w:color="auto" w:frame="1"/>
        </w:rPr>
        <w:t>следующие документы:</w:t>
      </w:r>
      <w:r w:rsidRPr="004018DD">
        <w:rPr>
          <w:sz w:val="28"/>
          <w:szCs w:val="28"/>
        </w:rPr>
        <w:t> 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>1. Личное заявление (написанное собственноручно);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>2. Согласие на обработку своих персональных данных;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lastRenderedPageBreak/>
        <w:t xml:space="preserve">3. </w:t>
      </w:r>
      <w:proofErr w:type="gramStart"/>
      <w:r w:rsidRPr="004018DD">
        <w:rPr>
          <w:sz w:val="28"/>
          <w:szCs w:val="28"/>
        </w:rPr>
        <w:t>Собственноручно заполненная и подписанная анкета установленной формы, утвержденной распоряжением Правительства Российской Федерации от 26.05.2005 № 667-р); </w:t>
      </w:r>
      <w:proofErr w:type="gramEnd"/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>4. Собственноручно написанная автобиография;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>5. Копия паспорта или заменяющего его документа (соответствующий документ предъявляется лично по прибытии на конкурс);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 xml:space="preserve">6. </w:t>
      </w:r>
      <w:proofErr w:type="gramStart"/>
      <w:r w:rsidRPr="004018DD">
        <w:rPr>
          <w:sz w:val="28"/>
          <w:szCs w:val="28"/>
        </w:rPr>
        <w:t>Документы, подтверждающие необходимое профессиональное образование, квалификацию и стаж работы: </w:t>
      </w:r>
      <w:r w:rsidRPr="004018DD">
        <w:rPr>
          <w:sz w:val="28"/>
          <w:szCs w:val="28"/>
        </w:rPr>
        <w:br/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proofErr w:type="gramEnd"/>
      <w:r w:rsidRPr="004018DD">
        <w:rPr>
          <w:sz w:val="28"/>
          <w:szCs w:val="28"/>
        </w:rPr>
        <w:t> </w:t>
      </w:r>
      <w:r w:rsidRPr="004018DD">
        <w:rPr>
          <w:sz w:val="28"/>
          <w:szCs w:val="28"/>
        </w:rPr>
        <w:br/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 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 xml:space="preserve">7. документ об отсутствии у гражданина заболевания, препятствующего поступлению на гражданскую службу или ее прохождению (учетная форма № 001 ГС/у, утвержденная приказом </w:t>
      </w:r>
      <w:proofErr w:type="spellStart"/>
      <w:r w:rsidRPr="004018DD">
        <w:rPr>
          <w:sz w:val="28"/>
          <w:szCs w:val="28"/>
        </w:rPr>
        <w:t>Минздравсоцразвития</w:t>
      </w:r>
      <w:proofErr w:type="spellEnd"/>
      <w:r w:rsidRPr="004018DD">
        <w:rPr>
          <w:sz w:val="28"/>
          <w:szCs w:val="28"/>
        </w:rPr>
        <w:t xml:space="preserve"> Российской Федерации от 14 декабря 2009 г. № 984 </w:t>
      </w:r>
      <w:proofErr w:type="spellStart"/>
      <w:r w:rsidRPr="004018DD">
        <w:rPr>
          <w:sz w:val="28"/>
          <w:szCs w:val="28"/>
        </w:rPr>
        <w:t>н</w:t>
      </w:r>
      <w:proofErr w:type="spellEnd"/>
      <w:r w:rsidRPr="004018DD">
        <w:rPr>
          <w:sz w:val="28"/>
          <w:szCs w:val="28"/>
        </w:rPr>
        <w:t>); 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>8. Справка из органов федеральной налоговой службы Российской Федерации об отсутствии регистрации гражданина в Едином государственном реестре налогоплательщиков в качестве индивидуального предпринимателя, осуществляющего свою деятельность без образования юридического лица, либо руководителя или учредителя предприятий и организаций. </w:t>
      </w:r>
      <w:r w:rsidRPr="004018DD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4018DD">
        <w:rPr>
          <w:sz w:val="28"/>
          <w:szCs w:val="28"/>
        </w:rPr>
        <w:t>9.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23.06.2014 № 460 (образец);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>10. Страховое свидетельство обязательного пенсионного страхования;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 xml:space="preserve">11. Свидетельство </w:t>
      </w:r>
      <w:proofErr w:type="gramStart"/>
      <w:r w:rsidRPr="004018DD">
        <w:rPr>
          <w:sz w:val="28"/>
          <w:szCs w:val="28"/>
        </w:rPr>
        <w:t>о постановке на учет физического лица в налоговом органе по месту жительства на территории</w:t>
      </w:r>
      <w:proofErr w:type="gramEnd"/>
      <w:r w:rsidRPr="004018DD">
        <w:rPr>
          <w:sz w:val="28"/>
          <w:szCs w:val="28"/>
        </w:rPr>
        <w:t xml:space="preserve"> Российской Федерации; 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>12. Документы воинского учета – для военнообязанных и лиц, подлежащих призыву на военную службу. 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 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>Кандидат вправе дополнительно представлять рекомендации с мест работы и иные документы, характеризующие его. 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lastRenderedPageBreak/>
        <w:t>При проведении отбора кандидатов в кадровый резерв по каждому из кандидатов может проводиться проверка представленных им сведений, в том числе запрашиваться у правоохранительных, контрольных и иных органов информация, необходимая для подтверждения и установления достоверности сведений о кандидате. 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 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 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 xml:space="preserve">Документы представляются </w:t>
      </w:r>
      <w:r w:rsidR="00EB3F5F">
        <w:rPr>
          <w:sz w:val="28"/>
          <w:szCs w:val="28"/>
        </w:rPr>
        <w:t xml:space="preserve">с 01 по 28 февраля 2018 года </w:t>
      </w:r>
      <w:r w:rsidRPr="004018DD">
        <w:rPr>
          <w:sz w:val="28"/>
          <w:szCs w:val="28"/>
        </w:rPr>
        <w:t xml:space="preserve"> </w:t>
      </w:r>
      <w:r w:rsidR="00EB3F5F">
        <w:rPr>
          <w:sz w:val="28"/>
          <w:szCs w:val="28"/>
        </w:rPr>
        <w:t xml:space="preserve">после </w:t>
      </w:r>
      <w:r w:rsidRPr="004018DD">
        <w:rPr>
          <w:sz w:val="28"/>
          <w:szCs w:val="28"/>
        </w:rPr>
        <w:t xml:space="preserve"> размещения объявления об их приеме на официальном сайте в информационно-телекоммуникационной сети «Интернет». </w:t>
      </w:r>
    </w:p>
    <w:p w:rsidR="00392AAB" w:rsidRPr="004018DD" w:rsidRDefault="00392AAB" w:rsidP="00392AAB">
      <w:pPr>
        <w:ind w:firstLine="708"/>
        <w:contextualSpacing/>
        <w:jc w:val="both"/>
        <w:rPr>
          <w:sz w:val="28"/>
          <w:szCs w:val="28"/>
        </w:rPr>
      </w:pPr>
      <w:r w:rsidRPr="004018DD">
        <w:rPr>
          <w:b/>
          <w:color w:val="000000"/>
          <w:sz w:val="28"/>
          <w:szCs w:val="28"/>
          <w:shd w:val="clear" w:color="auto" w:fill="FFFFFF"/>
        </w:rPr>
        <w:t>Место, время и срок приема документов</w:t>
      </w:r>
      <w:r w:rsidRPr="004018DD">
        <w:rPr>
          <w:color w:val="000000"/>
          <w:sz w:val="28"/>
          <w:szCs w:val="28"/>
          <w:shd w:val="clear" w:color="auto" w:fill="FFFFFF"/>
        </w:rPr>
        <w:t xml:space="preserve">: документы принимаются в течение </w:t>
      </w:r>
      <w:r w:rsidR="00EB3F5F">
        <w:rPr>
          <w:color w:val="000000"/>
          <w:sz w:val="28"/>
          <w:szCs w:val="28"/>
          <w:shd w:val="clear" w:color="auto" w:fill="FFFFFF"/>
        </w:rPr>
        <w:t xml:space="preserve">с 01 февраля по 28 февраля 2018 </w:t>
      </w:r>
      <w:r w:rsidRPr="004018DD">
        <w:rPr>
          <w:color w:val="000000"/>
          <w:sz w:val="28"/>
          <w:szCs w:val="28"/>
          <w:shd w:val="clear" w:color="auto" w:fill="FFFFFF"/>
        </w:rPr>
        <w:t xml:space="preserve"> дня со дня опубликования объявления об их приеме по адресу: </w:t>
      </w:r>
      <w:r w:rsidR="00EB3F5F">
        <w:rPr>
          <w:color w:val="000000"/>
          <w:sz w:val="28"/>
          <w:szCs w:val="28"/>
          <w:shd w:val="clear" w:color="auto" w:fill="FFFFFF"/>
        </w:rPr>
        <w:t>668380</w:t>
      </w:r>
      <w:r w:rsidRPr="004018DD">
        <w:rPr>
          <w:color w:val="000000"/>
          <w:sz w:val="28"/>
          <w:szCs w:val="28"/>
          <w:shd w:val="clear" w:color="auto" w:fill="FFFFFF"/>
        </w:rPr>
        <w:t>, Республика Тыва</w:t>
      </w:r>
      <w:r w:rsidR="00EB3F5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B3F5F">
        <w:rPr>
          <w:color w:val="000000"/>
          <w:sz w:val="28"/>
          <w:szCs w:val="28"/>
          <w:shd w:val="clear" w:color="auto" w:fill="FFFFFF"/>
        </w:rPr>
        <w:t>Эрзинский</w:t>
      </w:r>
      <w:proofErr w:type="spellEnd"/>
      <w:r w:rsidR="00EB3F5F"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EB3F5F">
        <w:rPr>
          <w:color w:val="000000"/>
          <w:sz w:val="28"/>
          <w:szCs w:val="28"/>
          <w:shd w:val="clear" w:color="auto" w:fill="FFFFFF"/>
        </w:rPr>
        <w:t>кожуун</w:t>
      </w:r>
      <w:proofErr w:type="spellEnd"/>
      <w:r w:rsidR="00EB3F5F">
        <w:rPr>
          <w:color w:val="000000"/>
          <w:sz w:val="28"/>
          <w:szCs w:val="28"/>
          <w:shd w:val="clear" w:color="auto" w:fill="FFFFFF"/>
        </w:rPr>
        <w:t>, с</w:t>
      </w:r>
      <w:proofErr w:type="gramStart"/>
      <w:r w:rsidR="00EB3F5F">
        <w:rPr>
          <w:color w:val="000000"/>
          <w:sz w:val="28"/>
          <w:szCs w:val="28"/>
          <w:shd w:val="clear" w:color="auto" w:fill="FFFFFF"/>
        </w:rPr>
        <w:t>.Э</w:t>
      </w:r>
      <w:proofErr w:type="gramEnd"/>
      <w:r w:rsidR="00EB3F5F">
        <w:rPr>
          <w:color w:val="000000"/>
          <w:sz w:val="28"/>
          <w:szCs w:val="28"/>
          <w:shd w:val="clear" w:color="auto" w:fill="FFFFFF"/>
        </w:rPr>
        <w:t xml:space="preserve">рзин </w:t>
      </w:r>
      <w:r w:rsidRPr="004018DD">
        <w:rPr>
          <w:color w:val="000000"/>
          <w:sz w:val="28"/>
          <w:szCs w:val="28"/>
          <w:shd w:val="clear" w:color="auto" w:fill="FFFFFF"/>
        </w:rPr>
        <w:t xml:space="preserve">, ул. Комсомольская, </w:t>
      </w:r>
      <w:r w:rsidR="00EB3F5F">
        <w:rPr>
          <w:color w:val="000000"/>
          <w:sz w:val="28"/>
          <w:szCs w:val="28"/>
          <w:shd w:val="clear" w:color="auto" w:fill="FFFFFF"/>
        </w:rPr>
        <w:t>29</w:t>
      </w:r>
      <w:r w:rsidRPr="004018DD">
        <w:rPr>
          <w:color w:val="000000"/>
          <w:sz w:val="28"/>
          <w:szCs w:val="28"/>
          <w:shd w:val="clear" w:color="auto" w:fill="FFFFFF"/>
        </w:rPr>
        <w:t xml:space="preserve">, кабинет № 201, в рабочие дни с 09 час. 00 мин. до 18 час. 00 мин. (обеденный перерыв с 13.00 до 14.00), кроме выходных </w:t>
      </w:r>
      <w:proofErr w:type="gramStart"/>
      <w:r w:rsidRPr="004018DD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4018D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018DD">
        <w:rPr>
          <w:color w:val="000000"/>
          <w:sz w:val="28"/>
          <w:szCs w:val="28"/>
          <w:shd w:val="clear" w:color="auto" w:fill="FFFFFF"/>
        </w:rPr>
        <w:t>праздничных дней.</w:t>
      </w:r>
      <w:proofErr w:type="gramEnd"/>
      <w:r w:rsidRPr="004018DD">
        <w:rPr>
          <w:color w:val="000000"/>
          <w:sz w:val="28"/>
          <w:szCs w:val="28"/>
          <w:shd w:val="clear" w:color="auto" w:fill="FFFFFF"/>
        </w:rPr>
        <w:t xml:space="preserve"> Контактный телефон (8394</w:t>
      </w:r>
      <w:r w:rsidR="00EB3F5F">
        <w:rPr>
          <w:color w:val="000000"/>
          <w:sz w:val="28"/>
          <w:szCs w:val="28"/>
          <w:shd w:val="clear" w:color="auto" w:fill="FFFFFF"/>
        </w:rPr>
        <w:t>39) 2-2-3-40</w:t>
      </w:r>
      <w:r w:rsidRPr="004018DD">
        <w:rPr>
          <w:color w:val="000000"/>
          <w:sz w:val="28"/>
          <w:szCs w:val="28"/>
          <w:shd w:val="clear" w:color="auto" w:fill="FFFFFF"/>
        </w:rPr>
        <w:t>.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>Претендентам, допущенным ко второму этапу конкурса (заседание конкурсной</w:t>
      </w:r>
      <w:r w:rsidR="00EB3F5F">
        <w:rPr>
          <w:sz w:val="28"/>
          <w:szCs w:val="28"/>
        </w:rPr>
        <w:t xml:space="preserve"> комиссии), не позднее, чем за </w:t>
      </w:r>
      <w:r w:rsidRPr="004018DD">
        <w:rPr>
          <w:sz w:val="28"/>
          <w:szCs w:val="28"/>
        </w:rPr>
        <w:t>5 дней до начала второго этапа, будут направлены сообщения о дате, месте и времени его проведения. 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 xml:space="preserve">Предполагаемая дата и место проведения конкурса </w:t>
      </w:r>
      <w:r w:rsidR="00A80730">
        <w:rPr>
          <w:sz w:val="28"/>
          <w:szCs w:val="28"/>
        </w:rPr>
        <w:t xml:space="preserve">20 марта </w:t>
      </w:r>
      <w:r w:rsidRPr="004018DD">
        <w:rPr>
          <w:sz w:val="28"/>
          <w:szCs w:val="28"/>
        </w:rPr>
        <w:t xml:space="preserve"> 2018 года </w:t>
      </w:r>
      <w:r w:rsidR="00A80730">
        <w:rPr>
          <w:sz w:val="28"/>
          <w:szCs w:val="28"/>
        </w:rPr>
        <w:t>с</w:t>
      </w:r>
      <w:proofErr w:type="gramStart"/>
      <w:r w:rsidR="00A80730">
        <w:rPr>
          <w:sz w:val="28"/>
          <w:szCs w:val="28"/>
        </w:rPr>
        <w:t>.Э</w:t>
      </w:r>
      <w:proofErr w:type="gramEnd"/>
      <w:r w:rsidR="00A80730">
        <w:rPr>
          <w:sz w:val="28"/>
          <w:szCs w:val="28"/>
        </w:rPr>
        <w:t xml:space="preserve">рзин </w:t>
      </w:r>
      <w:r w:rsidRPr="004018DD">
        <w:rPr>
          <w:sz w:val="28"/>
          <w:szCs w:val="28"/>
        </w:rPr>
        <w:t>, ул. Комсомольская, д.</w:t>
      </w:r>
      <w:r w:rsidR="00A80730">
        <w:rPr>
          <w:sz w:val="28"/>
          <w:szCs w:val="28"/>
        </w:rPr>
        <w:t>29</w:t>
      </w:r>
      <w:r w:rsidRPr="004018DD">
        <w:rPr>
          <w:sz w:val="28"/>
          <w:szCs w:val="28"/>
        </w:rPr>
        <w:t>, зал заседаний администрации.</w:t>
      </w:r>
    </w:p>
    <w:p w:rsidR="00392AAB" w:rsidRDefault="00392AAB" w:rsidP="00392AAB">
      <w:pPr>
        <w:pStyle w:val="rtecenter"/>
        <w:shd w:val="clear" w:color="auto" w:fill="FCFEFF"/>
        <w:spacing w:before="0" w:beforeAutospacing="0" w:after="0" w:afterAutospacing="0"/>
        <w:contextualSpacing/>
        <w:jc w:val="center"/>
        <w:textAlignment w:val="baseline"/>
        <w:rPr>
          <w:rStyle w:val="ac"/>
          <w:sz w:val="28"/>
          <w:szCs w:val="28"/>
          <w:bdr w:val="none" w:sz="0" w:space="0" w:color="auto" w:frame="1"/>
        </w:rPr>
      </w:pPr>
    </w:p>
    <w:p w:rsidR="00392AAB" w:rsidRPr="004018DD" w:rsidRDefault="00392AAB" w:rsidP="00392AAB">
      <w:pPr>
        <w:pStyle w:val="rtecenter"/>
        <w:shd w:val="clear" w:color="auto" w:fill="FCFEFF"/>
        <w:spacing w:before="0" w:beforeAutospacing="0" w:after="0" w:afterAutospacing="0"/>
        <w:contextualSpacing/>
        <w:jc w:val="center"/>
        <w:textAlignment w:val="baseline"/>
        <w:rPr>
          <w:rStyle w:val="ac"/>
          <w:sz w:val="28"/>
          <w:szCs w:val="28"/>
          <w:bdr w:val="none" w:sz="0" w:space="0" w:color="auto" w:frame="1"/>
        </w:rPr>
      </w:pPr>
      <w:r w:rsidRPr="004018DD">
        <w:rPr>
          <w:rStyle w:val="ac"/>
          <w:sz w:val="28"/>
          <w:szCs w:val="28"/>
          <w:bdr w:val="none" w:sz="0" w:space="0" w:color="auto" w:frame="1"/>
        </w:rPr>
        <w:t>Порядок проведения конкурса</w:t>
      </w:r>
    </w:p>
    <w:p w:rsidR="00392AAB" w:rsidRPr="004018DD" w:rsidRDefault="00392AAB" w:rsidP="00392AAB">
      <w:pPr>
        <w:pStyle w:val="rtecenter"/>
        <w:shd w:val="clear" w:color="auto" w:fill="FCFE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>Конкурс заключается в оценке профессионального уровня кандидатов для замещения должности гражданской службы, их соответствия квалификационным требованиям к этой должности. 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proofErr w:type="gramStart"/>
      <w:r w:rsidRPr="004018D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тестирование.</w:t>
      </w:r>
      <w:proofErr w:type="gramEnd"/>
      <w:r w:rsidRPr="004018DD">
        <w:rPr>
          <w:sz w:val="28"/>
          <w:szCs w:val="28"/>
        </w:rPr>
        <w:t xml:space="preserve"> При этом тестирование предшествует индивидуальному собеседованию. 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>С кандидатами, успешно сдавшими тестирование, с целью выявления профессиональных и личностных качеств, проводится индивидуальное собеседование. 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 xml:space="preserve">Индивидуальное собеседование проводится членами конкурсной комиссии с кандидатом в форме свободной беседы по теме его будущей </w:t>
      </w:r>
      <w:r w:rsidRPr="004018DD">
        <w:rPr>
          <w:sz w:val="28"/>
          <w:szCs w:val="28"/>
        </w:rPr>
        <w:lastRenderedPageBreak/>
        <w:t>профессиональной служебной деятельности, в ходе которой члены конкурсной комиссии задают кандидату вопросы. </w:t>
      </w:r>
      <w:r w:rsidRPr="004018DD">
        <w:rPr>
          <w:sz w:val="28"/>
          <w:szCs w:val="28"/>
        </w:rPr>
        <w:br/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на официальном сайте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 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 </w:t>
      </w:r>
    </w:p>
    <w:p w:rsidR="00392AAB" w:rsidRPr="004018DD" w:rsidRDefault="00392AAB" w:rsidP="00392AAB">
      <w:pPr>
        <w:pStyle w:val="ab"/>
        <w:shd w:val="clear" w:color="auto" w:fill="FCFE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018DD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4018DD">
        <w:rPr>
          <w:sz w:val="28"/>
          <w:szCs w:val="28"/>
        </w:rPr>
        <w:t>дств св</w:t>
      </w:r>
      <w:proofErr w:type="gramEnd"/>
      <w:r w:rsidRPr="004018DD">
        <w:rPr>
          <w:sz w:val="28"/>
          <w:szCs w:val="28"/>
        </w:rPr>
        <w:t>язи и другие), осуществляются кандидатами за счет собственных средств.</w:t>
      </w:r>
    </w:p>
    <w:p w:rsidR="00392AAB" w:rsidRPr="004018DD" w:rsidRDefault="00392AAB" w:rsidP="00392AAB">
      <w:pPr>
        <w:contextualSpacing/>
        <w:jc w:val="both"/>
        <w:rPr>
          <w:sz w:val="28"/>
          <w:szCs w:val="28"/>
        </w:rPr>
      </w:pPr>
    </w:p>
    <w:p w:rsidR="00392AAB" w:rsidRDefault="00392AAB" w:rsidP="00392AAB">
      <w:pPr>
        <w:ind w:firstLine="540"/>
        <w:jc w:val="both"/>
        <w:rPr>
          <w:b/>
          <w:sz w:val="28"/>
          <w:szCs w:val="28"/>
        </w:rPr>
      </w:pPr>
    </w:p>
    <w:p w:rsidR="00392AAB" w:rsidRDefault="00392AAB" w:rsidP="00392AAB"/>
    <w:p w:rsidR="00392AAB" w:rsidRPr="00F95FE0" w:rsidRDefault="00392AAB" w:rsidP="00F95FE0">
      <w:pPr>
        <w:tabs>
          <w:tab w:val="left" w:pos="6857"/>
        </w:tabs>
        <w:ind w:firstLine="708"/>
        <w:rPr>
          <w:sz w:val="28"/>
          <w:szCs w:val="28"/>
        </w:rPr>
      </w:pPr>
    </w:p>
    <w:sectPr w:rsidR="00392AAB" w:rsidRPr="00F95FE0" w:rsidSect="00C4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46" w:rsidRDefault="00D47946" w:rsidP="00392AAB">
      <w:r>
        <w:separator/>
      </w:r>
    </w:p>
  </w:endnote>
  <w:endnote w:type="continuationSeparator" w:id="0">
    <w:p w:rsidR="00D47946" w:rsidRDefault="00D47946" w:rsidP="00392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46" w:rsidRDefault="00D47946" w:rsidP="00392AAB">
      <w:r>
        <w:separator/>
      </w:r>
    </w:p>
  </w:footnote>
  <w:footnote w:type="continuationSeparator" w:id="0">
    <w:p w:rsidR="00D47946" w:rsidRDefault="00D47946" w:rsidP="00392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0FB8"/>
    <w:multiLevelType w:val="hybridMultilevel"/>
    <w:tmpl w:val="02526A78"/>
    <w:lvl w:ilvl="0" w:tplc="A2FE7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FE0"/>
    <w:rsid w:val="001E7677"/>
    <w:rsid w:val="00250332"/>
    <w:rsid w:val="00392AAB"/>
    <w:rsid w:val="00501F3E"/>
    <w:rsid w:val="007763E4"/>
    <w:rsid w:val="00A17CDC"/>
    <w:rsid w:val="00A80730"/>
    <w:rsid w:val="00C43302"/>
    <w:rsid w:val="00D47946"/>
    <w:rsid w:val="00D70889"/>
    <w:rsid w:val="00DB7130"/>
    <w:rsid w:val="00EB3F5F"/>
    <w:rsid w:val="00F9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E0"/>
    <w:pPr>
      <w:ind w:left="720"/>
      <w:contextualSpacing/>
    </w:pPr>
  </w:style>
  <w:style w:type="table" w:styleId="a4">
    <w:name w:val="Table Grid"/>
    <w:basedOn w:val="a1"/>
    <w:rsid w:val="00F95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5F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F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2A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2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2A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2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92AAB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392AA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92A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4</cp:revision>
  <cp:lastPrinted>2018-01-29T14:09:00Z</cp:lastPrinted>
  <dcterms:created xsi:type="dcterms:W3CDTF">2018-01-24T07:31:00Z</dcterms:created>
  <dcterms:modified xsi:type="dcterms:W3CDTF">2018-01-29T14:11:00Z</dcterms:modified>
</cp:coreProperties>
</file>