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7D" w:rsidRDefault="00985F08">
      <w:pPr>
        <w:pStyle w:val="1"/>
        <w:spacing w:before="72" w:line="240" w:lineRule="auto"/>
        <w:ind w:left="2188" w:right="1489"/>
        <w:jc w:val="center"/>
      </w:pP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:rsidR="00D7617D" w:rsidRDefault="00985F08">
      <w:pPr>
        <w:spacing w:before="2"/>
        <w:ind w:left="2188" w:right="1488"/>
        <w:jc w:val="center"/>
        <w:rPr>
          <w:b/>
          <w:sz w:val="28"/>
        </w:rPr>
      </w:pPr>
      <w:r>
        <w:rPr>
          <w:b/>
          <w:sz w:val="28"/>
        </w:rPr>
        <w:t>«Образование»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</w:t>
      </w:r>
      <w:r w:rsidR="004524E7">
        <w:rPr>
          <w:b/>
          <w:spacing w:val="-4"/>
          <w:sz w:val="28"/>
        </w:rPr>
        <w:t>21</w:t>
      </w:r>
      <w:r w:rsidR="00BC39E9">
        <w:rPr>
          <w:b/>
          <w:spacing w:val="-4"/>
          <w:sz w:val="28"/>
        </w:rPr>
        <w:t xml:space="preserve">-2022 </w:t>
      </w:r>
      <w:proofErr w:type="spellStart"/>
      <w:r w:rsidR="00BC39E9">
        <w:rPr>
          <w:b/>
          <w:spacing w:val="-4"/>
          <w:sz w:val="28"/>
        </w:rPr>
        <w:t>уч</w:t>
      </w:r>
      <w:proofErr w:type="spellEnd"/>
      <w:r w:rsidR="00BC39E9">
        <w:rPr>
          <w:b/>
          <w:spacing w:val="-4"/>
          <w:sz w:val="28"/>
        </w:rPr>
        <w:t xml:space="preserve"> год</w:t>
      </w:r>
    </w:p>
    <w:p w:rsidR="00D7617D" w:rsidRDefault="00D761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7617D" w:rsidRDefault="004524E7">
      <w:pPr>
        <w:pStyle w:val="a3"/>
        <w:ind w:right="104"/>
      </w:pPr>
      <w:r>
        <w:t>Управление образованием администрации Эрзинского кожууна</w:t>
      </w:r>
      <w:r w:rsidR="00985F08">
        <w:t xml:space="preserve"> принимает</w:t>
      </w:r>
      <w:r w:rsidR="00985F08">
        <w:rPr>
          <w:spacing w:val="-11"/>
        </w:rPr>
        <w:t xml:space="preserve"> </w:t>
      </w:r>
      <w:r w:rsidR="00985F08">
        <w:t>участие</w:t>
      </w:r>
      <w:r w:rsidR="00985F08">
        <w:rPr>
          <w:spacing w:val="-9"/>
        </w:rPr>
        <w:t xml:space="preserve"> </w:t>
      </w:r>
      <w:r w:rsidR="00985F08">
        <w:t>в</w:t>
      </w:r>
      <w:r w:rsidR="00985F08">
        <w:rPr>
          <w:spacing w:val="-12"/>
        </w:rPr>
        <w:t xml:space="preserve"> </w:t>
      </w:r>
      <w:r w:rsidR="00985F08">
        <w:t>реализации</w:t>
      </w:r>
      <w:r w:rsidR="00985F08">
        <w:rPr>
          <w:spacing w:val="-8"/>
        </w:rPr>
        <w:t xml:space="preserve"> </w:t>
      </w:r>
      <w:r w:rsidR="00985F08">
        <w:t>7</w:t>
      </w:r>
      <w:r w:rsidR="00985F08">
        <w:rPr>
          <w:spacing w:val="-10"/>
        </w:rPr>
        <w:t xml:space="preserve"> </w:t>
      </w:r>
      <w:r w:rsidR="00985F08">
        <w:t>региональных</w:t>
      </w:r>
      <w:r w:rsidR="00985F08">
        <w:rPr>
          <w:spacing w:val="-10"/>
        </w:rPr>
        <w:t xml:space="preserve"> </w:t>
      </w:r>
      <w:r w:rsidR="00985F08">
        <w:t>проектов,</w:t>
      </w:r>
      <w:r w:rsidR="00985F08">
        <w:rPr>
          <w:spacing w:val="-12"/>
        </w:rPr>
        <w:t xml:space="preserve"> </w:t>
      </w:r>
      <w:r w:rsidR="00985F08">
        <w:t>входящих</w:t>
      </w:r>
      <w:r w:rsidR="00985F08">
        <w:rPr>
          <w:spacing w:val="-10"/>
        </w:rPr>
        <w:t xml:space="preserve"> </w:t>
      </w:r>
      <w:r w:rsidR="00985F08">
        <w:t>в</w:t>
      </w:r>
      <w:r w:rsidR="00985F08">
        <w:rPr>
          <w:spacing w:val="-12"/>
        </w:rPr>
        <w:t xml:space="preserve"> </w:t>
      </w:r>
      <w:r w:rsidR="00985F08">
        <w:t>состав национальных проектов (программ) Российской Федерации:</w:t>
      </w:r>
    </w:p>
    <w:p w:rsidR="00D7617D" w:rsidRDefault="00985F08">
      <w:pPr>
        <w:pStyle w:val="a3"/>
        <w:spacing w:line="321" w:lineRule="exact"/>
        <w:ind w:left="810" w:firstLine="0"/>
        <w:jc w:val="left"/>
      </w:pPr>
      <w:r>
        <w:t>«Современная</w:t>
      </w:r>
      <w:r>
        <w:rPr>
          <w:spacing w:val="-9"/>
        </w:rPr>
        <w:t xml:space="preserve"> </w:t>
      </w:r>
      <w:r>
        <w:rPr>
          <w:spacing w:val="-2"/>
        </w:rPr>
        <w:t>школа»;</w:t>
      </w:r>
    </w:p>
    <w:p w:rsidR="00D7617D" w:rsidRDefault="00985F08">
      <w:pPr>
        <w:pStyle w:val="a3"/>
        <w:spacing w:before="2" w:line="322" w:lineRule="exact"/>
        <w:ind w:left="810" w:firstLine="0"/>
        <w:jc w:val="left"/>
      </w:pPr>
      <w:r>
        <w:t>«Учитель</w:t>
      </w:r>
      <w:r>
        <w:rPr>
          <w:spacing w:val="-4"/>
        </w:rPr>
        <w:t xml:space="preserve"> </w:t>
      </w:r>
      <w:r>
        <w:rPr>
          <w:spacing w:val="-2"/>
        </w:rPr>
        <w:t>будущего»;</w:t>
      </w:r>
    </w:p>
    <w:p w:rsidR="00D7617D" w:rsidRDefault="00985F08">
      <w:pPr>
        <w:pStyle w:val="a3"/>
        <w:spacing w:line="322" w:lineRule="exact"/>
        <w:ind w:left="810" w:firstLine="0"/>
        <w:jc w:val="left"/>
      </w:pPr>
      <w:r>
        <w:t>«Цифровая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rPr>
          <w:spacing w:val="-2"/>
        </w:rPr>
        <w:t>среда»;</w:t>
      </w:r>
    </w:p>
    <w:p w:rsidR="00D7617D" w:rsidRDefault="00985F08">
      <w:pPr>
        <w:pStyle w:val="a3"/>
        <w:spacing w:line="322" w:lineRule="exact"/>
        <w:ind w:left="810" w:firstLine="0"/>
        <w:jc w:val="left"/>
      </w:pPr>
      <w:r>
        <w:t>«Поддержка</w:t>
      </w:r>
      <w:r>
        <w:rPr>
          <w:spacing w:val="-5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rPr>
          <w:spacing w:val="-2"/>
        </w:rPr>
        <w:t>детей»;</w:t>
      </w:r>
    </w:p>
    <w:p w:rsidR="00D7617D" w:rsidRDefault="00985F08">
      <w:pPr>
        <w:pStyle w:val="a3"/>
        <w:spacing w:line="322" w:lineRule="exact"/>
        <w:ind w:left="810" w:firstLine="0"/>
        <w:jc w:val="left"/>
      </w:pPr>
      <w:r>
        <w:t>«Успех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ребенка»;</w:t>
      </w:r>
    </w:p>
    <w:p w:rsidR="00D7617D" w:rsidRDefault="00985F08">
      <w:pPr>
        <w:pStyle w:val="a3"/>
        <w:spacing w:line="322" w:lineRule="exact"/>
        <w:ind w:left="810" w:firstLine="0"/>
        <w:jc w:val="left"/>
      </w:pPr>
      <w:r>
        <w:t>«Социальная</w:t>
      </w:r>
      <w:r>
        <w:rPr>
          <w:spacing w:val="-9"/>
        </w:rPr>
        <w:t xml:space="preserve"> </w:t>
      </w:r>
      <w:r>
        <w:rPr>
          <w:spacing w:val="-2"/>
        </w:rPr>
        <w:t>активность»;</w:t>
      </w:r>
    </w:p>
    <w:p w:rsidR="00D7617D" w:rsidRDefault="00985F08">
      <w:pPr>
        <w:pStyle w:val="a3"/>
        <w:spacing w:line="242" w:lineRule="auto"/>
        <w:ind w:right="107"/>
      </w:pPr>
      <w:r>
        <w:t xml:space="preserve">«Содействие занятости женщин – создание условий дошкольного образования для детей в возрасте до </w:t>
      </w:r>
      <w:r>
        <w:t>трех лет».</w:t>
      </w:r>
    </w:p>
    <w:p w:rsidR="00D7617D" w:rsidRDefault="00985F08">
      <w:pPr>
        <w:pStyle w:val="a3"/>
        <w:ind w:right="105"/>
      </w:pPr>
      <w:r>
        <w:t xml:space="preserve">В ходе достижения целевых показателей, установленных паспортами проектов, образовательными организациями </w:t>
      </w:r>
      <w:r w:rsidR="00BC39E9">
        <w:t>Эрзинского кожууна</w:t>
      </w:r>
      <w:r>
        <w:t xml:space="preserve"> используются следующие формы: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11" w:firstLine="707"/>
        <w:rPr>
          <w:sz w:val="28"/>
        </w:rPr>
      </w:pPr>
      <w:r>
        <w:rPr>
          <w:sz w:val="28"/>
        </w:rPr>
        <w:t>обновление содержания и технологии преподавания общеобразовательных программ;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0" w:firstLine="707"/>
        <w:rPr>
          <w:sz w:val="28"/>
        </w:rPr>
      </w:pPr>
      <w:r>
        <w:rPr>
          <w:sz w:val="28"/>
        </w:rPr>
        <w:t>вовлечение всех участников системы образования в развитие общего и дополнительного образования, также за счет обновления материально- технической базы;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8" w:firstLine="707"/>
        <w:rPr>
          <w:sz w:val="28"/>
        </w:rPr>
      </w:pPr>
      <w:r>
        <w:rPr>
          <w:sz w:val="28"/>
        </w:rPr>
        <w:t>создание условий для внедрения современной безопасной цифровой образовательной среды;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13" w:firstLine="707"/>
        <w:rPr>
          <w:sz w:val="28"/>
        </w:rPr>
      </w:pPr>
      <w:r>
        <w:rPr>
          <w:sz w:val="28"/>
        </w:rPr>
        <w:t xml:space="preserve">внедрение системы </w:t>
      </w:r>
      <w:r>
        <w:rPr>
          <w:sz w:val="28"/>
        </w:rPr>
        <w:t xml:space="preserve">профессионального роста педагогических </w:t>
      </w:r>
      <w:r>
        <w:rPr>
          <w:spacing w:val="-2"/>
          <w:sz w:val="28"/>
        </w:rPr>
        <w:t>работников.</w:t>
      </w:r>
    </w:p>
    <w:p w:rsidR="00D7617D" w:rsidRDefault="00985F08">
      <w:pPr>
        <w:pStyle w:val="1"/>
      </w:pPr>
      <w:r>
        <w:t>Региональный</w:t>
      </w:r>
      <w:r>
        <w:rPr>
          <w:spacing w:val="-10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rPr>
          <w:spacing w:val="-2"/>
        </w:rPr>
        <w:t>школа»</w:t>
      </w:r>
    </w:p>
    <w:p w:rsidR="00D7617D" w:rsidRDefault="00985F08">
      <w:pPr>
        <w:pStyle w:val="a3"/>
        <w:ind w:right="104"/>
      </w:pPr>
      <w:r>
        <w:t>Ключевыми показателями, запланированными к достижению в 20</w:t>
      </w:r>
      <w:r w:rsidR="00BC39E9">
        <w:t>22</w:t>
      </w:r>
      <w:r>
        <w:t xml:space="preserve"> году, являются: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8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доли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организаций, соответствующих современ</w:t>
      </w:r>
      <w:r>
        <w:rPr>
          <w:sz w:val="28"/>
        </w:rPr>
        <w:t>ным требованиям обучения, в общем количестве муниципальных общеобразовательных организаций до 94,0%;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5" w:firstLine="707"/>
        <w:rPr>
          <w:sz w:val="28"/>
        </w:rPr>
      </w:pPr>
      <w:r>
        <w:rPr>
          <w:sz w:val="28"/>
        </w:rPr>
        <w:t>создание новых мест в общеобразовательных организациях, расположенных в сельской местности</w:t>
      </w:r>
      <w:r>
        <w:rPr>
          <w:sz w:val="28"/>
        </w:rPr>
        <w:t>, с нарастающим итогом к 20</w:t>
      </w:r>
      <w:r w:rsidR="00BC39E9">
        <w:rPr>
          <w:sz w:val="28"/>
        </w:rPr>
        <w:t>22</w:t>
      </w:r>
      <w:r>
        <w:rPr>
          <w:sz w:val="28"/>
        </w:rPr>
        <w:t xml:space="preserve"> году, до</w:t>
      </w:r>
      <w:r>
        <w:rPr>
          <w:sz w:val="28"/>
        </w:rPr>
        <w:t xml:space="preserve"> </w:t>
      </w:r>
      <w:r w:rsidR="00BC39E9">
        <w:rPr>
          <w:sz w:val="28"/>
        </w:rPr>
        <w:t>50</w:t>
      </w:r>
      <w:r>
        <w:rPr>
          <w:sz w:val="28"/>
        </w:rPr>
        <w:t xml:space="preserve"> мест;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  <w:tab w:val="left" w:pos="2431"/>
          <w:tab w:val="left" w:pos="3975"/>
          <w:tab w:val="left" w:pos="5256"/>
          <w:tab w:val="left" w:pos="6148"/>
          <w:tab w:val="left" w:pos="7333"/>
        </w:tabs>
        <w:ind w:right="102" w:firstLine="707"/>
        <w:jc w:val="right"/>
        <w:rPr>
          <w:sz w:val="28"/>
        </w:rPr>
      </w:pP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>балла</w:t>
      </w:r>
      <w:r>
        <w:rPr>
          <w:sz w:val="28"/>
        </w:rPr>
        <w:tab/>
      </w:r>
      <w:r>
        <w:rPr>
          <w:spacing w:val="-2"/>
          <w:sz w:val="28"/>
        </w:rPr>
        <w:t>единого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экзамена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10%</w:t>
      </w:r>
      <w:r>
        <w:rPr>
          <w:spacing w:val="40"/>
          <w:sz w:val="28"/>
        </w:rPr>
        <w:t xml:space="preserve"> </w:t>
      </w:r>
      <w:r>
        <w:rPr>
          <w:sz w:val="28"/>
        </w:rPr>
        <w:t>школ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лучшими результатами единого государственного экзамена к среднему баллу единого 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обя</w:t>
      </w:r>
      <w:r>
        <w:rPr>
          <w:sz w:val="28"/>
        </w:rPr>
        <w:t>зательных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10% школ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худшими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1,4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раза.</w:t>
      </w:r>
    </w:p>
    <w:p w:rsidR="00D7617D" w:rsidRDefault="00985F08">
      <w:pPr>
        <w:pStyle w:val="a3"/>
        <w:spacing w:line="242" w:lineRule="auto"/>
        <w:ind w:right="106"/>
      </w:pPr>
      <w:r>
        <w:t>Для достижения ключевых показателей в 20</w:t>
      </w:r>
      <w:r w:rsidR="00BC39E9">
        <w:t>21</w:t>
      </w:r>
      <w:r>
        <w:t xml:space="preserve"> году были проведены следующие мероприятия:</w:t>
      </w:r>
    </w:p>
    <w:p w:rsidR="00D7617D" w:rsidRDefault="00D7617D">
      <w:pPr>
        <w:spacing w:line="242" w:lineRule="auto"/>
        <w:sectPr w:rsidR="00D7617D">
          <w:footerReference w:type="default" r:id="rId8"/>
          <w:type w:val="continuous"/>
          <w:pgSz w:w="11910" w:h="16840"/>
          <w:pgMar w:top="1040" w:right="740" w:bottom="880" w:left="1600" w:header="0" w:footer="688" w:gutter="0"/>
          <w:pgNumType w:start="1"/>
          <w:cols w:space="720"/>
        </w:sectPr>
      </w:pP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spacing w:before="89"/>
        <w:ind w:right="107" w:firstLine="707"/>
        <w:rPr>
          <w:sz w:val="28"/>
        </w:rPr>
      </w:pPr>
      <w:r>
        <w:rPr>
          <w:sz w:val="28"/>
        </w:rPr>
        <w:lastRenderedPageBreak/>
        <w:t>по улучшению материально-технической базы образовательных организаций в соответствии современным требованиям обучения;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spacing w:line="342" w:lineRule="exact"/>
        <w:ind w:left="1042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9" w:firstLine="707"/>
        <w:rPr>
          <w:sz w:val="28"/>
        </w:rPr>
      </w:pPr>
      <w:r>
        <w:rPr>
          <w:sz w:val="28"/>
        </w:rPr>
        <w:t>по организации и проведению оценочных процедур: международных исследований, всероссийских проверочных и региональных работ;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spacing w:line="342" w:lineRule="exact"/>
        <w:ind w:left="104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организациях;</w:t>
      </w:r>
    </w:p>
    <w:p w:rsidR="00D7617D" w:rsidRDefault="00985F08">
      <w:pPr>
        <w:pStyle w:val="a4"/>
        <w:numPr>
          <w:ilvl w:val="0"/>
          <w:numId w:val="4"/>
        </w:numPr>
        <w:tabs>
          <w:tab w:val="left" w:pos="1043"/>
        </w:tabs>
        <w:ind w:right="103" w:firstLine="707"/>
        <w:rPr>
          <w:sz w:val="28"/>
        </w:rPr>
      </w:pPr>
      <w:r>
        <w:rPr>
          <w:sz w:val="28"/>
        </w:rPr>
        <w:t xml:space="preserve">по организации и проведению государственной итоговой аттестации </w:t>
      </w:r>
      <w:proofErr w:type="gramStart"/>
      <w:r>
        <w:rPr>
          <w:sz w:val="28"/>
        </w:rPr>
        <w:t>обучающих</w:t>
      </w:r>
      <w:r>
        <w:rPr>
          <w:sz w:val="28"/>
        </w:rPr>
        <w:t>ся</w:t>
      </w:r>
      <w:proofErr w:type="gramEnd"/>
      <w:r>
        <w:rPr>
          <w:sz w:val="28"/>
        </w:rPr>
        <w:t xml:space="preserve"> по программам основного общего и среднего общего </w:t>
      </w:r>
      <w:r>
        <w:rPr>
          <w:spacing w:val="-2"/>
          <w:sz w:val="28"/>
        </w:rPr>
        <w:t>образования.</w:t>
      </w:r>
    </w:p>
    <w:p w:rsidR="00D7617D" w:rsidRDefault="00985F08">
      <w:pPr>
        <w:pStyle w:val="a3"/>
        <w:spacing w:line="322" w:lineRule="exact"/>
        <w:ind w:left="668" w:firstLine="0"/>
        <w:jc w:val="left"/>
      </w:pPr>
      <w:r>
        <w:rPr>
          <w:spacing w:val="-2"/>
        </w:rPr>
        <w:t>Результаты:</w:t>
      </w:r>
    </w:p>
    <w:p w:rsidR="00D7617D" w:rsidRDefault="00985F08">
      <w:pPr>
        <w:pStyle w:val="a3"/>
        <w:ind w:right="106" w:firstLine="566"/>
      </w:pPr>
      <w:r>
        <w:t xml:space="preserve">В </w:t>
      </w:r>
      <w:r w:rsidR="00BC39E9">
        <w:t>6</w:t>
      </w:r>
      <w:r>
        <w:t xml:space="preserve"> общеобразовательных организациях </w:t>
      </w:r>
      <w:r w:rsidR="00BC39E9">
        <w:t>Эрзинского кожууна</w:t>
      </w:r>
      <w:r>
        <w:t xml:space="preserve"> обновлена материально-техническая база, соответствующая требованиям федеральных государственных образовательных стандартов, что составляет </w:t>
      </w:r>
      <w:r>
        <w:rPr>
          <w:spacing w:val="-4"/>
        </w:rPr>
        <w:t>94%.</w:t>
      </w:r>
    </w:p>
    <w:p w:rsidR="006C2674" w:rsidRPr="006C2674" w:rsidRDefault="00985F08" w:rsidP="006C2674">
      <w:pPr>
        <w:jc w:val="both"/>
        <w:rPr>
          <w:sz w:val="28"/>
          <w:szCs w:val="28"/>
          <w:lang w:eastAsia="ru-RU"/>
        </w:rPr>
      </w:pPr>
      <w:r w:rsidRPr="006C2674">
        <w:rPr>
          <w:sz w:val="28"/>
          <w:szCs w:val="28"/>
        </w:rPr>
        <w:t xml:space="preserve">В государственной итоговой аттестации приняли участие </w:t>
      </w:r>
      <w:r w:rsidR="00BC39E9" w:rsidRPr="006C2674">
        <w:rPr>
          <w:sz w:val="28"/>
          <w:szCs w:val="28"/>
        </w:rPr>
        <w:t>2</w:t>
      </w:r>
      <w:r w:rsidR="006C2674" w:rsidRPr="006C2674">
        <w:rPr>
          <w:sz w:val="28"/>
          <w:szCs w:val="28"/>
        </w:rPr>
        <w:t xml:space="preserve">6 </w:t>
      </w:r>
      <w:r w:rsidRPr="006C2674">
        <w:rPr>
          <w:sz w:val="28"/>
          <w:szCs w:val="28"/>
        </w:rPr>
        <w:t>выпускник</w:t>
      </w:r>
      <w:r w:rsidR="00BC39E9" w:rsidRPr="006C2674">
        <w:rPr>
          <w:sz w:val="28"/>
          <w:szCs w:val="28"/>
        </w:rPr>
        <w:t xml:space="preserve">ов </w:t>
      </w:r>
      <w:r w:rsidRPr="006C2674">
        <w:rPr>
          <w:sz w:val="28"/>
          <w:szCs w:val="28"/>
        </w:rPr>
        <w:t xml:space="preserve">11-х классов. </w:t>
      </w:r>
      <w:r w:rsidR="006C2674" w:rsidRPr="006C2674">
        <w:rPr>
          <w:sz w:val="28"/>
          <w:szCs w:val="28"/>
          <w:lang w:eastAsia="ru-RU"/>
        </w:rPr>
        <w:t xml:space="preserve">В 2020-2021 учебном году </w:t>
      </w:r>
      <w:r w:rsidR="006C2674" w:rsidRPr="006C2674">
        <w:rPr>
          <w:color w:val="000000"/>
          <w:sz w:val="28"/>
          <w:szCs w:val="28"/>
          <w:lang w:eastAsia="ru-RU"/>
        </w:rPr>
        <w:t>по итогам сдачи  ЕГЭ обязательного экзамена по русскому языку выданы аттестаты 26 выпускникам</w:t>
      </w:r>
      <w:r w:rsidR="006C2674">
        <w:rPr>
          <w:color w:val="000000"/>
          <w:sz w:val="28"/>
          <w:szCs w:val="28"/>
          <w:lang w:eastAsia="ru-RU"/>
        </w:rPr>
        <w:t>-100%</w:t>
      </w:r>
      <w:r w:rsidR="006C2674" w:rsidRPr="006C2674">
        <w:rPr>
          <w:color w:val="000000"/>
          <w:sz w:val="28"/>
          <w:szCs w:val="28"/>
          <w:lang w:eastAsia="ru-RU"/>
        </w:rPr>
        <w:t>. З</w:t>
      </w:r>
      <w:r w:rsidR="006C2674" w:rsidRPr="006C2674">
        <w:rPr>
          <w:sz w:val="28"/>
          <w:szCs w:val="28"/>
          <w:lang w:eastAsia="ru-RU"/>
        </w:rPr>
        <w:t>а 4 года показали лучшие результаты в 2018 году, средний балл составляет 59,4 в 2021 году произошло уменьшение на 2 балла, особенно заметно уменьшение среднего балла в</w:t>
      </w:r>
      <w:r w:rsidR="006C2674" w:rsidRPr="006C2674">
        <w:rPr>
          <w:sz w:val="28"/>
          <w:szCs w:val="28"/>
        </w:rPr>
        <w:t xml:space="preserve"> </w:t>
      </w:r>
      <w:r w:rsidR="006C2674" w:rsidRPr="006C2674">
        <w:rPr>
          <w:sz w:val="28"/>
          <w:szCs w:val="28"/>
          <w:lang w:eastAsia="ru-RU"/>
        </w:rPr>
        <w:t xml:space="preserve">МБОУ СОШ </w:t>
      </w:r>
      <w:proofErr w:type="spellStart"/>
      <w:r w:rsidR="006C2674" w:rsidRPr="006C2674">
        <w:rPr>
          <w:sz w:val="28"/>
          <w:szCs w:val="28"/>
          <w:lang w:eastAsia="ru-RU"/>
        </w:rPr>
        <w:t>с</w:t>
      </w:r>
      <w:proofErr w:type="gramStart"/>
      <w:r w:rsidR="006C2674" w:rsidRPr="006C2674">
        <w:rPr>
          <w:sz w:val="28"/>
          <w:szCs w:val="28"/>
          <w:lang w:eastAsia="ru-RU"/>
        </w:rPr>
        <w:t>.Э</w:t>
      </w:r>
      <w:proofErr w:type="gramEnd"/>
      <w:r w:rsidR="006C2674" w:rsidRPr="006C2674">
        <w:rPr>
          <w:sz w:val="28"/>
          <w:szCs w:val="28"/>
          <w:lang w:eastAsia="ru-RU"/>
        </w:rPr>
        <w:t>рзин</w:t>
      </w:r>
      <w:proofErr w:type="spellEnd"/>
      <w:r w:rsidR="006C2674" w:rsidRPr="006C2674">
        <w:rPr>
          <w:sz w:val="28"/>
          <w:szCs w:val="28"/>
          <w:lang w:eastAsia="ru-RU"/>
        </w:rPr>
        <w:t xml:space="preserve">  на 9,4 балла,</w:t>
      </w:r>
      <w:r w:rsidR="006C2674" w:rsidRPr="006C2674">
        <w:rPr>
          <w:color w:val="000000"/>
          <w:sz w:val="28"/>
          <w:szCs w:val="28"/>
          <w:lang w:eastAsia="ru-RU"/>
        </w:rPr>
        <w:t xml:space="preserve"> в МБОУ СОШ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с.Нарын</w:t>
      </w:r>
      <w:proofErr w:type="spellEnd"/>
      <w:r w:rsidR="006C2674" w:rsidRPr="006C2674">
        <w:rPr>
          <w:sz w:val="28"/>
          <w:szCs w:val="28"/>
          <w:lang w:eastAsia="ru-RU"/>
        </w:rPr>
        <w:t xml:space="preserve"> на 7,4 балла. Стабильный результат сохраняется </w:t>
      </w:r>
      <w:r w:rsidR="006C2674" w:rsidRPr="006C2674">
        <w:rPr>
          <w:color w:val="000000"/>
          <w:sz w:val="28"/>
          <w:szCs w:val="28"/>
          <w:lang w:eastAsia="ru-RU"/>
        </w:rPr>
        <w:t>МБОУ Кызыл-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Сылдысская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СОШ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</w:t>
      </w:r>
      <w:proofErr w:type="gramStart"/>
      <w:r w:rsidR="006C2674" w:rsidRPr="006C2674">
        <w:rPr>
          <w:color w:val="000000"/>
          <w:sz w:val="28"/>
          <w:szCs w:val="28"/>
          <w:lang w:eastAsia="ru-RU"/>
        </w:rPr>
        <w:t>.Б</w:t>
      </w:r>
      <w:proofErr w:type="gramEnd"/>
      <w:r w:rsidR="006C2674" w:rsidRPr="006C2674">
        <w:rPr>
          <w:color w:val="000000"/>
          <w:sz w:val="28"/>
          <w:szCs w:val="28"/>
          <w:lang w:eastAsia="ru-RU"/>
        </w:rPr>
        <w:t>улун-Бажы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- 65 баллов</w:t>
      </w:r>
      <w:r w:rsidR="006C2674" w:rsidRPr="006C2674">
        <w:rPr>
          <w:sz w:val="28"/>
          <w:szCs w:val="28"/>
          <w:lang w:eastAsia="ru-RU"/>
        </w:rPr>
        <w:t xml:space="preserve">. </w:t>
      </w:r>
      <w:r w:rsidR="006C2674" w:rsidRPr="006C2674">
        <w:rPr>
          <w:color w:val="000000"/>
          <w:sz w:val="28"/>
          <w:szCs w:val="28"/>
          <w:lang w:eastAsia="ru-RU"/>
        </w:rPr>
        <w:t xml:space="preserve">Из числа учащихся  высокий балл набрала ученица МБОУ СОШ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</w:t>
      </w:r>
      <w:proofErr w:type="gramStart"/>
      <w:r w:rsidR="006C2674" w:rsidRPr="006C2674">
        <w:rPr>
          <w:color w:val="000000"/>
          <w:sz w:val="28"/>
          <w:szCs w:val="28"/>
          <w:lang w:eastAsia="ru-RU"/>
        </w:rPr>
        <w:t>.М</w:t>
      </w:r>
      <w:proofErr w:type="gramEnd"/>
      <w:r w:rsidR="006C2674" w:rsidRPr="006C2674">
        <w:rPr>
          <w:color w:val="000000"/>
          <w:sz w:val="28"/>
          <w:szCs w:val="28"/>
          <w:lang w:eastAsia="ru-RU"/>
        </w:rPr>
        <w:t>орен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Ижи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Оюна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Эрес-ооловна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(82 балла), МБОУ СОШ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с.Эрзин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Артаева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Ксения Вячеславовна (73 балла),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Балдан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Эмма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Эртинеевна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из Кызыл-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Сылдысской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СОШ </w:t>
      </w:r>
      <w:proofErr w:type="spellStart"/>
      <w:r w:rsidR="006C2674" w:rsidRPr="006C2674">
        <w:rPr>
          <w:color w:val="000000"/>
          <w:sz w:val="28"/>
          <w:szCs w:val="28"/>
          <w:lang w:eastAsia="ru-RU"/>
        </w:rPr>
        <w:t>с.Булун-Бажы</w:t>
      </w:r>
      <w:proofErr w:type="spellEnd"/>
      <w:r w:rsidR="006C2674" w:rsidRPr="006C2674">
        <w:rPr>
          <w:color w:val="000000"/>
          <w:sz w:val="28"/>
          <w:szCs w:val="28"/>
          <w:lang w:eastAsia="ru-RU"/>
        </w:rPr>
        <w:t xml:space="preserve"> (69 баллов).</w:t>
      </w:r>
    </w:p>
    <w:p w:rsidR="006C2674" w:rsidRPr="006C2674" w:rsidRDefault="006C2674" w:rsidP="006C2674">
      <w:pPr>
        <w:shd w:val="clear" w:color="auto" w:fill="FFFFFF"/>
        <w:ind w:firstLine="708"/>
        <w:jc w:val="both"/>
        <w:rPr>
          <w:b/>
          <w:sz w:val="28"/>
          <w:szCs w:val="28"/>
          <w:lang w:eastAsia="ru-RU"/>
        </w:rPr>
      </w:pPr>
      <w:r w:rsidRPr="006C2674">
        <w:rPr>
          <w:color w:val="000000"/>
          <w:sz w:val="28"/>
          <w:szCs w:val="28"/>
          <w:lang w:eastAsia="ru-RU"/>
        </w:rPr>
        <w:t>П</w:t>
      </w:r>
      <w:r w:rsidRPr="006C2674">
        <w:rPr>
          <w:sz w:val="28"/>
          <w:szCs w:val="28"/>
          <w:lang w:eastAsia="ru-RU"/>
        </w:rPr>
        <w:t xml:space="preserve">олучила аттестат с отличием и медаль «За особые успехи в учении» 1 выпускница  </w:t>
      </w:r>
      <w:r w:rsidRPr="006C2674">
        <w:rPr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6C2674">
        <w:rPr>
          <w:color w:val="000000"/>
          <w:sz w:val="28"/>
          <w:szCs w:val="28"/>
          <w:lang w:eastAsia="ru-RU"/>
        </w:rPr>
        <w:t>с</w:t>
      </w:r>
      <w:proofErr w:type="gramStart"/>
      <w:r w:rsidRPr="006C2674">
        <w:rPr>
          <w:color w:val="000000"/>
          <w:sz w:val="28"/>
          <w:szCs w:val="28"/>
          <w:lang w:eastAsia="ru-RU"/>
        </w:rPr>
        <w:t>.М</w:t>
      </w:r>
      <w:proofErr w:type="gramEnd"/>
      <w:r w:rsidRPr="006C2674">
        <w:rPr>
          <w:color w:val="000000"/>
          <w:sz w:val="28"/>
          <w:szCs w:val="28"/>
          <w:lang w:eastAsia="ru-RU"/>
        </w:rPr>
        <w:t>орен</w:t>
      </w:r>
      <w:proofErr w:type="spellEnd"/>
      <w:r w:rsidRPr="006C2674">
        <w:rPr>
          <w:color w:val="000000"/>
          <w:sz w:val="28"/>
          <w:szCs w:val="28"/>
          <w:lang w:eastAsia="ru-RU"/>
        </w:rPr>
        <w:t xml:space="preserve">  </w:t>
      </w:r>
      <w:proofErr w:type="spellStart"/>
      <w:r w:rsidRPr="006C2674">
        <w:rPr>
          <w:color w:val="000000"/>
          <w:sz w:val="28"/>
          <w:szCs w:val="28"/>
          <w:lang w:eastAsia="ru-RU"/>
        </w:rPr>
        <w:t>Ижи</w:t>
      </w:r>
      <w:proofErr w:type="spellEnd"/>
      <w:r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C2674">
        <w:rPr>
          <w:color w:val="000000"/>
          <w:sz w:val="28"/>
          <w:szCs w:val="28"/>
          <w:lang w:eastAsia="ru-RU"/>
        </w:rPr>
        <w:t>Оюна</w:t>
      </w:r>
      <w:proofErr w:type="spellEnd"/>
      <w:r w:rsidRPr="006C267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C2674">
        <w:rPr>
          <w:color w:val="000000"/>
          <w:sz w:val="28"/>
          <w:szCs w:val="28"/>
          <w:lang w:eastAsia="ru-RU"/>
        </w:rPr>
        <w:t>Эрес-ооловна</w:t>
      </w:r>
      <w:proofErr w:type="spellEnd"/>
      <w:r w:rsidRPr="006C2674">
        <w:rPr>
          <w:color w:val="000000"/>
          <w:sz w:val="28"/>
          <w:szCs w:val="28"/>
          <w:lang w:eastAsia="ru-RU"/>
        </w:rPr>
        <w:t xml:space="preserve">, которая получила 82 балла по русскому языку, по химии 64 балла, по биологии 50 баллов. </w:t>
      </w:r>
    </w:p>
    <w:p w:rsidR="00D7617D" w:rsidRDefault="00985F08">
      <w:pPr>
        <w:pStyle w:val="a3"/>
        <w:ind w:right="103" w:firstLine="566"/>
      </w:pPr>
      <w:r>
        <w:t>В государственной итоговой аттестации выпускников 9-х классов приняли участие 1</w:t>
      </w:r>
      <w:r w:rsidR="00BC39E9">
        <w:t>39</w:t>
      </w:r>
      <w:r>
        <w:t xml:space="preserve"> учащихся. </w:t>
      </w:r>
      <w:r w:rsidR="00BC39E9">
        <w:t>11</w:t>
      </w:r>
      <w:r>
        <w:t xml:space="preserve"> учащихся </w:t>
      </w:r>
      <w:r w:rsidR="00BC39E9">
        <w:t xml:space="preserve">не </w:t>
      </w:r>
      <w:r>
        <w:t>преодолели минимальный порог по обязательным предметам</w:t>
      </w:r>
      <w:r w:rsidR="006C2674">
        <w:t>(11 выпускников остались на второй год)</w:t>
      </w:r>
      <w:r>
        <w:t>. Аттестаты</w:t>
      </w:r>
      <w:r>
        <w:t xml:space="preserve"> получили </w:t>
      </w:r>
      <w:r w:rsidR="006C2674">
        <w:t>92</w:t>
      </w:r>
      <w:r>
        <w:t>% выпускников 9 классов.</w:t>
      </w:r>
    </w:p>
    <w:p w:rsidR="00D7617D" w:rsidRDefault="00985F08">
      <w:pPr>
        <w:pStyle w:val="a3"/>
        <w:ind w:right="103"/>
      </w:pPr>
      <w:r>
        <w:t>Во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8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обучающиеся 4–7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11-х</w:t>
      </w:r>
      <w:r>
        <w:rPr>
          <w:spacing w:val="50"/>
        </w:rPr>
        <w:t xml:space="preserve"> </w:t>
      </w:r>
      <w:r>
        <w:t>классов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предметам</w:t>
      </w:r>
      <w:r>
        <w:rPr>
          <w:spacing w:val="48"/>
        </w:rPr>
        <w:t xml:space="preserve"> </w:t>
      </w:r>
      <w:r>
        <w:t>«русский</w:t>
      </w:r>
      <w:r>
        <w:rPr>
          <w:spacing w:val="50"/>
        </w:rPr>
        <w:t xml:space="preserve"> </w:t>
      </w:r>
      <w:r>
        <w:t>язык»,</w:t>
      </w:r>
      <w:r>
        <w:rPr>
          <w:spacing w:val="49"/>
        </w:rPr>
        <w:t xml:space="preserve"> </w:t>
      </w:r>
      <w:r>
        <w:rPr>
          <w:spacing w:val="-2"/>
        </w:rPr>
        <w:t>«математика»,</w:t>
      </w:r>
    </w:p>
    <w:p w:rsidR="00D7617D" w:rsidRDefault="00985F08">
      <w:pPr>
        <w:pStyle w:val="a3"/>
        <w:spacing w:line="321" w:lineRule="exact"/>
        <w:ind w:firstLine="0"/>
      </w:pPr>
      <w:r>
        <w:t>«окружающий</w:t>
      </w:r>
      <w:r>
        <w:rPr>
          <w:spacing w:val="65"/>
        </w:rPr>
        <w:t xml:space="preserve">  </w:t>
      </w:r>
      <w:r>
        <w:t>мир»,</w:t>
      </w:r>
      <w:r>
        <w:rPr>
          <w:spacing w:val="66"/>
        </w:rPr>
        <w:t xml:space="preserve">  </w:t>
      </w:r>
      <w:r>
        <w:t>«история»,</w:t>
      </w:r>
      <w:r>
        <w:rPr>
          <w:spacing w:val="66"/>
        </w:rPr>
        <w:t xml:space="preserve">  </w:t>
      </w:r>
      <w:r>
        <w:t>«биология»,</w:t>
      </w:r>
      <w:r>
        <w:rPr>
          <w:spacing w:val="66"/>
        </w:rPr>
        <w:t xml:space="preserve">  </w:t>
      </w:r>
      <w:r>
        <w:t>«география»,</w:t>
      </w:r>
      <w:r>
        <w:rPr>
          <w:spacing w:val="67"/>
        </w:rPr>
        <w:t xml:space="preserve">  </w:t>
      </w:r>
      <w:r>
        <w:rPr>
          <w:spacing w:val="-2"/>
        </w:rPr>
        <w:t>«физика»,</w:t>
      </w:r>
    </w:p>
    <w:p w:rsidR="00D7617D" w:rsidRDefault="00985F08">
      <w:pPr>
        <w:pStyle w:val="a3"/>
        <w:ind w:right="105" w:firstLine="0"/>
      </w:pPr>
      <w:r>
        <w:t>«химия», «англ</w:t>
      </w:r>
      <w:r>
        <w:t>ийский язык», «обществознание». Качество знаний обучающихся по итогам всероссийских проверочных работ составило 59,4%, что</w:t>
      </w:r>
      <w:r>
        <w:rPr>
          <w:spacing w:val="-14"/>
        </w:rPr>
        <w:t xml:space="preserve"> </w:t>
      </w:r>
      <w:r>
        <w:t>выше</w:t>
      </w:r>
      <w:r>
        <w:rPr>
          <w:spacing w:val="-15"/>
        </w:rPr>
        <w:t xml:space="preserve"> </w:t>
      </w:r>
      <w:r>
        <w:t>показателя</w:t>
      </w:r>
      <w:r>
        <w:rPr>
          <w:spacing w:val="-14"/>
        </w:rPr>
        <w:t xml:space="preserve"> </w:t>
      </w:r>
      <w:r>
        <w:t>прошлого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0,3%.</w:t>
      </w:r>
      <w:r>
        <w:rPr>
          <w:spacing w:val="-15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успеваемость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97,0%,</w:t>
      </w:r>
      <w:r>
        <w:rPr>
          <w:spacing w:val="-15"/>
        </w:rPr>
        <w:t xml:space="preserve"> </w:t>
      </w:r>
      <w:r>
        <w:t>что выше показателя прошлого года на 0,7%.</w:t>
      </w:r>
    </w:p>
    <w:p w:rsidR="00D7617D" w:rsidRDefault="00985F08">
      <w:pPr>
        <w:pStyle w:val="a3"/>
        <w:ind w:right="104"/>
      </w:pPr>
      <w:r>
        <w:t>В региональных диагностических работах приняли участие обучающиеся 9-х, 11-х классов общеобразовательных организаций района по учебным предметам «русский язык», «математика» (11 класс); «русский язык»,</w:t>
      </w:r>
      <w:r>
        <w:rPr>
          <w:spacing w:val="72"/>
          <w:w w:val="150"/>
        </w:rPr>
        <w:t xml:space="preserve"> </w:t>
      </w:r>
      <w:r>
        <w:t>«математика»,</w:t>
      </w:r>
      <w:r>
        <w:rPr>
          <w:spacing w:val="74"/>
          <w:w w:val="150"/>
        </w:rPr>
        <w:t xml:space="preserve"> </w:t>
      </w:r>
      <w:r>
        <w:t>«история»,</w:t>
      </w:r>
      <w:r>
        <w:rPr>
          <w:spacing w:val="74"/>
          <w:w w:val="150"/>
        </w:rPr>
        <w:t xml:space="preserve"> </w:t>
      </w:r>
      <w:r>
        <w:t>«обществознание»,</w:t>
      </w:r>
      <w:r>
        <w:rPr>
          <w:spacing w:val="74"/>
          <w:w w:val="150"/>
        </w:rPr>
        <w:t xml:space="preserve"> </w:t>
      </w:r>
      <w:r>
        <w:t>«английский</w:t>
      </w:r>
      <w:r>
        <w:rPr>
          <w:spacing w:val="76"/>
          <w:w w:val="150"/>
        </w:rPr>
        <w:t xml:space="preserve"> </w:t>
      </w:r>
      <w:r>
        <w:rPr>
          <w:spacing w:val="-2"/>
        </w:rPr>
        <w:t>язык»,</w:t>
      </w:r>
    </w:p>
    <w:p w:rsidR="00D7617D" w:rsidRDefault="00985F08">
      <w:pPr>
        <w:pStyle w:val="a3"/>
        <w:ind w:firstLine="0"/>
      </w:pPr>
      <w:proofErr w:type="gramStart"/>
      <w:r>
        <w:t>«биология»,</w:t>
      </w:r>
      <w:r>
        <w:rPr>
          <w:spacing w:val="60"/>
          <w:w w:val="150"/>
        </w:rPr>
        <w:t xml:space="preserve"> </w:t>
      </w:r>
      <w:r>
        <w:t>«география»,</w:t>
      </w:r>
      <w:r>
        <w:rPr>
          <w:spacing w:val="61"/>
          <w:w w:val="150"/>
        </w:rPr>
        <w:t xml:space="preserve"> </w:t>
      </w:r>
      <w:r>
        <w:t>«физика»,</w:t>
      </w:r>
      <w:r>
        <w:rPr>
          <w:spacing w:val="60"/>
          <w:w w:val="150"/>
        </w:rPr>
        <w:t xml:space="preserve"> </w:t>
      </w:r>
      <w:r>
        <w:t>«химия»,</w:t>
      </w:r>
      <w:r>
        <w:rPr>
          <w:spacing w:val="61"/>
          <w:w w:val="150"/>
        </w:rPr>
        <w:t xml:space="preserve"> </w:t>
      </w:r>
      <w:r>
        <w:t>«информатика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ИКТ»</w:t>
      </w:r>
      <w:r>
        <w:rPr>
          <w:spacing w:val="61"/>
          <w:w w:val="150"/>
        </w:rPr>
        <w:t xml:space="preserve"> </w:t>
      </w:r>
      <w:r>
        <w:rPr>
          <w:spacing w:val="-5"/>
        </w:rPr>
        <w:t>(9</w:t>
      </w:r>
      <w:proofErr w:type="gramEnd"/>
    </w:p>
    <w:p w:rsidR="00D7617D" w:rsidRDefault="00D7617D">
      <w:pPr>
        <w:sectPr w:rsidR="00D7617D">
          <w:pgSz w:w="11910" w:h="16840"/>
          <w:pgMar w:top="1020" w:right="740" w:bottom="880" w:left="1600" w:header="0" w:footer="688" w:gutter="0"/>
          <w:cols w:space="720"/>
        </w:sectPr>
      </w:pPr>
    </w:p>
    <w:p w:rsidR="00D7617D" w:rsidRDefault="00985F08">
      <w:pPr>
        <w:pStyle w:val="a3"/>
        <w:spacing w:before="67" w:line="242" w:lineRule="auto"/>
        <w:ind w:right="104" w:firstLine="0"/>
      </w:pPr>
      <w:r>
        <w:lastRenderedPageBreak/>
        <w:t xml:space="preserve">класс). Общая успеваемость составила 92%, качество знаний, обучающихся – </w:t>
      </w:r>
      <w:r>
        <w:rPr>
          <w:spacing w:val="-2"/>
        </w:rPr>
        <w:t>64,9%.</w:t>
      </w:r>
    </w:p>
    <w:p w:rsidR="00D7617D" w:rsidRDefault="00985F08">
      <w:pPr>
        <w:pStyle w:val="1"/>
        <w:spacing w:before="1"/>
      </w:pPr>
      <w:r>
        <w:t>Региональный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«Учитель</w:t>
      </w:r>
      <w:r>
        <w:rPr>
          <w:spacing w:val="-9"/>
        </w:rPr>
        <w:t xml:space="preserve"> </w:t>
      </w:r>
      <w:r>
        <w:rPr>
          <w:spacing w:val="-2"/>
        </w:rPr>
        <w:t>будущего»</w:t>
      </w:r>
    </w:p>
    <w:p w:rsidR="00D7617D" w:rsidRDefault="00985F08">
      <w:pPr>
        <w:pStyle w:val="a3"/>
        <w:ind w:right="104"/>
      </w:pPr>
      <w:r>
        <w:t>Ключевыми показателями, запланированными к д</w:t>
      </w:r>
      <w:r>
        <w:t>остижению в 20</w:t>
      </w:r>
      <w:r w:rsidR="006C2674">
        <w:t>21</w:t>
      </w:r>
      <w:r>
        <w:t xml:space="preserve"> году, являются: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13" w:firstLine="707"/>
        <w:rPr>
          <w:sz w:val="28"/>
        </w:rPr>
      </w:pPr>
      <w:r>
        <w:rPr>
          <w:sz w:val="28"/>
        </w:rPr>
        <w:t>увеличение доли педагогических работников, прошедших добровольную независимую оценку квалификации;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7" w:firstLine="707"/>
        <w:rPr>
          <w:sz w:val="28"/>
        </w:rPr>
      </w:pPr>
      <w:r>
        <w:rPr>
          <w:sz w:val="28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</w:r>
    </w:p>
    <w:p w:rsidR="00D7617D" w:rsidRDefault="00985F08">
      <w:pPr>
        <w:pStyle w:val="a3"/>
        <w:ind w:right="111"/>
      </w:pPr>
      <w:r>
        <w:t xml:space="preserve">Для достижения ключевых показателей организованы следующие </w:t>
      </w:r>
      <w:r>
        <w:rPr>
          <w:spacing w:val="-2"/>
        </w:rPr>
        <w:t>мероприятия: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  <w:tab w:val="left" w:pos="5541"/>
          <w:tab w:val="left" w:pos="8220"/>
        </w:tabs>
        <w:ind w:right="103" w:firstLine="707"/>
        <w:jc w:val="left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</w:t>
      </w:r>
      <w:r>
        <w:rPr>
          <w:spacing w:val="-2"/>
          <w:sz w:val="28"/>
        </w:rPr>
        <w:t>е</w:t>
      </w:r>
      <w:r>
        <w:rPr>
          <w:sz w:val="28"/>
        </w:rPr>
        <w:tab/>
      </w:r>
      <w:r>
        <w:rPr>
          <w:spacing w:val="-2"/>
          <w:sz w:val="28"/>
        </w:rPr>
        <w:t xml:space="preserve">конкурсов </w:t>
      </w:r>
      <w:r>
        <w:rPr>
          <w:sz w:val="28"/>
        </w:rPr>
        <w:t>профессионального мастерства педагогов;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  <w:tab w:val="left" w:pos="2749"/>
          <w:tab w:val="left" w:pos="5337"/>
          <w:tab w:val="left" w:pos="7600"/>
        </w:tabs>
        <w:ind w:right="113" w:firstLine="707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руководителей, </w:t>
      </w:r>
      <w:r>
        <w:rPr>
          <w:sz w:val="28"/>
        </w:rPr>
        <w:t>педагогических работников образовательных организаций;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left="104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5" w:firstLine="707"/>
        <w:jc w:val="left"/>
        <w:rPr>
          <w:sz w:val="28"/>
        </w:rPr>
      </w:pPr>
      <w:r>
        <w:rPr>
          <w:sz w:val="28"/>
        </w:rPr>
        <w:t>сохранение отношения уровня средней заработной платы работников в сфере образования.</w:t>
      </w:r>
    </w:p>
    <w:p w:rsidR="00D7617D" w:rsidRDefault="00985F08">
      <w:pPr>
        <w:pStyle w:val="a3"/>
        <w:spacing w:line="320" w:lineRule="exact"/>
        <w:ind w:left="810" w:firstLine="0"/>
        <w:jc w:val="left"/>
      </w:pPr>
      <w:r>
        <w:rPr>
          <w:spacing w:val="-2"/>
        </w:rPr>
        <w:t>Результаты:</w:t>
      </w:r>
    </w:p>
    <w:p w:rsidR="00D7617D" w:rsidRDefault="00985F08">
      <w:pPr>
        <w:pStyle w:val="a3"/>
        <w:ind w:right="115"/>
      </w:pPr>
      <w:r>
        <w:t>В 20</w:t>
      </w:r>
      <w:r w:rsidR="006C2674">
        <w:t xml:space="preserve">21 </w:t>
      </w:r>
      <w:r>
        <w:t xml:space="preserve">году в режиме апробации прошли добровольную независимую оценку квалификации </w:t>
      </w:r>
      <w:r w:rsidR="006C2674">
        <w:t>24</w:t>
      </w:r>
      <w:r>
        <w:t xml:space="preserve"> педагогических </w:t>
      </w:r>
      <w:r>
        <w:t>работник</w:t>
      </w:r>
      <w:r w:rsidR="006C2674">
        <w:t>ов</w:t>
      </w:r>
      <w:r>
        <w:t xml:space="preserve"> из </w:t>
      </w:r>
      <w:r w:rsidR="006C2674">
        <w:t>6</w:t>
      </w:r>
      <w:r>
        <w:t xml:space="preserve"> образовательных организаций</w:t>
      </w:r>
      <w:r w:rsidR="006C2674">
        <w:t>, которые получили благодарности ГБУ ИОКО РТ</w:t>
      </w:r>
      <w:r>
        <w:t>.</w:t>
      </w:r>
    </w:p>
    <w:p w:rsidR="00D7617D" w:rsidRDefault="00985F08">
      <w:pPr>
        <w:pStyle w:val="a3"/>
        <w:ind w:right="103"/>
      </w:pPr>
      <w:r>
        <w:t>Руководители и педагогические работники образовательных организаций с целью профессионального роста приняли участие в муниципальных и окружных конкурсах профессионального мастерства и повышении профессиональной квалификации.</w:t>
      </w:r>
    </w:p>
    <w:p w:rsidR="00D7617D" w:rsidRDefault="00985F08">
      <w:pPr>
        <w:pStyle w:val="a3"/>
        <w:ind w:right="109"/>
      </w:pPr>
      <w:r>
        <w:t>По итогам 20</w:t>
      </w:r>
      <w:r w:rsidR="006C2674">
        <w:t>21</w:t>
      </w:r>
      <w:r>
        <w:t xml:space="preserve"> года в </w:t>
      </w:r>
      <w:proofErr w:type="spellStart"/>
      <w:r w:rsidR="006C2674">
        <w:t>Эрзинском</w:t>
      </w:r>
      <w:proofErr w:type="spellEnd"/>
      <w:r w:rsidR="006C2674">
        <w:t xml:space="preserve"> </w:t>
      </w:r>
      <w:proofErr w:type="spellStart"/>
      <w:r w:rsidR="006C2674">
        <w:t>кожууне</w:t>
      </w:r>
      <w:proofErr w:type="spellEnd"/>
      <w:r>
        <w:t xml:space="preserve"> на 100% выполнены целевые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«майским»</w:t>
      </w:r>
      <w:r>
        <w:rPr>
          <w:spacing w:val="-10"/>
        </w:rPr>
        <w:t xml:space="preserve"> </w:t>
      </w:r>
      <w:r>
        <w:t>Указам</w:t>
      </w:r>
      <w:r>
        <w:rPr>
          <w:spacing w:val="-9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 В.В. Путина в отношении уровня средней заработной платы работников в сфере образования:</w:t>
      </w:r>
    </w:p>
    <w:p w:rsidR="00D7617D" w:rsidRDefault="00985F08">
      <w:pPr>
        <w:pStyle w:val="a3"/>
        <w:ind w:right="107"/>
      </w:pPr>
      <w:r>
        <w:t>в отношении педагогических работников общеобразовательных орган</w:t>
      </w:r>
      <w:r>
        <w:t xml:space="preserve">изаций в размере </w:t>
      </w:r>
      <w:r w:rsidR="006C2674">
        <w:t>_____</w:t>
      </w:r>
      <w:r>
        <w:t xml:space="preserve"> рублей;</w:t>
      </w:r>
    </w:p>
    <w:p w:rsidR="00D7617D" w:rsidRDefault="00985F08">
      <w:pPr>
        <w:pStyle w:val="a3"/>
        <w:ind w:right="102"/>
      </w:pPr>
      <w:r>
        <w:t xml:space="preserve">в отношении педагогических работников дошкольных организаций – в размере </w:t>
      </w:r>
      <w:r w:rsidR="006C2674">
        <w:t>_______</w:t>
      </w:r>
      <w:r>
        <w:t xml:space="preserve"> рублей;</w:t>
      </w:r>
    </w:p>
    <w:p w:rsidR="00D7617D" w:rsidRDefault="00985F08">
      <w:pPr>
        <w:pStyle w:val="a3"/>
        <w:ind w:right="102"/>
      </w:pPr>
      <w:r>
        <w:t xml:space="preserve">в отношении учреждений дополнительного образования детей – в размере </w:t>
      </w:r>
      <w:r w:rsidR="006C2674">
        <w:t>_____</w:t>
      </w:r>
      <w:r>
        <w:t xml:space="preserve"> рублей.</w:t>
      </w:r>
    </w:p>
    <w:p w:rsidR="005A0EA4" w:rsidRDefault="005A0EA4">
      <w:pPr>
        <w:pStyle w:val="1"/>
        <w:spacing w:line="321" w:lineRule="exact"/>
      </w:pPr>
    </w:p>
    <w:p w:rsidR="00D7617D" w:rsidRDefault="00985F08">
      <w:pPr>
        <w:pStyle w:val="1"/>
        <w:spacing w:line="321" w:lineRule="exact"/>
      </w:pPr>
      <w:r>
        <w:t>Региональный</w:t>
      </w:r>
      <w:r>
        <w:rPr>
          <w:spacing w:val="-12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rPr>
          <w:spacing w:val="-2"/>
        </w:rPr>
        <w:t>среда»</w:t>
      </w:r>
    </w:p>
    <w:p w:rsidR="00D7617D" w:rsidRDefault="00985F08">
      <w:pPr>
        <w:pStyle w:val="a3"/>
        <w:ind w:right="104"/>
      </w:pPr>
      <w:r>
        <w:t>Ключевыми показателями, запланированными к достижению в 20</w:t>
      </w:r>
      <w:r w:rsidR="006C2674">
        <w:t>21</w:t>
      </w:r>
      <w:r>
        <w:t xml:space="preserve"> году, являются: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1" w:firstLine="707"/>
        <w:rPr>
          <w:sz w:val="28"/>
        </w:rPr>
      </w:pPr>
      <w:r>
        <w:rPr>
          <w:sz w:val="28"/>
        </w:rPr>
        <w:t>увеличение доли образовательных организаций, реализующих программы общего образования, дополнительного образования детей и 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spacing w:val="39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39"/>
          <w:sz w:val="28"/>
        </w:rPr>
        <w:t xml:space="preserve">  </w:t>
      </w:r>
      <w:r>
        <w:rPr>
          <w:sz w:val="28"/>
        </w:rPr>
        <w:t>информационно-</w:t>
      </w:r>
      <w:r>
        <w:rPr>
          <w:spacing w:val="-2"/>
          <w:sz w:val="28"/>
        </w:rPr>
        <w:t>сервисной</w:t>
      </w:r>
    </w:p>
    <w:p w:rsidR="00D7617D" w:rsidRDefault="00D7617D">
      <w:pPr>
        <w:jc w:val="both"/>
        <w:rPr>
          <w:sz w:val="28"/>
        </w:rPr>
        <w:sectPr w:rsidR="00D7617D">
          <w:pgSz w:w="11910" w:h="16840"/>
          <w:pgMar w:top="1040" w:right="740" w:bottom="880" w:left="1600" w:header="0" w:footer="688" w:gutter="0"/>
          <w:cols w:space="720"/>
        </w:sectPr>
      </w:pPr>
    </w:p>
    <w:p w:rsidR="00D7617D" w:rsidRDefault="00985F08">
      <w:pPr>
        <w:pStyle w:val="a3"/>
        <w:spacing w:before="67" w:line="242" w:lineRule="auto"/>
        <w:ind w:right="102" w:firstLine="0"/>
      </w:pPr>
      <w:r>
        <w:rPr>
          <w:spacing w:val="-2"/>
        </w:rPr>
        <w:lastRenderedPageBreak/>
        <w:t>платформы</w:t>
      </w:r>
      <w:r>
        <w:rPr>
          <w:spacing w:val="-5"/>
        </w:rPr>
        <w:t xml:space="preserve"> </w:t>
      </w:r>
      <w:r>
        <w:rPr>
          <w:spacing w:val="-2"/>
        </w:rPr>
        <w:t>цифровой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среды,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общем</w:t>
      </w:r>
      <w:r>
        <w:rPr>
          <w:spacing w:val="-6"/>
        </w:rPr>
        <w:t xml:space="preserve"> </w:t>
      </w:r>
      <w:r>
        <w:rPr>
          <w:spacing w:val="-2"/>
        </w:rPr>
        <w:t>числе</w:t>
      </w:r>
      <w:r>
        <w:rPr>
          <w:spacing w:val="-6"/>
        </w:rPr>
        <w:t xml:space="preserve"> </w:t>
      </w:r>
      <w:r>
        <w:rPr>
          <w:spacing w:val="-2"/>
        </w:rPr>
        <w:t xml:space="preserve">образовательных </w:t>
      </w:r>
      <w:r>
        <w:t>организаций, до 10%;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0" w:firstLine="707"/>
        <w:rPr>
          <w:sz w:val="28"/>
        </w:rPr>
      </w:pPr>
      <w:proofErr w:type="gramStart"/>
      <w:r>
        <w:rPr>
          <w:sz w:val="28"/>
        </w:rPr>
        <w:t>увеличение доли обучающихся по программам общего образования, дополнительного образования для детей и среднего профессионального 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18"/>
          <w:sz w:val="28"/>
        </w:rPr>
        <w:t xml:space="preserve"> </w:t>
      </w:r>
      <w:r>
        <w:rPr>
          <w:sz w:val="28"/>
        </w:rPr>
        <w:t>и индивидуальный план обучения с использованием федеральн</w:t>
      </w:r>
      <w:r>
        <w:rPr>
          <w:sz w:val="28"/>
        </w:rPr>
        <w:t>ой информационно-сервисной платформы цифровой образовательной среды, в общем числе обучающихся по указанным программам, до 5%;</w:t>
      </w:r>
      <w:proofErr w:type="gramEnd"/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1" w:firstLine="707"/>
        <w:rPr>
          <w:sz w:val="28"/>
        </w:rPr>
      </w:pPr>
      <w:r>
        <w:rPr>
          <w:sz w:val="28"/>
        </w:rPr>
        <w:t xml:space="preserve">увеличение доли педагогических работников общего образования, прошедших повышение квалификации в рамках периодической аттестации </w:t>
      </w:r>
      <w:r>
        <w:rPr>
          <w:sz w:val="28"/>
        </w:rPr>
        <w:t>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до 3%;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5" w:firstLine="707"/>
        <w:rPr>
          <w:sz w:val="28"/>
        </w:rPr>
      </w:pPr>
      <w:r>
        <w:rPr>
          <w:sz w:val="28"/>
        </w:rPr>
        <w:t>увеличение доли образовательных организаций, р</w:t>
      </w:r>
      <w:r>
        <w:rPr>
          <w:sz w:val="28"/>
        </w:rPr>
        <w:t xml:space="preserve">асположенных на территории </w:t>
      </w:r>
      <w:r w:rsidR="006C2674">
        <w:rPr>
          <w:sz w:val="28"/>
        </w:rPr>
        <w:t>Эрзинского кожууна,</w:t>
      </w:r>
      <w:r>
        <w:rPr>
          <w:sz w:val="28"/>
        </w:rPr>
        <w:t xml:space="preserve"> обеспеченных Интернетом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5"/>
          <w:sz w:val="28"/>
        </w:rPr>
        <w:t xml:space="preserve"> </w:t>
      </w:r>
      <w:r>
        <w:rPr>
          <w:sz w:val="28"/>
        </w:rPr>
        <w:t>Мб/</w:t>
      </w:r>
      <w:proofErr w:type="gramStart"/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образовательных организаций, расположенных в сельской местности </w:t>
      </w:r>
      <w:r>
        <w:rPr>
          <w:sz w:val="28"/>
        </w:rPr>
        <w:t xml:space="preserve">до </w:t>
      </w:r>
      <w:r w:rsidR="006C2674">
        <w:rPr>
          <w:sz w:val="28"/>
        </w:rPr>
        <w:t>90</w:t>
      </w:r>
      <w:r>
        <w:rPr>
          <w:sz w:val="28"/>
        </w:rPr>
        <w:t>%.</w:t>
      </w:r>
    </w:p>
    <w:p w:rsidR="00D7617D" w:rsidRDefault="00985F08">
      <w:pPr>
        <w:pStyle w:val="a3"/>
        <w:spacing w:line="319" w:lineRule="exact"/>
        <w:ind w:left="810" w:firstLine="0"/>
      </w:pPr>
      <w:r>
        <w:t>Для</w:t>
      </w:r>
      <w:r>
        <w:rPr>
          <w:spacing w:val="-8"/>
        </w:rPr>
        <w:t xml:space="preserve"> </w:t>
      </w:r>
      <w:r>
        <w:t>достижени</w:t>
      </w:r>
      <w:r>
        <w:t>я</w:t>
      </w:r>
      <w:r>
        <w:rPr>
          <w:spacing w:val="-8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2"/>
        </w:rPr>
        <w:t xml:space="preserve"> мероприятия:</w:t>
      </w:r>
    </w:p>
    <w:p w:rsidR="00D7617D" w:rsidRDefault="00985F08" w:rsidP="006C2674">
      <w:pPr>
        <w:pStyle w:val="a4"/>
        <w:numPr>
          <w:ilvl w:val="0"/>
          <w:numId w:val="3"/>
        </w:numPr>
        <w:tabs>
          <w:tab w:val="left" w:pos="1043"/>
        </w:tabs>
        <w:ind w:right="104" w:firstLine="707"/>
      </w:pPr>
      <w:r>
        <w:rPr>
          <w:sz w:val="28"/>
        </w:rPr>
        <w:t>проведение обучающих мероприятий по работе педагогических и административных</w:t>
      </w:r>
      <w:r>
        <w:rPr>
          <w:spacing w:val="68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 </w:t>
      </w:r>
      <w:r>
        <w:rPr>
          <w:sz w:val="28"/>
        </w:rPr>
        <w:t>организаций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 w:rsidR="006C2674">
        <w:rPr>
          <w:sz w:val="28"/>
        </w:rPr>
        <w:t>Эрзинского кожууна</w:t>
      </w:r>
      <w:r>
        <w:rPr>
          <w:spacing w:val="-2"/>
        </w:rPr>
        <w:t>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8" w:firstLine="707"/>
        <w:rPr>
          <w:sz w:val="28"/>
        </w:rPr>
      </w:pPr>
      <w:r>
        <w:rPr>
          <w:sz w:val="28"/>
        </w:rPr>
        <w:t>использование в образовательной и внеурочной деятельности федеральных информационно-сервисных платформ цифровой образовательной среды: ООО «Яндекс», ООО 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, ООО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1" w:firstLine="707"/>
        <w:rPr>
          <w:sz w:val="28"/>
        </w:rPr>
      </w:pPr>
      <w:proofErr w:type="gramStart"/>
      <w:r>
        <w:rPr>
          <w:sz w:val="28"/>
        </w:rPr>
        <w:t>ф</w:t>
      </w:r>
      <w:proofErr w:type="gramEnd"/>
      <w:r>
        <w:rPr>
          <w:sz w:val="28"/>
        </w:rPr>
        <w:t>ормирование цифрового образовательного профиля и индивидуального плана обучения</w:t>
      </w:r>
      <w:r>
        <w:rPr>
          <w:sz w:val="28"/>
        </w:rPr>
        <w:t xml:space="preserve"> с использованием федеральных информационно-сервисных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среды:</w:t>
      </w:r>
      <w:r>
        <w:rPr>
          <w:spacing w:val="-18"/>
          <w:sz w:val="28"/>
        </w:rPr>
        <w:t xml:space="preserve"> </w:t>
      </w:r>
      <w:r>
        <w:rPr>
          <w:sz w:val="28"/>
        </w:rPr>
        <w:t>ООО</w:t>
      </w:r>
    </w:p>
    <w:p w:rsidR="00D7617D" w:rsidRDefault="00985F08">
      <w:pPr>
        <w:pStyle w:val="a3"/>
        <w:spacing w:line="320" w:lineRule="exact"/>
        <w:ind w:firstLine="0"/>
        <w:jc w:val="left"/>
      </w:pPr>
      <w:r>
        <w:t>«Яндекс»,</w:t>
      </w:r>
      <w:r>
        <w:rPr>
          <w:spacing w:val="-7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ЯКласс</w:t>
      </w:r>
      <w:proofErr w:type="spellEnd"/>
      <w:r>
        <w:rPr>
          <w:spacing w:val="-2"/>
        </w:rPr>
        <w:t>».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2" w:firstLine="707"/>
        <w:rPr>
          <w:sz w:val="28"/>
        </w:rPr>
      </w:pPr>
      <w:r>
        <w:rPr>
          <w:sz w:val="28"/>
        </w:rPr>
        <w:t xml:space="preserve">организация обучения педагогических работников общего образования, в рамках периодической аттестации в цифровой форме с </w:t>
      </w:r>
      <w:r>
        <w:rPr>
          <w:sz w:val="28"/>
        </w:rPr>
        <w:t>использованием информационного ресурса «одного окна».</w:t>
      </w:r>
    </w:p>
    <w:p w:rsidR="00D7617D" w:rsidRDefault="00985F08">
      <w:pPr>
        <w:pStyle w:val="a3"/>
        <w:spacing w:line="320" w:lineRule="exact"/>
        <w:ind w:left="810" w:firstLine="0"/>
        <w:jc w:val="left"/>
      </w:pPr>
      <w:r>
        <w:rPr>
          <w:spacing w:val="-2"/>
        </w:rPr>
        <w:t>Результаты:</w:t>
      </w:r>
    </w:p>
    <w:p w:rsidR="00D7617D" w:rsidRDefault="00985F08">
      <w:pPr>
        <w:pStyle w:val="a3"/>
        <w:ind w:right="101"/>
      </w:pPr>
      <w:r>
        <w:t>В</w:t>
      </w:r>
      <w:r>
        <w:rPr>
          <w:spacing w:val="-9"/>
        </w:rPr>
        <w:t xml:space="preserve"> </w:t>
      </w:r>
      <w:r w:rsidR="006C2674">
        <w:t>100</w:t>
      </w:r>
      <w:r>
        <w:t>%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внедрена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работе </w:t>
      </w:r>
      <w:r>
        <w:t>информационно-сервисные платформы ООО «Яндекс», ООО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 ООО «</w:t>
      </w:r>
      <w:proofErr w:type="spellStart"/>
      <w:r>
        <w:t>ЯКласс</w:t>
      </w:r>
      <w:proofErr w:type="spellEnd"/>
      <w:r>
        <w:t>». Использован</w:t>
      </w:r>
      <w:r>
        <w:t>ие данных платформ в образовательной и внеурочной деятельности позволило сформировать у 5 % обучающихся цифровой образовательный профиль и индивидуальный план обучения.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sz w:val="28"/>
          <w:szCs w:val="28"/>
        </w:rPr>
        <w:t xml:space="preserve">В МБОУ </w:t>
      </w:r>
      <w:proofErr w:type="spellStart"/>
      <w:r w:rsidRPr="005A0EA4">
        <w:rPr>
          <w:sz w:val="28"/>
          <w:szCs w:val="28"/>
        </w:rPr>
        <w:t>Моренской</w:t>
      </w:r>
      <w:proofErr w:type="spellEnd"/>
      <w:r w:rsidRPr="005A0EA4">
        <w:rPr>
          <w:sz w:val="28"/>
          <w:szCs w:val="28"/>
        </w:rPr>
        <w:t xml:space="preserve"> СОШ открыт Центр Точки роста.</w:t>
      </w:r>
      <w:r w:rsidRPr="005A0E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6 школах, </w:t>
      </w:r>
      <w:r w:rsidRPr="005A0EA4">
        <w:rPr>
          <w:color w:val="000000"/>
          <w:sz w:val="28"/>
          <w:szCs w:val="28"/>
        </w:rPr>
        <w:t>обновлена материально-техническая база по 6 направлениям: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>- техническая направленность.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 xml:space="preserve">- физкультурно-спортивная направленность 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 xml:space="preserve">- художественная направленность 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 xml:space="preserve">- естественнонаучная направленность 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 xml:space="preserve">- туристско-краеведческая направленность </w:t>
      </w:r>
    </w:p>
    <w:p w:rsidR="00716B80" w:rsidRPr="005A0EA4" w:rsidRDefault="00716B80" w:rsidP="00716B8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A0EA4">
        <w:rPr>
          <w:color w:val="000000"/>
          <w:sz w:val="28"/>
          <w:szCs w:val="28"/>
        </w:rPr>
        <w:t>- социально-педагогическая направленность.</w:t>
      </w:r>
    </w:p>
    <w:p w:rsidR="00716B80" w:rsidRDefault="00716B80" w:rsidP="00716B80">
      <w:pPr>
        <w:pStyle w:val="a3"/>
        <w:ind w:right="101"/>
      </w:pPr>
    </w:p>
    <w:p w:rsidR="00716B80" w:rsidRDefault="00716B80" w:rsidP="00716B80">
      <w:pPr>
        <w:pStyle w:val="a3"/>
        <w:spacing w:before="2"/>
        <w:ind w:right="104"/>
      </w:pPr>
      <w:r>
        <w:t>В 6 образовательных организация увеличена скорость подключения к сети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Мб/с,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48%, но необходимо разработка единой цифровой образовательной среды, где необходимо включение и детских садов, и УДО.</w:t>
      </w:r>
    </w:p>
    <w:p w:rsidR="00716B80" w:rsidRDefault="00716B80">
      <w:pPr>
        <w:pStyle w:val="a3"/>
        <w:ind w:right="101"/>
      </w:pPr>
    </w:p>
    <w:p w:rsidR="00716B80" w:rsidRPr="00716B80" w:rsidRDefault="00716B80" w:rsidP="00716B80">
      <w:pPr>
        <w:jc w:val="both"/>
        <w:rPr>
          <w:rFonts w:eastAsia="Calibri"/>
          <w:b/>
          <w:sz w:val="28"/>
          <w:szCs w:val="28"/>
          <w:u w:val="single"/>
        </w:rPr>
      </w:pPr>
      <w:r w:rsidRPr="00716B80">
        <w:rPr>
          <w:rFonts w:eastAsia="Calibri"/>
          <w:b/>
          <w:sz w:val="28"/>
          <w:szCs w:val="28"/>
          <w:u w:val="single"/>
        </w:rPr>
        <w:t>«ОРВО»___</w:t>
      </w:r>
    </w:p>
    <w:p w:rsidR="00716B80" w:rsidRPr="00716B80" w:rsidRDefault="00716B80" w:rsidP="00716B80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716B80">
        <w:rPr>
          <w:rFonts w:eastAsia="Calibri"/>
          <w:color w:val="000000"/>
          <w:sz w:val="28"/>
          <w:szCs w:val="28"/>
          <w:lang w:eastAsia="ru-RU"/>
        </w:rPr>
        <w:t>В губернаторском проекте «</w:t>
      </w:r>
      <w:r w:rsidRPr="00716B80">
        <w:rPr>
          <w:rFonts w:eastAsia="Calibri"/>
          <w:sz w:val="28"/>
          <w:szCs w:val="28"/>
          <w:lang w:eastAsia="ru-RU"/>
        </w:rPr>
        <w:t>В каждой семье - не менее одного ребенка с высшим образованием</w:t>
      </w:r>
      <w:r w:rsidRPr="00716B80">
        <w:rPr>
          <w:rFonts w:eastAsia="Calibri"/>
          <w:color w:val="000000"/>
          <w:sz w:val="28"/>
          <w:szCs w:val="28"/>
          <w:lang w:eastAsia="ru-RU"/>
        </w:rPr>
        <w:t>» участвуют 167 человек, из них 135 учащихся с 1 по 11 классы, что составляет -11,6%, и 32 дошкольников, что составляет 19%.</w:t>
      </w:r>
    </w:p>
    <w:p w:rsidR="00716B80" w:rsidRPr="00716B80" w:rsidRDefault="00716B80" w:rsidP="00716B80">
      <w:pPr>
        <w:shd w:val="clear" w:color="auto" w:fill="FFFFFF"/>
        <w:ind w:left="72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716B80" w:rsidRPr="00716B80" w:rsidRDefault="00716B80" w:rsidP="00716B80">
      <w:pPr>
        <w:shd w:val="clear" w:color="auto" w:fill="FFFFFF"/>
        <w:ind w:left="720"/>
        <w:jc w:val="both"/>
        <w:rPr>
          <w:rFonts w:eastAsia="Calibri"/>
          <w:b/>
          <w:sz w:val="28"/>
          <w:szCs w:val="28"/>
          <w:lang w:eastAsia="ru-RU"/>
        </w:rPr>
      </w:pPr>
      <w:r w:rsidRPr="00716B80">
        <w:rPr>
          <w:rFonts w:eastAsia="Calibri"/>
          <w:color w:val="000000"/>
          <w:sz w:val="28"/>
          <w:szCs w:val="28"/>
          <w:lang w:eastAsia="ru-RU"/>
        </w:rPr>
        <w:t xml:space="preserve">       </w:t>
      </w:r>
      <w:r w:rsidRPr="00716B80">
        <w:rPr>
          <w:rFonts w:eastAsia="Calibri"/>
          <w:b/>
          <w:color w:val="000000"/>
          <w:sz w:val="28"/>
          <w:szCs w:val="28"/>
          <w:lang w:eastAsia="ru-RU"/>
        </w:rPr>
        <w:t xml:space="preserve">Число участников ОРВО по школам: 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МБОУ ЭСШ </w:t>
      </w:r>
      <w:proofErr w:type="spellStart"/>
      <w:r w:rsidRPr="00716B80">
        <w:rPr>
          <w:rFonts w:eastAsia="Calibri"/>
          <w:sz w:val="28"/>
          <w:szCs w:val="28"/>
        </w:rPr>
        <w:t>им</w:t>
      </w:r>
      <w:proofErr w:type="gramStart"/>
      <w:r w:rsidRPr="00716B80">
        <w:rPr>
          <w:rFonts w:eastAsia="Calibri"/>
          <w:sz w:val="28"/>
          <w:szCs w:val="28"/>
        </w:rPr>
        <w:t>.С</w:t>
      </w:r>
      <w:proofErr w:type="gramEnd"/>
      <w:r w:rsidRPr="00716B80">
        <w:rPr>
          <w:rFonts w:eastAsia="Calibri"/>
          <w:sz w:val="28"/>
          <w:szCs w:val="28"/>
        </w:rPr>
        <w:t>оян</w:t>
      </w:r>
      <w:proofErr w:type="spellEnd"/>
      <w:r w:rsidRPr="00716B80">
        <w:rPr>
          <w:rFonts w:eastAsia="Calibri"/>
          <w:sz w:val="28"/>
          <w:szCs w:val="28"/>
        </w:rPr>
        <w:t xml:space="preserve"> </w:t>
      </w:r>
      <w:proofErr w:type="spellStart"/>
      <w:r w:rsidRPr="00716B80">
        <w:rPr>
          <w:rFonts w:eastAsia="Calibri"/>
          <w:sz w:val="28"/>
          <w:szCs w:val="28"/>
        </w:rPr>
        <w:t>Чакар</w:t>
      </w:r>
      <w:proofErr w:type="spellEnd"/>
      <w:r w:rsidRPr="00716B80">
        <w:rPr>
          <w:rFonts w:eastAsia="Calibri"/>
          <w:sz w:val="28"/>
          <w:szCs w:val="28"/>
        </w:rPr>
        <w:t xml:space="preserve"> - 46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МБОУ СОШ </w:t>
      </w:r>
      <w:proofErr w:type="spellStart"/>
      <w:r w:rsidRPr="00716B80">
        <w:rPr>
          <w:rFonts w:eastAsia="Calibri"/>
          <w:sz w:val="28"/>
          <w:szCs w:val="28"/>
        </w:rPr>
        <w:t>им</w:t>
      </w:r>
      <w:proofErr w:type="gramStart"/>
      <w:r w:rsidRPr="00716B80">
        <w:rPr>
          <w:rFonts w:eastAsia="Calibri"/>
          <w:sz w:val="28"/>
          <w:szCs w:val="28"/>
        </w:rPr>
        <w:t>.К</w:t>
      </w:r>
      <w:proofErr w:type="gramEnd"/>
      <w:r w:rsidRPr="00716B80">
        <w:rPr>
          <w:rFonts w:eastAsia="Calibri"/>
          <w:sz w:val="28"/>
          <w:szCs w:val="28"/>
        </w:rPr>
        <w:t>ыргыс</w:t>
      </w:r>
      <w:proofErr w:type="spellEnd"/>
      <w:r w:rsidRPr="00716B80">
        <w:rPr>
          <w:rFonts w:eastAsia="Calibri"/>
          <w:sz w:val="28"/>
          <w:szCs w:val="28"/>
        </w:rPr>
        <w:t xml:space="preserve"> </w:t>
      </w:r>
      <w:proofErr w:type="spellStart"/>
      <w:r w:rsidRPr="00716B80">
        <w:rPr>
          <w:rFonts w:eastAsia="Calibri"/>
          <w:sz w:val="28"/>
          <w:szCs w:val="28"/>
        </w:rPr>
        <w:t>Идама</w:t>
      </w:r>
      <w:proofErr w:type="spellEnd"/>
      <w:r w:rsidRPr="00716B80">
        <w:rPr>
          <w:rFonts w:eastAsia="Calibri"/>
          <w:sz w:val="28"/>
          <w:szCs w:val="28"/>
        </w:rPr>
        <w:t xml:space="preserve"> </w:t>
      </w:r>
      <w:proofErr w:type="spellStart"/>
      <w:r w:rsidRPr="00716B80">
        <w:rPr>
          <w:rFonts w:eastAsia="Calibri"/>
          <w:sz w:val="28"/>
          <w:szCs w:val="28"/>
        </w:rPr>
        <w:t>с.Нарын</w:t>
      </w:r>
      <w:proofErr w:type="spellEnd"/>
      <w:r w:rsidRPr="00716B80">
        <w:rPr>
          <w:rFonts w:eastAsia="Calibri"/>
          <w:sz w:val="28"/>
          <w:szCs w:val="28"/>
        </w:rPr>
        <w:t xml:space="preserve"> – 41;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МБОУ СОШ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.Б</w:t>
      </w:r>
      <w:proofErr w:type="gramEnd"/>
      <w:r w:rsidRPr="00716B80">
        <w:rPr>
          <w:rFonts w:eastAsia="Calibri"/>
          <w:sz w:val="28"/>
          <w:szCs w:val="28"/>
        </w:rPr>
        <w:t>ай-Даг</w:t>
      </w:r>
      <w:proofErr w:type="spellEnd"/>
      <w:r w:rsidRPr="00716B80">
        <w:rPr>
          <w:rFonts w:eastAsia="Calibri"/>
          <w:sz w:val="28"/>
          <w:szCs w:val="28"/>
        </w:rPr>
        <w:t xml:space="preserve"> –17;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МБОУ СОШ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.М</w:t>
      </w:r>
      <w:proofErr w:type="gramEnd"/>
      <w:r w:rsidRPr="00716B80">
        <w:rPr>
          <w:rFonts w:eastAsia="Calibri"/>
          <w:sz w:val="28"/>
          <w:szCs w:val="28"/>
        </w:rPr>
        <w:t>орен</w:t>
      </w:r>
      <w:proofErr w:type="spellEnd"/>
      <w:r w:rsidRPr="00716B80">
        <w:rPr>
          <w:rFonts w:eastAsia="Calibri"/>
          <w:sz w:val="28"/>
          <w:szCs w:val="28"/>
        </w:rPr>
        <w:t xml:space="preserve"> –12;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МБОУ Кызыл-</w:t>
      </w:r>
      <w:proofErr w:type="spellStart"/>
      <w:r w:rsidRPr="00716B80">
        <w:rPr>
          <w:rFonts w:eastAsia="Calibri"/>
          <w:sz w:val="28"/>
          <w:szCs w:val="28"/>
        </w:rPr>
        <w:t>Сылдысская</w:t>
      </w:r>
      <w:proofErr w:type="spellEnd"/>
      <w:r w:rsidRPr="00716B80">
        <w:rPr>
          <w:rFonts w:eastAsia="Calibri"/>
          <w:sz w:val="28"/>
          <w:szCs w:val="28"/>
        </w:rPr>
        <w:t xml:space="preserve"> СОШ –10;</w:t>
      </w:r>
    </w:p>
    <w:p w:rsidR="00716B80" w:rsidRPr="00716B80" w:rsidRDefault="00716B80" w:rsidP="00716B80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МБОУ ОМОШ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.К</w:t>
      </w:r>
      <w:proofErr w:type="gramEnd"/>
      <w:r w:rsidRPr="00716B80">
        <w:rPr>
          <w:rFonts w:eastAsia="Calibri"/>
          <w:sz w:val="28"/>
          <w:szCs w:val="28"/>
        </w:rPr>
        <w:t>ачык</w:t>
      </w:r>
      <w:proofErr w:type="spellEnd"/>
      <w:r w:rsidRPr="00716B80">
        <w:rPr>
          <w:rFonts w:eastAsia="Calibri"/>
          <w:sz w:val="28"/>
          <w:szCs w:val="28"/>
        </w:rPr>
        <w:t xml:space="preserve"> – 9 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b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     </w:t>
      </w:r>
      <w:r w:rsidRPr="00716B80">
        <w:rPr>
          <w:rFonts w:eastAsia="Calibri"/>
          <w:b/>
          <w:sz w:val="28"/>
          <w:szCs w:val="28"/>
        </w:rPr>
        <w:t>Участники проекта дошкольного возраста в количестве 32 детей: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1. МБДОУ д/с №2 «</w:t>
      </w:r>
      <w:proofErr w:type="spellStart"/>
      <w:r w:rsidRPr="00716B80">
        <w:rPr>
          <w:rFonts w:eastAsia="Calibri"/>
          <w:sz w:val="28"/>
          <w:szCs w:val="28"/>
        </w:rPr>
        <w:t>Сайзанак</w:t>
      </w:r>
      <w:proofErr w:type="spellEnd"/>
      <w:r w:rsidRPr="00716B80">
        <w:rPr>
          <w:rFonts w:eastAsia="Calibri"/>
          <w:sz w:val="28"/>
          <w:szCs w:val="28"/>
        </w:rPr>
        <w:t xml:space="preserve">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.Э</w:t>
      </w:r>
      <w:proofErr w:type="gramEnd"/>
      <w:r w:rsidRPr="00716B80">
        <w:rPr>
          <w:rFonts w:eastAsia="Calibri"/>
          <w:sz w:val="28"/>
          <w:szCs w:val="28"/>
        </w:rPr>
        <w:t>рзин</w:t>
      </w:r>
      <w:proofErr w:type="spellEnd"/>
      <w:r w:rsidRPr="00716B80">
        <w:rPr>
          <w:rFonts w:eastAsia="Calibri"/>
          <w:sz w:val="28"/>
          <w:szCs w:val="28"/>
        </w:rPr>
        <w:t xml:space="preserve"> - 3; 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2. МБДОУ д/с №3 «</w:t>
      </w:r>
      <w:proofErr w:type="spellStart"/>
      <w:r w:rsidRPr="00716B80">
        <w:rPr>
          <w:rFonts w:eastAsia="Calibri"/>
          <w:sz w:val="28"/>
          <w:szCs w:val="28"/>
        </w:rPr>
        <w:t>Найырал</w:t>
      </w:r>
      <w:proofErr w:type="spellEnd"/>
      <w:r w:rsidRPr="00716B80">
        <w:rPr>
          <w:rFonts w:eastAsia="Calibri"/>
          <w:sz w:val="28"/>
          <w:szCs w:val="28"/>
        </w:rPr>
        <w:t xml:space="preserve">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.Э</w:t>
      </w:r>
      <w:proofErr w:type="gramEnd"/>
      <w:r w:rsidRPr="00716B80">
        <w:rPr>
          <w:rFonts w:eastAsia="Calibri"/>
          <w:sz w:val="28"/>
          <w:szCs w:val="28"/>
        </w:rPr>
        <w:t>рзин</w:t>
      </w:r>
      <w:proofErr w:type="spellEnd"/>
      <w:r w:rsidRPr="00716B80">
        <w:rPr>
          <w:rFonts w:eastAsia="Calibri"/>
          <w:sz w:val="28"/>
          <w:szCs w:val="28"/>
        </w:rPr>
        <w:t xml:space="preserve"> -4;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3. МБДОУ д/с №4 «</w:t>
      </w:r>
      <w:proofErr w:type="spellStart"/>
      <w:r w:rsidRPr="00716B80">
        <w:rPr>
          <w:rFonts w:eastAsia="Calibri"/>
          <w:sz w:val="28"/>
          <w:szCs w:val="28"/>
        </w:rPr>
        <w:t>Салгал</w:t>
      </w:r>
      <w:proofErr w:type="spellEnd"/>
      <w:r w:rsidRPr="00716B80">
        <w:rPr>
          <w:rFonts w:eastAsia="Calibri"/>
          <w:sz w:val="28"/>
          <w:szCs w:val="28"/>
        </w:rPr>
        <w:t xml:space="preserve">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.Э</w:t>
      </w:r>
      <w:proofErr w:type="gramEnd"/>
      <w:r w:rsidRPr="00716B80">
        <w:rPr>
          <w:rFonts w:eastAsia="Calibri"/>
          <w:sz w:val="28"/>
          <w:szCs w:val="28"/>
        </w:rPr>
        <w:t>рзин</w:t>
      </w:r>
      <w:proofErr w:type="spellEnd"/>
      <w:r w:rsidRPr="00716B80">
        <w:rPr>
          <w:rFonts w:eastAsia="Calibri"/>
          <w:sz w:val="28"/>
          <w:szCs w:val="28"/>
        </w:rPr>
        <w:t xml:space="preserve"> -2;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4. МБДОУ д/с №1 «</w:t>
      </w:r>
      <w:proofErr w:type="spellStart"/>
      <w:r w:rsidRPr="00716B80">
        <w:rPr>
          <w:rFonts w:eastAsia="Calibri"/>
          <w:sz w:val="28"/>
          <w:szCs w:val="28"/>
        </w:rPr>
        <w:t>Хуннээрек</w:t>
      </w:r>
      <w:proofErr w:type="spellEnd"/>
      <w:r w:rsidRPr="00716B80">
        <w:rPr>
          <w:rFonts w:eastAsia="Calibri"/>
          <w:sz w:val="28"/>
          <w:szCs w:val="28"/>
        </w:rPr>
        <w:t xml:space="preserve">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.Н</w:t>
      </w:r>
      <w:proofErr w:type="gramEnd"/>
      <w:r w:rsidRPr="00716B80">
        <w:rPr>
          <w:rFonts w:eastAsia="Calibri"/>
          <w:sz w:val="28"/>
          <w:szCs w:val="28"/>
        </w:rPr>
        <w:t>арын</w:t>
      </w:r>
      <w:proofErr w:type="spellEnd"/>
      <w:r w:rsidRPr="00716B80">
        <w:rPr>
          <w:rFonts w:eastAsia="Calibri"/>
          <w:sz w:val="28"/>
          <w:szCs w:val="28"/>
        </w:rPr>
        <w:t xml:space="preserve"> – 5;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5. МБДОУ д/с №2 «</w:t>
      </w:r>
      <w:proofErr w:type="spellStart"/>
      <w:r w:rsidRPr="00716B80">
        <w:rPr>
          <w:rFonts w:eastAsia="Calibri"/>
          <w:sz w:val="28"/>
          <w:szCs w:val="28"/>
        </w:rPr>
        <w:t>Хензигбей</w:t>
      </w:r>
      <w:proofErr w:type="spellEnd"/>
      <w:r w:rsidRPr="00716B80">
        <w:rPr>
          <w:rFonts w:eastAsia="Calibri"/>
          <w:sz w:val="28"/>
          <w:szCs w:val="28"/>
        </w:rPr>
        <w:t xml:space="preserve">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.Н</w:t>
      </w:r>
      <w:proofErr w:type="gramEnd"/>
      <w:r w:rsidRPr="00716B80">
        <w:rPr>
          <w:rFonts w:eastAsia="Calibri"/>
          <w:sz w:val="28"/>
          <w:szCs w:val="28"/>
        </w:rPr>
        <w:t>арын</w:t>
      </w:r>
      <w:proofErr w:type="spellEnd"/>
      <w:r w:rsidRPr="00716B80">
        <w:rPr>
          <w:rFonts w:eastAsia="Calibri"/>
          <w:sz w:val="28"/>
          <w:szCs w:val="28"/>
        </w:rPr>
        <w:t xml:space="preserve"> – 5;</w:t>
      </w:r>
    </w:p>
    <w:p w:rsidR="00716B80" w:rsidRPr="00716B80" w:rsidRDefault="00716B80" w:rsidP="00716B80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 xml:space="preserve">6. МБДОУ д/с «Солнышко» </w:t>
      </w:r>
      <w:proofErr w:type="spellStart"/>
      <w:r w:rsidRPr="00716B80">
        <w:rPr>
          <w:rFonts w:eastAsia="Calibri"/>
          <w:sz w:val="28"/>
          <w:szCs w:val="28"/>
        </w:rPr>
        <w:t>с</w:t>
      </w:r>
      <w:proofErr w:type="gramStart"/>
      <w:r w:rsidRPr="00716B80">
        <w:rPr>
          <w:rFonts w:eastAsia="Calibri"/>
          <w:sz w:val="28"/>
          <w:szCs w:val="28"/>
        </w:rPr>
        <w:t>.М</w:t>
      </w:r>
      <w:proofErr w:type="gramEnd"/>
      <w:r w:rsidRPr="00716B80">
        <w:rPr>
          <w:rFonts w:eastAsia="Calibri"/>
          <w:sz w:val="28"/>
          <w:szCs w:val="28"/>
        </w:rPr>
        <w:t>орен</w:t>
      </w:r>
      <w:proofErr w:type="spellEnd"/>
      <w:r w:rsidRPr="00716B80">
        <w:rPr>
          <w:rFonts w:eastAsia="Calibri"/>
          <w:sz w:val="28"/>
          <w:szCs w:val="28"/>
        </w:rPr>
        <w:t xml:space="preserve"> – 2;</w:t>
      </w:r>
    </w:p>
    <w:p w:rsidR="00297E74" w:rsidRDefault="00716B80" w:rsidP="00297E74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716B80">
        <w:rPr>
          <w:rFonts w:eastAsia="Calibri"/>
          <w:sz w:val="28"/>
          <w:szCs w:val="28"/>
        </w:rPr>
        <w:t>7. МБ</w:t>
      </w:r>
      <w:r w:rsidR="00297E74">
        <w:rPr>
          <w:rFonts w:eastAsia="Calibri"/>
          <w:sz w:val="28"/>
          <w:szCs w:val="28"/>
        </w:rPr>
        <w:t xml:space="preserve">ДОУ д/с « </w:t>
      </w:r>
      <w:proofErr w:type="spellStart"/>
      <w:r w:rsidR="00297E74">
        <w:rPr>
          <w:rFonts w:eastAsia="Calibri"/>
          <w:sz w:val="28"/>
          <w:szCs w:val="28"/>
        </w:rPr>
        <w:t>Дамырак</w:t>
      </w:r>
      <w:proofErr w:type="spellEnd"/>
      <w:r w:rsidR="00297E74">
        <w:rPr>
          <w:rFonts w:eastAsia="Calibri"/>
          <w:sz w:val="28"/>
          <w:szCs w:val="28"/>
        </w:rPr>
        <w:t xml:space="preserve">» </w:t>
      </w:r>
      <w:proofErr w:type="spellStart"/>
      <w:r w:rsidR="00297E74">
        <w:rPr>
          <w:rFonts w:eastAsia="Calibri"/>
          <w:sz w:val="28"/>
          <w:szCs w:val="28"/>
        </w:rPr>
        <w:t>с</w:t>
      </w:r>
      <w:proofErr w:type="gramStart"/>
      <w:r w:rsidR="00297E74">
        <w:rPr>
          <w:rFonts w:eastAsia="Calibri"/>
          <w:sz w:val="28"/>
          <w:szCs w:val="28"/>
        </w:rPr>
        <w:t>.Б</w:t>
      </w:r>
      <w:proofErr w:type="gramEnd"/>
      <w:r w:rsidR="00297E74">
        <w:rPr>
          <w:rFonts w:eastAsia="Calibri"/>
          <w:sz w:val="28"/>
          <w:szCs w:val="28"/>
        </w:rPr>
        <w:t>ай-Даг</w:t>
      </w:r>
      <w:proofErr w:type="spellEnd"/>
      <w:r w:rsidR="00297E74">
        <w:rPr>
          <w:rFonts w:eastAsia="Calibri"/>
          <w:sz w:val="28"/>
          <w:szCs w:val="28"/>
        </w:rPr>
        <w:t xml:space="preserve"> -8</w:t>
      </w:r>
    </w:p>
    <w:p w:rsidR="00297E74" w:rsidRDefault="00297E74" w:rsidP="00297E74">
      <w:pPr>
        <w:ind w:left="720"/>
        <w:contextualSpacing/>
        <w:jc w:val="both"/>
        <w:rPr>
          <w:rFonts w:eastAsia="Calibri"/>
          <w:sz w:val="28"/>
          <w:szCs w:val="28"/>
        </w:rPr>
      </w:pPr>
    </w:p>
    <w:p w:rsidR="00297E74" w:rsidRPr="00297E74" w:rsidRDefault="00297E74" w:rsidP="00297E74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297E74">
        <w:rPr>
          <w:rFonts w:eastAsia="Calibri"/>
          <w:b/>
          <w:color w:val="171717"/>
          <w:sz w:val="28"/>
          <w:szCs w:val="28"/>
        </w:rPr>
        <w:t xml:space="preserve">            </w:t>
      </w:r>
      <w:r w:rsidRPr="00297E74">
        <w:rPr>
          <w:rFonts w:eastAsia="Calibri"/>
          <w:sz w:val="28"/>
          <w:szCs w:val="28"/>
        </w:rPr>
        <w:t xml:space="preserve">  </w:t>
      </w:r>
      <w:proofErr w:type="spellStart"/>
      <w:r w:rsidRPr="00297E74">
        <w:rPr>
          <w:rFonts w:eastAsia="Calibri"/>
          <w:b/>
          <w:sz w:val="28"/>
          <w:szCs w:val="28"/>
          <w:shd w:val="clear" w:color="auto" w:fill="FFFFFF"/>
        </w:rPr>
        <w:t>Результаты</w:t>
      </w:r>
      <w:proofErr w:type="spellEnd"/>
      <w:r w:rsidRPr="00297E74">
        <w:rPr>
          <w:rFonts w:eastAsia="Calibri"/>
          <w:b/>
          <w:sz w:val="28"/>
          <w:szCs w:val="28"/>
          <w:shd w:val="clear" w:color="auto" w:fill="FFFFFF"/>
        </w:rPr>
        <w:t xml:space="preserve"> поступления выпускников 11 </w:t>
      </w:r>
      <w:proofErr w:type="spellStart"/>
      <w:r w:rsidRPr="00297E74">
        <w:rPr>
          <w:rFonts w:eastAsia="Calibri"/>
          <w:b/>
          <w:sz w:val="28"/>
          <w:szCs w:val="28"/>
          <w:shd w:val="clear" w:color="auto" w:fill="FFFFFF"/>
        </w:rPr>
        <w:t>кл</w:t>
      </w:r>
      <w:proofErr w:type="spellEnd"/>
    </w:p>
    <w:p w:rsidR="00297E74" w:rsidRPr="00297E74" w:rsidRDefault="00297E74" w:rsidP="00297E74">
      <w:pPr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297E74">
        <w:rPr>
          <w:rFonts w:eastAsia="Calibri"/>
          <w:b/>
          <w:sz w:val="28"/>
          <w:szCs w:val="28"/>
          <w:shd w:val="clear" w:color="auto" w:fill="FFFFFF"/>
        </w:rPr>
        <w:t xml:space="preserve">школ - участников губернаторского проекта в ВУЗы и </w:t>
      </w:r>
      <w:proofErr w:type="spellStart"/>
      <w:r w:rsidRPr="00297E74">
        <w:rPr>
          <w:rFonts w:eastAsia="Calibri"/>
          <w:b/>
          <w:sz w:val="28"/>
          <w:szCs w:val="28"/>
          <w:shd w:val="clear" w:color="auto" w:fill="FFFFFF"/>
        </w:rPr>
        <w:t>СУЗы</w:t>
      </w:r>
      <w:proofErr w:type="spellEnd"/>
      <w:r w:rsidRPr="00297E74">
        <w:rPr>
          <w:rFonts w:eastAsia="Calibri"/>
          <w:b/>
          <w:sz w:val="28"/>
          <w:szCs w:val="28"/>
          <w:shd w:val="clear" w:color="auto" w:fill="FFFFFF"/>
        </w:rPr>
        <w:t xml:space="preserve"> в 2021 году</w:t>
      </w:r>
    </w:p>
    <w:p w:rsidR="00297E74" w:rsidRPr="00063F5A" w:rsidRDefault="00297E74" w:rsidP="00297E74">
      <w:pPr>
        <w:jc w:val="center"/>
        <w:rPr>
          <w:rFonts w:eastAsia="Calibri"/>
          <w:b/>
          <w:shd w:val="clear" w:color="auto" w:fill="FFFFFF"/>
        </w:rPr>
      </w:pPr>
    </w:p>
    <w:p w:rsidR="00297E74" w:rsidRPr="00297E74" w:rsidRDefault="00297E74" w:rsidP="00297E74">
      <w:pPr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297E74">
        <w:rPr>
          <w:rFonts w:eastAsia="Calibri"/>
          <w:b/>
          <w:color w:val="171717"/>
          <w:sz w:val="28"/>
          <w:szCs w:val="28"/>
        </w:rPr>
        <w:t xml:space="preserve">       </w:t>
      </w:r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В 2021 году,  в11 классах было  всего 27 обучающихся, из них по проекту ОРВО- 8 человек, поступили в ВУЗЫ – 3, 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Балдар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Айда-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Са</w:t>
      </w:r>
      <w:proofErr w:type="gramStart"/>
      <w:r w:rsidRPr="00297E74">
        <w:rPr>
          <w:rFonts w:eastAsia="Calibri"/>
          <w:color w:val="000000"/>
          <w:sz w:val="28"/>
          <w:szCs w:val="28"/>
          <w:lang w:eastAsia="ru-RU"/>
        </w:rPr>
        <w:t>й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>-</w:t>
      </w:r>
      <w:proofErr w:type="gram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Бурятский государственный университет, 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Дудуп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Дуу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- 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Дарый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– ТГУ.</w:t>
      </w:r>
    </w:p>
    <w:p w:rsidR="00297E74" w:rsidRPr="00297E74" w:rsidRDefault="00297E74" w:rsidP="00297E74">
      <w:pPr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       В 9 классах было всего 139 обучающихся, из них участники ОРВО-20,  поступили в </w:t>
      </w:r>
      <w:proofErr w:type="spellStart"/>
      <w:r w:rsidRPr="00297E74">
        <w:rPr>
          <w:rFonts w:eastAsia="Calibri"/>
          <w:color w:val="000000"/>
          <w:sz w:val="28"/>
          <w:szCs w:val="28"/>
          <w:lang w:eastAsia="ru-RU"/>
        </w:rPr>
        <w:t>СУЗы</w:t>
      </w:r>
      <w:proofErr w:type="spellEnd"/>
      <w:r w:rsidRPr="00297E74">
        <w:rPr>
          <w:rFonts w:eastAsia="Calibri"/>
          <w:color w:val="000000"/>
          <w:sz w:val="28"/>
          <w:szCs w:val="28"/>
          <w:lang w:eastAsia="ru-RU"/>
        </w:rPr>
        <w:t xml:space="preserve"> - 4.</w:t>
      </w:r>
    </w:p>
    <w:p w:rsidR="00297E74" w:rsidRPr="00297E74" w:rsidRDefault="00297E74" w:rsidP="00297E74">
      <w:pPr>
        <w:contextualSpacing/>
        <w:jc w:val="both"/>
        <w:rPr>
          <w:rFonts w:eastAsia="Calibri"/>
          <w:sz w:val="28"/>
          <w:szCs w:val="28"/>
        </w:rPr>
      </w:pPr>
      <w:r w:rsidRPr="00297E74">
        <w:rPr>
          <w:rFonts w:eastAsia="Calibri"/>
          <w:sz w:val="28"/>
          <w:szCs w:val="28"/>
        </w:rPr>
        <w:t xml:space="preserve">      </w:t>
      </w:r>
      <w:proofErr w:type="gramStart"/>
      <w:r w:rsidRPr="00297E74">
        <w:rPr>
          <w:rFonts w:eastAsia="Calibri"/>
          <w:sz w:val="28"/>
          <w:szCs w:val="28"/>
        </w:rPr>
        <w:t>Согласно Постановления</w:t>
      </w:r>
      <w:proofErr w:type="gramEnd"/>
      <w:r w:rsidRPr="00297E74">
        <w:rPr>
          <w:rFonts w:eastAsia="Calibri"/>
          <w:sz w:val="28"/>
          <w:szCs w:val="28"/>
        </w:rPr>
        <w:t xml:space="preserve"> Правительства Республики Тыва от 18.12.2017 года № 547 «Об утверждении Порядка  реализации проекта» Главы РТ «В каждой семье – не менее одного ребенка с высшим образованием» Министерством образования РТ объявлен конкурс среди участников проекта  на получение единовременной выплаты в размере 20 000 рублей. Для участия в конкурсе сданы  документы 2 участников – </w:t>
      </w:r>
      <w:proofErr w:type="spellStart"/>
      <w:r w:rsidRPr="00297E74">
        <w:rPr>
          <w:rFonts w:eastAsia="Calibri"/>
          <w:sz w:val="28"/>
          <w:szCs w:val="28"/>
        </w:rPr>
        <w:t>Дудуп</w:t>
      </w:r>
      <w:proofErr w:type="spellEnd"/>
      <w:r w:rsidRPr="00297E74">
        <w:rPr>
          <w:rFonts w:eastAsia="Calibri"/>
          <w:sz w:val="28"/>
          <w:szCs w:val="28"/>
        </w:rPr>
        <w:t xml:space="preserve"> </w:t>
      </w:r>
      <w:proofErr w:type="spellStart"/>
      <w:r w:rsidRPr="00297E74">
        <w:rPr>
          <w:rFonts w:eastAsia="Calibri"/>
          <w:sz w:val="28"/>
          <w:szCs w:val="28"/>
        </w:rPr>
        <w:t>Дуу-Дарый</w:t>
      </w:r>
      <w:proofErr w:type="spellEnd"/>
      <w:r w:rsidRPr="00297E74">
        <w:rPr>
          <w:rFonts w:eastAsia="Calibri"/>
          <w:sz w:val="28"/>
          <w:szCs w:val="28"/>
        </w:rPr>
        <w:t xml:space="preserve"> Валентиновны, выпускницы МБОУ ЭСШ </w:t>
      </w:r>
      <w:proofErr w:type="spellStart"/>
      <w:r w:rsidRPr="00297E74">
        <w:rPr>
          <w:rFonts w:eastAsia="Calibri"/>
          <w:sz w:val="28"/>
          <w:szCs w:val="28"/>
        </w:rPr>
        <w:t>им</w:t>
      </w:r>
      <w:proofErr w:type="gramStart"/>
      <w:r w:rsidRPr="00297E74">
        <w:rPr>
          <w:rFonts w:eastAsia="Calibri"/>
          <w:sz w:val="28"/>
          <w:szCs w:val="28"/>
        </w:rPr>
        <w:t>.С</w:t>
      </w:r>
      <w:proofErr w:type="gramEnd"/>
      <w:r w:rsidRPr="00297E74">
        <w:rPr>
          <w:rFonts w:eastAsia="Calibri"/>
          <w:sz w:val="28"/>
          <w:szCs w:val="28"/>
        </w:rPr>
        <w:t>оян</w:t>
      </w:r>
      <w:proofErr w:type="spellEnd"/>
      <w:r w:rsidRPr="00297E74">
        <w:rPr>
          <w:rFonts w:eastAsia="Calibri"/>
          <w:sz w:val="28"/>
          <w:szCs w:val="28"/>
        </w:rPr>
        <w:t xml:space="preserve"> </w:t>
      </w:r>
      <w:proofErr w:type="spellStart"/>
      <w:r w:rsidRPr="00297E74">
        <w:rPr>
          <w:rFonts w:eastAsia="Calibri"/>
          <w:sz w:val="28"/>
          <w:szCs w:val="28"/>
        </w:rPr>
        <w:t>Чакар</w:t>
      </w:r>
      <w:proofErr w:type="spellEnd"/>
      <w:r w:rsidRPr="00297E74">
        <w:rPr>
          <w:rFonts w:eastAsia="Calibri"/>
          <w:sz w:val="28"/>
          <w:szCs w:val="28"/>
        </w:rPr>
        <w:t xml:space="preserve"> Эрзинского кожууна в 2021 г, учится в 1 курсе ТГУ на филологическом факультете, учится на «хорошо» и «отлично», </w:t>
      </w:r>
      <w:proofErr w:type="spellStart"/>
      <w:r w:rsidRPr="00297E74">
        <w:rPr>
          <w:rFonts w:eastAsia="Calibri"/>
          <w:sz w:val="28"/>
          <w:szCs w:val="28"/>
        </w:rPr>
        <w:t>Балдар</w:t>
      </w:r>
      <w:proofErr w:type="spellEnd"/>
      <w:r w:rsidRPr="00297E74">
        <w:rPr>
          <w:rFonts w:eastAsia="Calibri"/>
          <w:sz w:val="28"/>
          <w:szCs w:val="28"/>
        </w:rPr>
        <w:t xml:space="preserve"> </w:t>
      </w:r>
      <w:proofErr w:type="spellStart"/>
      <w:r w:rsidRPr="00297E74">
        <w:rPr>
          <w:rFonts w:eastAsia="Calibri"/>
          <w:sz w:val="28"/>
          <w:szCs w:val="28"/>
        </w:rPr>
        <w:t>Айдасай</w:t>
      </w:r>
      <w:proofErr w:type="spellEnd"/>
      <w:r w:rsidRPr="00297E74">
        <w:rPr>
          <w:rFonts w:eastAsia="Calibri"/>
          <w:sz w:val="28"/>
          <w:szCs w:val="28"/>
        </w:rPr>
        <w:t xml:space="preserve"> </w:t>
      </w:r>
      <w:proofErr w:type="spellStart"/>
      <w:r w:rsidRPr="00297E74">
        <w:rPr>
          <w:rFonts w:eastAsia="Calibri"/>
          <w:sz w:val="28"/>
          <w:szCs w:val="28"/>
        </w:rPr>
        <w:t>Орлановны</w:t>
      </w:r>
      <w:proofErr w:type="spellEnd"/>
      <w:r w:rsidRPr="00297E74">
        <w:rPr>
          <w:rFonts w:eastAsia="Calibri"/>
          <w:sz w:val="28"/>
          <w:szCs w:val="28"/>
        </w:rPr>
        <w:t xml:space="preserve">, выпускницы МБОУ СОШ </w:t>
      </w:r>
      <w:proofErr w:type="spellStart"/>
      <w:r w:rsidRPr="00297E74">
        <w:rPr>
          <w:rFonts w:eastAsia="Calibri"/>
          <w:sz w:val="28"/>
          <w:szCs w:val="28"/>
        </w:rPr>
        <w:t>с.Бай-Даг</w:t>
      </w:r>
      <w:proofErr w:type="spellEnd"/>
      <w:r w:rsidRPr="00297E74">
        <w:rPr>
          <w:rFonts w:eastAsia="Calibri"/>
          <w:sz w:val="28"/>
          <w:szCs w:val="28"/>
        </w:rPr>
        <w:t>, учится В Бурятском государственном университете.</w:t>
      </w:r>
    </w:p>
    <w:p w:rsidR="00297E74" w:rsidRPr="00297E74" w:rsidRDefault="00297E74" w:rsidP="00297E74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297E74">
        <w:rPr>
          <w:rFonts w:eastAsia="Calibri"/>
          <w:sz w:val="28"/>
          <w:szCs w:val="28"/>
        </w:rPr>
        <w:lastRenderedPageBreak/>
        <w:t>На обновление материально-технической базы для занятий физической культурой и спортом в школах</w:t>
      </w:r>
      <w:r w:rsidRPr="00297E74">
        <w:rPr>
          <w:rFonts w:eastAsia="Calibri"/>
          <w:i/>
          <w:sz w:val="28"/>
          <w:szCs w:val="28"/>
        </w:rPr>
        <w:t xml:space="preserve"> </w:t>
      </w:r>
      <w:r w:rsidRPr="00297E74">
        <w:rPr>
          <w:rFonts w:eastAsia="Calibri"/>
          <w:sz w:val="28"/>
          <w:szCs w:val="28"/>
        </w:rPr>
        <w:t xml:space="preserve">сельской местности ежегодно направляются более 1,5 млн. рублей. </w:t>
      </w:r>
      <w:r w:rsidRPr="00297E74">
        <w:rPr>
          <w:sz w:val="28"/>
          <w:szCs w:val="28"/>
          <w:shd w:val="clear" w:color="auto" w:fill="FFFFFF"/>
          <w:lang w:eastAsia="ru-RU"/>
        </w:rPr>
        <w:t xml:space="preserve">За два последних года удалось в 5 школах создать соответствующие </w:t>
      </w:r>
      <w:r w:rsidRPr="00297E74">
        <w:rPr>
          <w:rFonts w:eastAsia="Calibri"/>
          <w:sz w:val="28"/>
          <w:szCs w:val="28"/>
        </w:rPr>
        <w:t xml:space="preserve">условия для занятий физической культурой и спортом. </w:t>
      </w:r>
      <w:r w:rsidRPr="00297E74">
        <w:rPr>
          <w:sz w:val="28"/>
          <w:szCs w:val="28"/>
          <w:shd w:val="clear" w:color="auto" w:fill="FFFFFF"/>
          <w:lang w:eastAsia="ru-RU"/>
        </w:rPr>
        <w:t xml:space="preserve">Благодаря этому 1395 учащихся занимаются физической культурой и спортом в обновленных условиях. В 2021 году  малокомплектная школа с. </w:t>
      </w:r>
      <w:proofErr w:type="spellStart"/>
      <w:r w:rsidRPr="00297E74">
        <w:rPr>
          <w:sz w:val="28"/>
          <w:szCs w:val="28"/>
          <w:shd w:val="clear" w:color="auto" w:fill="FFFFFF"/>
          <w:lang w:eastAsia="ru-RU"/>
        </w:rPr>
        <w:t>Качык</w:t>
      </w:r>
      <w:proofErr w:type="spellEnd"/>
      <w:r w:rsidRPr="00297E74">
        <w:rPr>
          <w:sz w:val="28"/>
          <w:szCs w:val="28"/>
          <w:shd w:val="clear" w:color="auto" w:fill="FFFFFF"/>
          <w:lang w:eastAsia="ru-RU"/>
        </w:rPr>
        <w:t xml:space="preserve"> оснащена тренажерным залом, создана уличная спортивная площадка.</w:t>
      </w:r>
    </w:p>
    <w:p w:rsidR="00297E74" w:rsidRPr="00297E74" w:rsidRDefault="00297E74" w:rsidP="00297E74">
      <w:pPr>
        <w:pBdr>
          <w:top w:val="single" w:sz="4" w:space="2" w:color="FFFFFF"/>
          <w:left w:val="single" w:sz="4" w:space="0" w:color="FFFFFF"/>
          <w:bottom w:val="single" w:sz="4" w:space="11" w:color="FFFFFF"/>
          <w:right w:val="single" w:sz="4" w:space="3" w:color="FFFFFF"/>
        </w:pBdr>
        <w:tabs>
          <w:tab w:val="num" w:pos="720"/>
        </w:tabs>
        <w:ind w:firstLine="284"/>
        <w:jc w:val="both"/>
        <w:rPr>
          <w:rFonts w:eastAsia="Calibri"/>
          <w:b/>
          <w:sz w:val="28"/>
          <w:szCs w:val="28"/>
        </w:rPr>
      </w:pPr>
      <w:r w:rsidRPr="00297E74">
        <w:rPr>
          <w:rFonts w:eastAsia="Calibri"/>
          <w:sz w:val="28"/>
          <w:szCs w:val="28"/>
        </w:rPr>
        <w:t xml:space="preserve">      За счет федерального бюджета школьным транспортом обеспечены все 6 образовательные организации, в том числе МБОУ </w:t>
      </w:r>
      <w:proofErr w:type="spellStart"/>
      <w:r w:rsidRPr="00297E74">
        <w:rPr>
          <w:rFonts w:eastAsia="Calibri"/>
          <w:sz w:val="28"/>
          <w:szCs w:val="28"/>
        </w:rPr>
        <w:t>Эрзинская</w:t>
      </w:r>
      <w:proofErr w:type="spellEnd"/>
      <w:r w:rsidRPr="00297E74">
        <w:rPr>
          <w:rFonts w:eastAsia="Calibri"/>
          <w:sz w:val="28"/>
          <w:szCs w:val="28"/>
        </w:rPr>
        <w:t xml:space="preserve"> СШ автобусом ПАЗ, Газелью – МБОУ Кызыл-</w:t>
      </w:r>
      <w:proofErr w:type="spellStart"/>
      <w:r w:rsidRPr="00297E74">
        <w:rPr>
          <w:rFonts w:eastAsia="Calibri"/>
          <w:sz w:val="28"/>
          <w:szCs w:val="28"/>
        </w:rPr>
        <w:t>Сылдысская</w:t>
      </w:r>
      <w:proofErr w:type="spellEnd"/>
      <w:r w:rsidRPr="00297E74">
        <w:rPr>
          <w:rFonts w:eastAsia="Calibri"/>
          <w:sz w:val="28"/>
          <w:szCs w:val="28"/>
        </w:rPr>
        <w:t xml:space="preserve"> СОШ.</w:t>
      </w:r>
      <w:r w:rsidRPr="00297E74">
        <w:rPr>
          <w:rFonts w:eastAsia="Calibri"/>
          <w:b/>
          <w:sz w:val="28"/>
          <w:szCs w:val="28"/>
        </w:rPr>
        <w:t xml:space="preserve"> </w:t>
      </w:r>
    </w:p>
    <w:p w:rsidR="00D7617D" w:rsidRDefault="00985F08">
      <w:pPr>
        <w:pStyle w:val="1"/>
        <w:spacing w:before="4"/>
      </w:pPr>
      <w:r>
        <w:t>Региональный</w:t>
      </w:r>
      <w:r>
        <w:rPr>
          <w:spacing w:val="-10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«Поддержка</w:t>
      </w:r>
      <w:r>
        <w:rPr>
          <w:spacing w:val="-6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rPr>
          <w:spacing w:val="-2"/>
        </w:rPr>
        <w:t>детей»</w:t>
      </w:r>
    </w:p>
    <w:p w:rsidR="00D7617D" w:rsidRDefault="00985F08">
      <w:pPr>
        <w:pStyle w:val="a3"/>
        <w:spacing w:line="242" w:lineRule="auto"/>
        <w:ind w:right="104"/>
      </w:pPr>
      <w:r>
        <w:rPr>
          <w:spacing w:val="-4"/>
        </w:rPr>
        <w:t>Ключевыми показателями,</w:t>
      </w:r>
      <w:r>
        <w:rPr>
          <w:spacing w:val="-5"/>
        </w:rPr>
        <w:t xml:space="preserve"> </w:t>
      </w:r>
      <w:r>
        <w:rPr>
          <w:spacing w:val="-4"/>
        </w:rPr>
        <w:t>запланированными к достижению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20</w:t>
      </w:r>
      <w:r w:rsidR="006C2674">
        <w:rPr>
          <w:spacing w:val="-4"/>
        </w:rPr>
        <w:t xml:space="preserve">21 </w:t>
      </w:r>
      <w:r>
        <w:rPr>
          <w:spacing w:val="-4"/>
        </w:rPr>
        <w:t xml:space="preserve">году, </w:t>
      </w:r>
      <w:r>
        <w:rPr>
          <w:spacing w:val="-2"/>
        </w:rPr>
        <w:t>являются: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38"/>
        </w:tabs>
        <w:ind w:right="102" w:firstLine="707"/>
        <w:rPr>
          <w:sz w:val="28"/>
        </w:rPr>
      </w:pPr>
      <w:r>
        <w:rPr>
          <w:sz w:val="28"/>
        </w:rPr>
        <w:t xml:space="preserve">количество услуг психолого-педагогической, методической и </w:t>
      </w:r>
      <w:r>
        <w:rPr>
          <w:spacing w:val="-4"/>
          <w:sz w:val="28"/>
        </w:rPr>
        <w:t xml:space="preserve">консультативной помощи родителям (законным представителям) детей, а также </w:t>
      </w:r>
      <w:r>
        <w:rPr>
          <w:sz w:val="28"/>
        </w:rPr>
        <w:t>гражданам,</w:t>
      </w:r>
      <w:r>
        <w:rPr>
          <w:spacing w:val="-15"/>
          <w:sz w:val="28"/>
        </w:rPr>
        <w:t xml:space="preserve"> </w:t>
      </w:r>
      <w:r>
        <w:rPr>
          <w:sz w:val="28"/>
        </w:rPr>
        <w:t>жел</w:t>
      </w:r>
      <w:r>
        <w:rPr>
          <w:sz w:val="28"/>
        </w:rPr>
        <w:t>ающим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оставшихся без попечения родителей, в том числе с привлечением некоммерческих </w:t>
      </w:r>
      <w:r>
        <w:rPr>
          <w:spacing w:val="-2"/>
          <w:sz w:val="28"/>
        </w:rPr>
        <w:t>организаций.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38"/>
        </w:tabs>
        <w:ind w:right="100" w:firstLine="707"/>
        <w:rPr>
          <w:sz w:val="28"/>
        </w:rPr>
      </w:pPr>
      <w:r>
        <w:rPr>
          <w:sz w:val="28"/>
        </w:rPr>
        <w:t>доля граждан, положительно оценивших качество услуг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педагогической, методической и консультативной помощи от общего числа обратившихся за получением услуги.</w:t>
      </w:r>
    </w:p>
    <w:p w:rsidR="00D7617D" w:rsidRDefault="00985F08">
      <w:pPr>
        <w:pStyle w:val="a3"/>
        <w:ind w:right="99"/>
      </w:pPr>
      <w:proofErr w:type="gramStart"/>
      <w:r>
        <w:t xml:space="preserve">Для достижения ключевых показателей организованы </w:t>
      </w:r>
      <w:r w:rsidR="00770BBF">
        <w:t>15</w:t>
      </w:r>
      <w:r>
        <w:t xml:space="preserve"> консультационных пункта для родителе</w:t>
      </w:r>
      <w:r>
        <w:t>й</w:t>
      </w:r>
      <w:r w:rsidR="00770BBF">
        <w:t>, в том числе в 6 школах и 9 детских садах</w:t>
      </w:r>
      <w:r>
        <w:t xml:space="preserve"> (законных представителей), обеспечивающих оказание методической, психолого-педагогической, диагностической и консультативной помощи родителям (законным </w:t>
      </w:r>
      <w:r>
        <w:rPr>
          <w:spacing w:val="-2"/>
        </w:rPr>
        <w:t>представителям).</w:t>
      </w:r>
      <w:proofErr w:type="gramEnd"/>
    </w:p>
    <w:p w:rsidR="00D7617D" w:rsidRDefault="00985F08">
      <w:pPr>
        <w:pStyle w:val="a3"/>
        <w:spacing w:line="322" w:lineRule="exact"/>
        <w:ind w:left="810" w:firstLine="0"/>
        <w:jc w:val="left"/>
      </w:pPr>
      <w:r>
        <w:rPr>
          <w:spacing w:val="-2"/>
        </w:rPr>
        <w:t>Результат:</w:t>
      </w:r>
    </w:p>
    <w:p w:rsidR="00D7617D" w:rsidRDefault="00985F08">
      <w:pPr>
        <w:pStyle w:val="a3"/>
        <w:ind w:right="101"/>
      </w:pPr>
      <w:proofErr w:type="gramStart"/>
      <w:r>
        <w:rPr>
          <w:spacing w:val="-4"/>
        </w:rPr>
        <w:t xml:space="preserve">Во всех образовательных организациях проводятся консультации с целью </w:t>
      </w:r>
      <w:r>
        <w:t>созда</w:t>
      </w:r>
      <w:r>
        <w:t xml:space="preserve">ния условий для повышения компетентности родителей, обучающихся </w:t>
      </w:r>
      <w:r>
        <w:rPr>
          <w:spacing w:val="-2"/>
        </w:rPr>
        <w:t>(воспитанников)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вопросах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воспитания,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4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 xml:space="preserve">раннего </w:t>
      </w:r>
      <w:r>
        <w:t>развития детей (психолого-педагогическая, методическая и консультативная помощь родителям (законным представителям) детей.</w:t>
      </w:r>
      <w:proofErr w:type="gramEnd"/>
      <w:r>
        <w:t xml:space="preserve"> Предоставлено </w:t>
      </w:r>
      <w:r w:rsidR="00770BBF">
        <w:t>741</w:t>
      </w:r>
      <w:r>
        <w:t xml:space="preserve"> </w:t>
      </w:r>
      <w:r>
        <w:rPr>
          <w:spacing w:val="-2"/>
        </w:rPr>
        <w:t>услуг.</w:t>
      </w:r>
    </w:p>
    <w:p w:rsidR="00D7617D" w:rsidRDefault="00985F08">
      <w:pPr>
        <w:pStyle w:val="1"/>
      </w:pPr>
      <w:r>
        <w:t>Региональный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«Успех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ребенка»</w:t>
      </w:r>
    </w:p>
    <w:p w:rsidR="00D7617D" w:rsidRDefault="00985F08">
      <w:pPr>
        <w:pStyle w:val="a3"/>
        <w:ind w:right="104"/>
      </w:pPr>
      <w:r>
        <w:t>Ключевыми показателями, запланированными к достижению в 20</w:t>
      </w:r>
      <w:r w:rsidR="00770BBF">
        <w:t xml:space="preserve">21 </w:t>
      </w:r>
      <w:r>
        <w:t>го</w:t>
      </w:r>
      <w:r>
        <w:t>ду, являются: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9" w:firstLine="707"/>
        <w:rPr>
          <w:sz w:val="28"/>
        </w:rPr>
      </w:pPr>
      <w:r>
        <w:rPr>
          <w:sz w:val="28"/>
        </w:rPr>
        <w:t>увеличение доли детей в возрасте от 5 до 18 лет, охваченных дополнительным образованием до 72,8%;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spacing w:line="342" w:lineRule="exact"/>
        <w:ind w:left="1042"/>
        <w:rPr>
          <w:sz w:val="28"/>
        </w:rPr>
      </w:pPr>
      <w:r>
        <w:rPr>
          <w:sz w:val="28"/>
        </w:rPr>
        <w:t>увеличение</w:t>
      </w:r>
      <w:r>
        <w:rPr>
          <w:spacing w:val="43"/>
          <w:sz w:val="28"/>
        </w:rPr>
        <w:t xml:space="preserve">  </w:t>
      </w:r>
      <w:r>
        <w:rPr>
          <w:sz w:val="28"/>
        </w:rPr>
        <w:t>колич</w:t>
      </w:r>
      <w:r>
        <w:rPr>
          <w:sz w:val="28"/>
        </w:rPr>
        <w:t>ества</w:t>
      </w:r>
      <w:r>
        <w:rPr>
          <w:spacing w:val="43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42"/>
          <w:sz w:val="28"/>
        </w:rPr>
        <w:t xml:space="preserve">  </w:t>
      </w:r>
      <w:r>
        <w:rPr>
          <w:sz w:val="28"/>
        </w:rPr>
        <w:t>открытых</w:t>
      </w:r>
      <w:r>
        <w:rPr>
          <w:spacing w:val="44"/>
          <w:sz w:val="28"/>
        </w:rPr>
        <w:t xml:space="preserve">  </w:t>
      </w:r>
      <w:proofErr w:type="spellStart"/>
      <w:proofErr w:type="gramStart"/>
      <w:r>
        <w:rPr>
          <w:sz w:val="28"/>
        </w:rPr>
        <w:t>открытых</w:t>
      </w:r>
      <w:proofErr w:type="spellEnd"/>
      <w:proofErr w:type="gramEnd"/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уроков</w:t>
      </w:r>
    </w:p>
    <w:p w:rsidR="00D7617D" w:rsidRDefault="00985F08">
      <w:pPr>
        <w:pStyle w:val="a3"/>
        <w:ind w:right="105" w:firstLine="0"/>
      </w:pPr>
      <w:r>
        <w:t>«</w:t>
      </w:r>
      <w:proofErr w:type="spellStart"/>
      <w:r>
        <w:t>Проектория</w:t>
      </w:r>
      <w:proofErr w:type="spellEnd"/>
      <w:r>
        <w:t>», «Уроки настоящего», направленных на раннюю профориентацию до 400 человек.</w:t>
      </w:r>
    </w:p>
    <w:p w:rsidR="00D7617D" w:rsidRDefault="00985F08">
      <w:pPr>
        <w:pStyle w:val="a3"/>
        <w:spacing w:line="321" w:lineRule="exact"/>
        <w:ind w:left="810" w:firstLine="0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организованы</w:t>
      </w:r>
      <w:r>
        <w:rPr>
          <w:spacing w:val="-5"/>
        </w:rPr>
        <w:t xml:space="preserve"> </w:t>
      </w:r>
      <w:r>
        <w:rPr>
          <w:spacing w:val="-2"/>
        </w:rPr>
        <w:t>мероприятия: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spacing w:before="89"/>
        <w:ind w:right="108" w:firstLine="707"/>
        <w:rPr>
          <w:sz w:val="28"/>
        </w:rPr>
      </w:pPr>
      <w:r>
        <w:rPr>
          <w:sz w:val="28"/>
        </w:rPr>
        <w:t>реализация муниципальной модели системы персонифицированного финансирования дополнительного образования детей</w:t>
      </w:r>
      <w:r w:rsidR="00770BBF">
        <w:rPr>
          <w:sz w:val="28"/>
        </w:rPr>
        <w:t xml:space="preserve">(100% реализация на </w:t>
      </w:r>
      <w:r w:rsidR="00770BBF">
        <w:rPr>
          <w:sz w:val="28"/>
        </w:rPr>
        <w:lastRenderedPageBreak/>
        <w:t>уровне кожууна)</w:t>
      </w:r>
      <w:r>
        <w:rPr>
          <w:sz w:val="28"/>
        </w:rPr>
        <w:t>;</w:t>
      </w:r>
    </w:p>
    <w:p w:rsidR="00D7617D" w:rsidRDefault="00985F08">
      <w:pPr>
        <w:pStyle w:val="a4"/>
        <w:numPr>
          <w:ilvl w:val="0"/>
          <w:numId w:val="3"/>
        </w:numPr>
        <w:tabs>
          <w:tab w:val="left" w:pos="1043"/>
        </w:tabs>
        <w:ind w:right="105" w:firstLine="707"/>
        <w:rPr>
          <w:sz w:val="28"/>
        </w:rPr>
      </w:pPr>
      <w:r>
        <w:rPr>
          <w:sz w:val="28"/>
        </w:rPr>
        <w:t>развитие муниципальной</w:t>
      </w:r>
      <w:r>
        <w:rPr>
          <w:sz w:val="28"/>
        </w:rPr>
        <w:t xml:space="preserve"> модели выявления и сопровождения детей, проявляющих выдающиеся способности, направленной на раннюю профориентацию и поддержки детей, проявивших выдающиеся способности.</w:t>
      </w:r>
    </w:p>
    <w:p w:rsidR="00D7617D" w:rsidRDefault="00985F08">
      <w:pPr>
        <w:pStyle w:val="a3"/>
        <w:spacing w:line="320" w:lineRule="exact"/>
        <w:ind w:left="810" w:firstLine="0"/>
        <w:jc w:val="left"/>
      </w:pPr>
      <w:r>
        <w:rPr>
          <w:spacing w:val="-2"/>
        </w:rPr>
        <w:t>Результаты:</w:t>
      </w:r>
    </w:p>
    <w:p w:rsidR="00D7617D" w:rsidRDefault="00985F08">
      <w:pPr>
        <w:pStyle w:val="a3"/>
        <w:jc w:val="left"/>
      </w:pPr>
      <w:r>
        <w:t xml:space="preserve">На территории </w:t>
      </w:r>
      <w:r w:rsidR="00BC39E9">
        <w:t>Эрзинского кожууна</w:t>
      </w:r>
      <w:r>
        <w:t xml:space="preserve"> охват детей в возрасте от 5 до 18 ле</w:t>
      </w:r>
      <w:r>
        <w:t xml:space="preserve">т дополнительным образованием составляет </w:t>
      </w:r>
      <w:r w:rsidR="00770BBF">
        <w:t>98</w:t>
      </w:r>
      <w:r>
        <w:t>,8%.</w:t>
      </w:r>
    </w:p>
    <w:p w:rsidR="00D7617D" w:rsidRDefault="00985F08">
      <w:pPr>
        <w:pStyle w:val="a3"/>
        <w:ind w:right="106"/>
      </w:pPr>
      <w:r>
        <w:t>В 20</w:t>
      </w:r>
      <w:r w:rsidR="00770BBF">
        <w:t>21</w:t>
      </w:r>
      <w:r>
        <w:t xml:space="preserve"> году общее количество обучающихся, принявших участие в международных, всероссийских, окружных, муни</w:t>
      </w:r>
      <w:r w:rsidR="00770BBF">
        <w:t>ципальных конкурсах составило 1</w:t>
      </w:r>
      <w:r>
        <w:t>298 участников, что составляет 92</w:t>
      </w:r>
      <w:r w:rsidR="00770BBF">
        <w:t>,8</w:t>
      </w:r>
      <w:r>
        <w:t xml:space="preserve"> % от общего количества обучающихся в</w:t>
      </w:r>
      <w:r>
        <w:t>о всех объединениях дополнительного образования.</w:t>
      </w:r>
    </w:p>
    <w:p w:rsidR="00770BBF" w:rsidRDefault="00770BBF" w:rsidP="00770BBF">
      <w:pPr>
        <w:pStyle w:val="a4"/>
        <w:numPr>
          <w:ilvl w:val="0"/>
          <w:numId w:val="3"/>
        </w:numPr>
        <w:tabs>
          <w:tab w:val="left" w:pos="1043"/>
        </w:tabs>
        <w:ind w:right="100" w:firstLine="707"/>
        <w:rPr>
          <w:sz w:val="28"/>
        </w:rPr>
      </w:pPr>
      <w:r>
        <w:rPr>
          <w:sz w:val="28"/>
        </w:rPr>
        <w:t xml:space="preserve">предоставление муниципальной поддержки развития муниципальной системы дополнительного образования, </w:t>
      </w:r>
      <w:proofErr w:type="gramStart"/>
      <w:r>
        <w:rPr>
          <w:sz w:val="28"/>
        </w:rPr>
        <w:t>реализующих</w:t>
      </w:r>
      <w:proofErr w:type="gramEnd"/>
      <w:r>
        <w:rPr>
          <w:sz w:val="28"/>
        </w:rPr>
        <w:t xml:space="preserve"> дополнительные общеобразовательные программы;</w:t>
      </w:r>
    </w:p>
    <w:p w:rsidR="00D7617D" w:rsidRDefault="00985F08" w:rsidP="00DD4260">
      <w:pPr>
        <w:pStyle w:val="a3"/>
        <w:ind w:right="105"/>
      </w:pPr>
      <w:proofErr w:type="gramStart"/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вовлечения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подростков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инженерно-конструкторскую, изобретательскую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и популяризации престижа инженерных профессий среди обучающихся, стим</w:t>
      </w:r>
      <w:r>
        <w:t xml:space="preserve">улирование интереса детей к сфере инноваций и технологий </w:t>
      </w:r>
      <w:r w:rsidR="00770BBF">
        <w:t xml:space="preserve">планируется открытие </w:t>
      </w:r>
      <w:r>
        <w:t xml:space="preserve">на базе учреждения </w:t>
      </w:r>
      <w:r w:rsidR="00770BBF">
        <w:t xml:space="preserve">МУДО ПК </w:t>
      </w:r>
      <w:proofErr w:type="spellStart"/>
      <w:r w:rsidR="00770BBF">
        <w:t>Ужук</w:t>
      </w:r>
      <w:proofErr w:type="spellEnd"/>
      <w:r>
        <w:t xml:space="preserve"> </w:t>
      </w:r>
      <w:r>
        <w:t>детск</w:t>
      </w:r>
      <w:r w:rsidR="00770BBF">
        <w:t>ого</w:t>
      </w:r>
      <w:r>
        <w:t xml:space="preserve"> технопарк</w:t>
      </w:r>
      <w:r w:rsidR="00770BBF">
        <w:t>а</w:t>
      </w:r>
      <w:r>
        <w:t xml:space="preserve"> «Мини-</w:t>
      </w:r>
      <w:proofErr w:type="spellStart"/>
      <w:r>
        <w:t>Кванториум</w:t>
      </w:r>
      <w:proofErr w:type="spellEnd"/>
      <w:r>
        <w:t xml:space="preserve">» </w:t>
      </w:r>
      <w:r w:rsidR="00BC39E9">
        <w:t>Эрзинского кожууна</w:t>
      </w:r>
      <w:r>
        <w:rPr>
          <w:spacing w:val="-2"/>
        </w:rPr>
        <w:t>».</w:t>
      </w:r>
      <w:proofErr w:type="gramEnd"/>
      <w:r w:rsidR="00770BBF">
        <w:rPr>
          <w:spacing w:val="-2"/>
        </w:rPr>
        <w:t xml:space="preserve"> В настоящее время обучены</w:t>
      </w:r>
      <w:r w:rsidR="00770BBF" w:rsidRPr="00FE0950">
        <w:rPr>
          <w:spacing w:val="-2"/>
        </w:rPr>
        <w:t xml:space="preserve"> 3 </w:t>
      </w:r>
      <w:r w:rsidR="00770BBF">
        <w:rPr>
          <w:spacing w:val="-2"/>
        </w:rPr>
        <w:t xml:space="preserve">педагога дополнительного образования. По запросу родителей необходимо открытие  </w:t>
      </w:r>
      <w:r>
        <w:t>сл</w:t>
      </w:r>
      <w:r>
        <w:t>едующи</w:t>
      </w:r>
      <w:r w:rsidR="00DD4260">
        <w:t>х</w:t>
      </w:r>
      <w:r>
        <w:t xml:space="preserve"> вид</w:t>
      </w:r>
      <w:r w:rsidR="00DD4260">
        <w:t>ов</w:t>
      </w:r>
      <w:r>
        <w:t xml:space="preserve"> деятельности: робототехника, программирование и 3D- моделированием</w:t>
      </w:r>
      <w:r>
        <w:t>; автомоделизм</w:t>
      </w:r>
      <w:r>
        <w:t xml:space="preserve">; </w:t>
      </w:r>
      <w:proofErr w:type="spellStart"/>
      <w:r>
        <w:t>авиамоделирование</w:t>
      </w:r>
      <w:proofErr w:type="spellEnd"/>
      <w:r>
        <w:t>; техническое моделирование и конструирование изделий из древесины</w:t>
      </w:r>
      <w:r>
        <w:t>; электр</w:t>
      </w:r>
      <w:r>
        <w:t xml:space="preserve">оника и </w:t>
      </w:r>
      <w:proofErr w:type="spellStart"/>
      <w:r>
        <w:t>схемотехника</w:t>
      </w:r>
      <w:proofErr w:type="spellEnd"/>
      <w:r w:rsidR="00DD4260">
        <w:t>; архитектурное макетирование</w:t>
      </w:r>
      <w:r>
        <w:t>; исследовательская и проектная деятельнос</w:t>
      </w:r>
      <w:r w:rsidR="00DD4260">
        <w:t>ть в области естественных наук</w:t>
      </w:r>
      <w:r>
        <w:t>.</w:t>
      </w:r>
    </w:p>
    <w:p w:rsidR="00FE0950" w:rsidRDefault="00DD4260" w:rsidP="00DD4260">
      <w:pPr>
        <w:ind w:firstLine="708"/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 xml:space="preserve">В рамках национального проекта «Образование» за счет федеральных средств в </w:t>
      </w:r>
      <w:r w:rsidR="00FE0950">
        <w:rPr>
          <w:rFonts w:eastAsia="Calibri"/>
          <w:sz w:val="28"/>
          <w:szCs w:val="28"/>
        </w:rPr>
        <w:t>4</w:t>
      </w:r>
      <w:r w:rsidRPr="00DD4260">
        <w:rPr>
          <w:rFonts w:eastAsia="Calibri"/>
          <w:sz w:val="28"/>
          <w:szCs w:val="28"/>
        </w:rPr>
        <w:t xml:space="preserve">-х школах открыты центры Точки Роста, оснащенные современным учебным оборудованием. </w:t>
      </w:r>
    </w:p>
    <w:p w:rsidR="00DD4260" w:rsidRPr="00DD4260" w:rsidRDefault="00DD4260" w:rsidP="00DD4260">
      <w:pPr>
        <w:ind w:firstLine="708"/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>В 2021 открыт центр Точки Роста в МБОУ СОШ с. Морен. Все учебные кабинеты эстетично оформлены, оснащены компьютерной техникой, имеют паспорта и планы развития. Цели для полной реализации программы информатизации достигаются, имеющиеся недочеты устраняются. Для более полного выполнения Программы необходимо:</w:t>
      </w:r>
    </w:p>
    <w:p w:rsidR="00DD4260" w:rsidRPr="00DD4260" w:rsidRDefault="00DD4260" w:rsidP="00DD4260">
      <w:pPr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 xml:space="preserve">•  Установить оптоволоконную связь в МБОУ ОМОШ с </w:t>
      </w:r>
      <w:proofErr w:type="spellStart"/>
      <w:r w:rsidRPr="00DD4260">
        <w:rPr>
          <w:rFonts w:eastAsia="Calibri"/>
          <w:sz w:val="28"/>
          <w:szCs w:val="28"/>
        </w:rPr>
        <w:t>Качык</w:t>
      </w:r>
      <w:proofErr w:type="spellEnd"/>
      <w:r w:rsidRPr="00DD4260">
        <w:rPr>
          <w:rFonts w:eastAsia="Calibri"/>
          <w:sz w:val="28"/>
          <w:szCs w:val="28"/>
        </w:rPr>
        <w:t>.</w:t>
      </w:r>
    </w:p>
    <w:p w:rsidR="00DD4260" w:rsidRPr="00DD4260" w:rsidRDefault="00DD4260" w:rsidP="00DD4260">
      <w:pPr>
        <w:widowControl/>
        <w:numPr>
          <w:ilvl w:val="0"/>
          <w:numId w:val="5"/>
        </w:numPr>
        <w:autoSpaceDE/>
        <w:autoSpaceDN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 xml:space="preserve"> Регулярный ремонт и обслуживание компьютерной и оргтехники, обеспечение всеми необходимыми расходными материалами;</w:t>
      </w:r>
    </w:p>
    <w:p w:rsidR="00DD4260" w:rsidRPr="00DD4260" w:rsidRDefault="00DD4260" w:rsidP="00DD4260">
      <w:pPr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>• Активно использовать ресурсы сети Интернет для организации работы, расширения информационного пространства школы.</w:t>
      </w:r>
    </w:p>
    <w:p w:rsidR="00DD4260" w:rsidRPr="00DD4260" w:rsidRDefault="00DD4260" w:rsidP="00DD4260">
      <w:pPr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>• Повышение ИКТ – компетентности учащихся.</w:t>
      </w:r>
    </w:p>
    <w:p w:rsidR="00DD4260" w:rsidRPr="00DD4260" w:rsidRDefault="00DD4260" w:rsidP="00DD4260">
      <w:pPr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>• Повышение ИКТ - компетентности педагогов.</w:t>
      </w:r>
    </w:p>
    <w:p w:rsidR="00DD4260" w:rsidRPr="00DD4260" w:rsidRDefault="00DD4260" w:rsidP="00DD4260">
      <w:pPr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>• Обновление и установка программного обеспечения компьютеров.</w:t>
      </w:r>
    </w:p>
    <w:p w:rsidR="00DD4260" w:rsidRPr="00DD4260" w:rsidRDefault="00DD4260" w:rsidP="00DD4260">
      <w:pPr>
        <w:ind w:firstLine="708"/>
        <w:jc w:val="both"/>
        <w:rPr>
          <w:rFonts w:eastAsia="Calibri"/>
          <w:sz w:val="28"/>
          <w:szCs w:val="28"/>
        </w:rPr>
      </w:pPr>
      <w:r w:rsidRPr="00DD4260">
        <w:rPr>
          <w:rFonts w:eastAsia="Calibri"/>
          <w:sz w:val="28"/>
          <w:szCs w:val="28"/>
        </w:rPr>
        <w:t xml:space="preserve">• Осуществление доступа участников образовательного процесса к Интернет-ресурсам. </w:t>
      </w:r>
    </w:p>
    <w:p w:rsidR="00DD4260" w:rsidRDefault="00DD4260">
      <w:pPr>
        <w:pStyle w:val="1"/>
        <w:spacing w:before="3"/>
      </w:pPr>
    </w:p>
    <w:p w:rsidR="00FE0950" w:rsidRDefault="00FE0950">
      <w:pPr>
        <w:pStyle w:val="1"/>
        <w:spacing w:before="3"/>
      </w:pPr>
      <w:bookmarkStart w:id="0" w:name="_GoBack"/>
      <w:bookmarkEnd w:id="0"/>
    </w:p>
    <w:p w:rsidR="00D7617D" w:rsidRDefault="00985F08">
      <w:pPr>
        <w:pStyle w:val="1"/>
        <w:spacing w:before="3"/>
      </w:pPr>
      <w:r>
        <w:lastRenderedPageBreak/>
        <w:t>Региональный</w:t>
      </w:r>
      <w:r>
        <w:rPr>
          <w:spacing w:val="-11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rPr>
          <w:spacing w:val="-2"/>
        </w:rPr>
        <w:t>активность»</w:t>
      </w:r>
    </w:p>
    <w:p w:rsidR="00D7617D" w:rsidRDefault="00985F08">
      <w:pPr>
        <w:pStyle w:val="a3"/>
        <w:spacing w:line="242" w:lineRule="auto"/>
        <w:ind w:right="111"/>
      </w:pPr>
      <w:r>
        <w:t>Ключевыми показателями, запланированными к достижению в 20</w:t>
      </w:r>
      <w:r w:rsidR="00DD4260">
        <w:t>21</w:t>
      </w:r>
      <w:r>
        <w:t xml:space="preserve"> году, являются: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43"/>
        </w:tabs>
        <w:ind w:right="105" w:firstLine="707"/>
        <w:rPr>
          <w:sz w:val="28"/>
        </w:rPr>
      </w:pPr>
      <w:r>
        <w:rPr>
          <w:sz w:val="28"/>
        </w:rPr>
        <w:t xml:space="preserve">увеличение количества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до 1900 </w:t>
      </w:r>
      <w:r>
        <w:rPr>
          <w:spacing w:val="-2"/>
          <w:sz w:val="28"/>
        </w:rPr>
        <w:t>человек;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43"/>
        </w:tabs>
        <w:ind w:right="103" w:firstLine="707"/>
        <w:rPr>
          <w:sz w:val="28"/>
        </w:rPr>
      </w:pPr>
      <w:r>
        <w:rPr>
          <w:sz w:val="28"/>
        </w:rPr>
        <w:t>увеличение доли молодежи, задействованной в мер</w:t>
      </w:r>
      <w:r>
        <w:rPr>
          <w:sz w:val="28"/>
        </w:rPr>
        <w:t>оприятиях по вовлечению в творческую деятельность, от общего числа молодежи в Ханты- Мансийском районе до 31,32%.</w:t>
      </w:r>
    </w:p>
    <w:p w:rsidR="00D7617D" w:rsidRDefault="00985F08">
      <w:pPr>
        <w:pStyle w:val="a3"/>
        <w:ind w:right="100"/>
      </w:pPr>
      <w:r>
        <w:t>Для достижения ключевых показателей организованы мероприятия по вовлечению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органов учени</w:t>
      </w:r>
      <w:r>
        <w:t xml:space="preserve">ческого самоуправления, в волонтерские и добровольческие </w:t>
      </w:r>
      <w:r>
        <w:rPr>
          <w:spacing w:val="-2"/>
        </w:rPr>
        <w:t>объединения.</w:t>
      </w:r>
    </w:p>
    <w:p w:rsidR="00D7617D" w:rsidRDefault="00985F08">
      <w:pPr>
        <w:pStyle w:val="a3"/>
        <w:spacing w:line="320" w:lineRule="exact"/>
        <w:ind w:left="810" w:firstLine="0"/>
        <w:jc w:val="left"/>
      </w:pPr>
      <w:r>
        <w:rPr>
          <w:spacing w:val="-2"/>
        </w:rPr>
        <w:t>Результаты:</w:t>
      </w:r>
    </w:p>
    <w:p w:rsidR="00DD4260" w:rsidRDefault="00985F08" w:rsidP="00DD4260">
      <w:pPr>
        <w:pStyle w:val="a3"/>
        <w:ind w:right="102" w:firstLine="736"/>
        <w:rPr>
          <w:spacing w:val="-2"/>
        </w:rPr>
      </w:pPr>
      <w:r>
        <w:t>С целью формирования социально-ответственного поведения несовершеннолетних, пропаганды здорового образа жизни, совершенствования системы общественных объединений (формировани</w:t>
      </w:r>
      <w:r>
        <w:t>й), 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выявление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устранение</w:t>
      </w:r>
      <w:r>
        <w:rPr>
          <w:spacing w:val="-16"/>
        </w:rPr>
        <w:t xml:space="preserve"> </w:t>
      </w:r>
      <w:r>
        <w:t>причин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условий,</w:t>
      </w:r>
      <w:r>
        <w:rPr>
          <w:spacing w:val="-16"/>
        </w:rPr>
        <w:t xml:space="preserve"> </w:t>
      </w:r>
      <w:r>
        <w:t xml:space="preserve">способствующих правонарушениям и антиобщественным действиям несовершеннолетних, в общеобразовательных организациях </w:t>
      </w:r>
      <w:r w:rsidR="00BC39E9">
        <w:t>Эрзинского кожууна</w:t>
      </w:r>
      <w:r>
        <w:t xml:space="preserve"> организована</w:t>
      </w:r>
      <w:r>
        <w:rPr>
          <w:spacing w:val="7"/>
        </w:rPr>
        <w:t xml:space="preserve"> </w:t>
      </w:r>
      <w:r>
        <w:t>волонтерская</w:t>
      </w:r>
      <w:r>
        <w:rPr>
          <w:spacing w:val="7"/>
        </w:rPr>
        <w:t xml:space="preserve"> </w:t>
      </w:r>
      <w:r>
        <w:t>добровольческая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rPr>
          <w:spacing w:val="-2"/>
        </w:rPr>
        <w:t>старшеклассников</w:t>
      </w:r>
      <w:r w:rsidR="00DD4260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Наркопост</w:t>
      </w:r>
      <w:proofErr w:type="spellEnd"/>
      <w:r>
        <w:rPr>
          <w:spacing w:val="-2"/>
        </w:rPr>
        <w:t>».</w:t>
      </w:r>
      <w:r w:rsidR="00DD4260">
        <w:rPr>
          <w:spacing w:val="-2"/>
        </w:rPr>
        <w:t xml:space="preserve"> </w:t>
      </w:r>
    </w:p>
    <w:p w:rsidR="00D7617D" w:rsidRDefault="00985F08" w:rsidP="00DD4260">
      <w:pPr>
        <w:pStyle w:val="a3"/>
        <w:ind w:right="102" w:firstLine="736"/>
      </w:pPr>
      <w:r>
        <w:t>В рамках деятельности волонтерского движения по профилактике негативных проявлений в молодежной среде и пропаганде здорового образа жизни проведена следующая работа: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96"/>
        </w:tabs>
        <w:spacing w:before="1"/>
        <w:ind w:left="1095" w:hanging="28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декады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96"/>
        </w:tabs>
        <w:ind w:right="109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минуток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в рамках недели физической культуры и Всемирного Дня Здоровья;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96"/>
        </w:tabs>
        <w:ind w:right="112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 воспитательных мероприятий в образовательных учреждениях;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96"/>
          <w:tab w:val="left" w:pos="3033"/>
          <w:tab w:val="left" w:pos="4896"/>
          <w:tab w:val="left" w:pos="7018"/>
          <w:tab w:val="left" w:pos="7764"/>
        </w:tabs>
        <w:ind w:right="106" w:firstLine="70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просмотров</w:t>
      </w:r>
      <w:r>
        <w:rPr>
          <w:sz w:val="28"/>
        </w:rPr>
        <w:tab/>
      </w:r>
      <w:r>
        <w:rPr>
          <w:spacing w:val="-2"/>
          <w:sz w:val="28"/>
        </w:rPr>
        <w:t>видеороликов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профилактике </w:t>
      </w:r>
      <w:r>
        <w:rPr>
          <w:sz w:val="28"/>
        </w:rPr>
        <w:t>употребления ПАВ и пропаганде здорового образа жизни;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96"/>
        </w:tabs>
        <w:ind w:right="110" w:firstLine="70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организации.</w:t>
      </w:r>
    </w:p>
    <w:p w:rsidR="00D7617D" w:rsidRDefault="00985F08">
      <w:pPr>
        <w:pStyle w:val="a3"/>
        <w:ind w:right="108" w:firstLine="736"/>
      </w:pPr>
      <w:r>
        <w:t xml:space="preserve">С целью противодействия распространению в сети Интернет противоправной информации на базе общеобразовательных учреждений созданы </w:t>
      </w:r>
      <w:proofErr w:type="spellStart"/>
      <w:r>
        <w:t>Кибердружины</w:t>
      </w:r>
      <w:proofErr w:type="spellEnd"/>
      <w:r>
        <w:t>, в состав которых входят педагогическая и родительская общественность. Раз в квартал проводятся мониторинги систем</w:t>
      </w:r>
      <w:r>
        <w:t>ы контентной фильтрации. В сети Интернет противоправной информации, причиняющей вред здоровью и развитию детей, не выявлено.</w:t>
      </w:r>
    </w:p>
    <w:p w:rsidR="00D7617D" w:rsidRDefault="00985F08">
      <w:pPr>
        <w:pStyle w:val="a3"/>
        <w:ind w:right="112" w:firstLine="736"/>
      </w:pPr>
      <w:r>
        <w:t>В местах отдыха и концентрации несовершеннолетних и молодежи проводятся профилактические рейды педагогическо-родительских патрулей.</w:t>
      </w:r>
    </w:p>
    <w:p w:rsidR="00D7617D" w:rsidRDefault="00985F08">
      <w:pPr>
        <w:pStyle w:val="a3"/>
        <w:ind w:right="104"/>
      </w:pPr>
      <w:r>
        <w:t xml:space="preserve">Для проведения лекций на тему: «Профилактика потребления алкогольной и табачной продукции, </w:t>
      </w:r>
      <w:proofErr w:type="spellStart"/>
      <w:r>
        <w:t>психоактивных</w:t>
      </w:r>
      <w:proofErr w:type="spellEnd"/>
      <w:r>
        <w:t xml:space="preserve">, наркотических средств, пропаганда здорового образа жизни» </w:t>
      </w:r>
      <w:r w:rsidR="00DD4260">
        <w:t xml:space="preserve">МБУЗ </w:t>
      </w:r>
      <w:proofErr w:type="spellStart"/>
      <w:r w:rsidR="00DD4260">
        <w:t>Эрзинская</w:t>
      </w:r>
      <w:proofErr w:type="spellEnd"/>
      <w:r w:rsidR="00DD4260">
        <w:t xml:space="preserve"> ЦКБ 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 w:rsidR="00DD4260">
        <w:t xml:space="preserve">управлением </w:t>
      </w:r>
      <w:r w:rsidR="00DD4260">
        <w:lastRenderedPageBreak/>
        <w:t>образования</w:t>
      </w:r>
      <w:r>
        <w:rPr>
          <w:spacing w:val="-17"/>
        </w:rPr>
        <w:t xml:space="preserve"> </w:t>
      </w:r>
      <w:r>
        <w:t xml:space="preserve">администрации </w:t>
      </w:r>
      <w:r w:rsidR="00BC39E9">
        <w:t>Эрзинского кожууна</w:t>
      </w:r>
      <w:r>
        <w:t xml:space="preserve"> посетили </w:t>
      </w:r>
      <w:proofErr w:type="gramStart"/>
      <w:r>
        <w:t>в</w:t>
      </w:r>
      <w:proofErr w:type="gramEnd"/>
      <w:r>
        <w:t xml:space="preserve"> </w:t>
      </w:r>
      <w:proofErr w:type="gramStart"/>
      <w:r w:rsidR="00DD4260">
        <w:t>за</w:t>
      </w:r>
      <w:proofErr w:type="gramEnd"/>
      <w:r w:rsidR="00DD4260">
        <w:t xml:space="preserve"> год все пришкольные лагеря, лагерь </w:t>
      </w:r>
      <w:proofErr w:type="spellStart"/>
      <w:r w:rsidR="00DD4260">
        <w:t>Отчугаш</w:t>
      </w:r>
      <w:proofErr w:type="spellEnd"/>
      <w:r w:rsidR="00DD4260">
        <w:t xml:space="preserve"> с Эрзин. Охват составил 115 человек</w:t>
      </w:r>
    </w:p>
    <w:p w:rsidR="00D7617D" w:rsidRDefault="00985F08">
      <w:pPr>
        <w:pStyle w:val="a3"/>
        <w:ind w:right="108"/>
      </w:pPr>
      <w:r>
        <w:t>Специалистами здравоохранения</w:t>
      </w:r>
      <w:r w:rsidR="00DD4260">
        <w:t xml:space="preserve"> в ОО</w:t>
      </w:r>
      <w:r>
        <w:t xml:space="preserve"> в летний период 20</w:t>
      </w:r>
      <w:r w:rsidR="00DD4260">
        <w:t>21</w:t>
      </w:r>
      <w:r>
        <w:t xml:space="preserve"> года проведены мероприятия по профилакт</w:t>
      </w:r>
      <w:r>
        <w:t xml:space="preserve">ике потребления </w:t>
      </w:r>
      <w:proofErr w:type="spellStart"/>
      <w:r>
        <w:t>психоактивных</w:t>
      </w:r>
      <w:proofErr w:type="spellEnd"/>
      <w:r>
        <w:t>, наркотических средств и пропаганде здорового образа жизни (беседы, оформлены информационные стенды и др.) для воспитанников летних оздоровительных лагерей с дневным пребыванием детей на базе общеобразовательных организаций. О</w:t>
      </w:r>
      <w:r>
        <w:t xml:space="preserve">бщий охват составляет 877 </w:t>
      </w:r>
      <w:proofErr w:type="gramStart"/>
      <w:r>
        <w:t>обучающихся</w:t>
      </w:r>
      <w:proofErr w:type="gramEnd"/>
      <w:r>
        <w:t>.</w:t>
      </w:r>
    </w:p>
    <w:p w:rsidR="00FB2288" w:rsidRDefault="00FB2288">
      <w:pPr>
        <w:pStyle w:val="1"/>
        <w:spacing w:before="1" w:line="240" w:lineRule="auto"/>
        <w:ind w:left="102" w:right="106" w:firstLine="707"/>
      </w:pPr>
    </w:p>
    <w:p w:rsidR="00D7617D" w:rsidRDefault="00985F08">
      <w:pPr>
        <w:pStyle w:val="1"/>
        <w:spacing w:before="1" w:line="240" w:lineRule="auto"/>
        <w:ind w:left="102" w:right="106" w:firstLine="707"/>
      </w:pPr>
      <w:r>
        <w:t>Региональный проект «Содействие занятости женщин – создание условий дошкольного образования для детей в возрасте до трех лет»</w:t>
      </w:r>
    </w:p>
    <w:p w:rsidR="00D7617D" w:rsidRDefault="00985F08">
      <w:pPr>
        <w:pStyle w:val="a3"/>
        <w:spacing w:before="67" w:line="242" w:lineRule="auto"/>
        <w:ind w:right="104"/>
      </w:pPr>
      <w:r>
        <w:rPr>
          <w:spacing w:val="-4"/>
        </w:rPr>
        <w:t>Ключевыми показателями,</w:t>
      </w:r>
      <w:r>
        <w:rPr>
          <w:spacing w:val="-5"/>
        </w:rPr>
        <w:t xml:space="preserve"> </w:t>
      </w:r>
      <w:r>
        <w:rPr>
          <w:spacing w:val="-4"/>
        </w:rPr>
        <w:t>запланированными к достижению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20</w:t>
      </w:r>
      <w:r w:rsidR="00DD4260">
        <w:rPr>
          <w:spacing w:val="-4"/>
        </w:rPr>
        <w:t xml:space="preserve">21 </w:t>
      </w:r>
      <w:r>
        <w:rPr>
          <w:spacing w:val="-4"/>
        </w:rPr>
        <w:t xml:space="preserve">году, </w:t>
      </w:r>
      <w:r>
        <w:rPr>
          <w:spacing w:val="-2"/>
        </w:rPr>
        <w:t>являются: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38"/>
        </w:tabs>
        <w:ind w:right="103" w:firstLine="707"/>
        <w:rPr>
          <w:sz w:val="28"/>
        </w:rPr>
      </w:pPr>
      <w:r>
        <w:rPr>
          <w:sz w:val="28"/>
        </w:rPr>
        <w:t>сохранение численности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 и уход до</w:t>
      </w:r>
      <w:r>
        <w:rPr>
          <w:spacing w:val="-1"/>
          <w:sz w:val="28"/>
        </w:rPr>
        <w:t xml:space="preserve"> </w:t>
      </w:r>
      <w:r w:rsidR="00DD4260">
        <w:rPr>
          <w:sz w:val="28"/>
        </w:rPr>
        <w:t>50</w:t>
      </w:r>
      <w:r>
        <w:rPr>
          <w:sz w:val="28"/>
        </w:rPr>
        <w:t xml:space="preserve"> человек</w:t>
      </w:r>
      <w:r>
        <w:rPr>
          <w:sz w:val="28"/>
        </w:rPr>
        <w:t>;</w:t>
      </w:r>
    </w:p>
    <w:p w:rsidR="00D7617D" w:rsidRDefault="00985F08">
      <w:pPr>
        <w:pStyle w:val="a4"/>
        <w:numPr>
          <w:ilvl w:val="1"/>
          <w:numId w:val="2"/>
        </w:numPr>
        <w:tabs>
          <w:tab w:val="left" w:pos="1038"/>
        </w:tabs>
        <w:ind w:right="103" w:firstLine="70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доступности дошкольного образования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детей 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возрасте </w:t>
      </w:r>
      <w:r>
        <w:rPr>
          <w:sz w:val="28"/>
        </w:rPr>
        <w:t>от полутора до трех лет - 100%.</w:t>
      </w:r>
    </w:p>
    <w:p w:rsidR="00D7617D" w:rsidRDefault="00985F08">
      <w:pPr>
        <w:pStyle w:val="a3"/>
        <w:ind w:right="102"/>
      </w:pPr>
      <w:r>
        <w:t>Для достижения ключевых показателей организованы мероприятия по созданию и реконструкции зданий для размещения дошкольных образовательных организаций (гру</w:t>
      </w:r>
      <w:r>
        <w:t>пп)</w:t>
      </w:r>
      <w:r w:rsidR="00DD4260">
        <w:t xml:space="preserve"> во всех ДОУ</w:t>
      </w:r>
      <w:r>
        <w:t>.</w:t>
      </w:r>
    </w:p>
    <w:p w:rsidR="00D7617D" w:rsidRDefault="00985F08">
      <w:pPr>
        <w:pStyle w:val="a3"/>
        <w:spacing w:line="322" w:lineRule="exact"/>
        <w:ind w:left="810" w:firstLine="0"/>
        <w:jc w:val="left"/>
      </w:pPr>
      <w:r>
        <w:rPr>
          <w:spacing w:val="-2"/>
        </w:rPr>
        <w:t>Результаты:</w:t>
      </w:r>
    </w:p>
    <w:p w:rsidR="00DD4260" w:rsidRPr="00DD4260" w:rsidRDefault="00DD4260" w:rsidP="00DD4260">
      <w:pPr>
        <w:jc w:val="both"/>
        <w:rPr>
          <w:sz w:val="28"/>
          <w:szCs w:val="28"/>
        </w:rPr>
      </w:pPr>
      <w:r w:rsidRPr="00591392">
        <w:t xml:space="preserve">        </w:t>
      </w:r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В 2021 году завершено строительство пристройки и капитальный ремонт основного здания детского сада №1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Хензигбей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.Э</w:t>
      </w:r>
      <w:proofErr w:type="gram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рзин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45 мест. </w:t>
      </w:r>
    </w:p>
    <w:p w:rsidR="00DD4260" w:rsidRPr="00DD4260" w:rsidRDefault="00DD4260" w:rsidP="00DD4260">
      <w:pPr>
        <w:tabs>
          <w:tab w:val="left" w:pos="1502"/>
          <w:tab w:val="left" w:pos="2700"/>
          <w:tab w:val="left" w:pos="3379"/>
          <w:tab w:val="left" w:pos="4425"/>
          <w:tab w:val="left" w:pos="5168"/>
          <w:tab w:val="left" w:pos="6240"/>
          <w:tab w:val="left" w:pos="6933"/>
          <w:tab w:val="left" w:pos="7962"/>
          <w:tab w:val="left" w:pos="9566"/>
        </w:tabs>
        <w:spacing w:before="4" w:line="223" w:lineRule="auto"/>
        <w:ind w:right="-1"/>
        <w:jc w:val="both"/>
        <w:rPr>
          <w:sz w:val="28"/>
          <w:szCs w:val="28"/>
          <w:lang w:eastAsia="ru-RU" w:bidi="ru-RU"/>
        </w:rPr>
      </w:pPr>
      <w:r w:rsidRPr="00DD4260">
        <w:rPr>
          <w:sz w:val="28"/>
          <w:szCs w:val="28"/>
          <w:lang w:eastAsia="ru-RU" w:bidi="ru-RU"/>
        </w:rPr>
        <w:t xml:space="preserve">   </w:t>
      </w:r>
      <w:r>
        <w:rPr>
          <w:sz w:val="28"/>
          <w:szCs w:val="28"/>
          <w:lang w:eastAsia="ru-RU" w:bidi="ru-RU"/>
        </w:rPr>
        <w:t xml:space="preserve">    </w:t>
      </w:r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За учебный год воспитанники ДОУ кожууна приняли участие во многих различных тематических конкурсах регионального и всероссийского уровней.</w:t>
      </w:r>
      <w:r w:rsidRPr="00DD4260">
        <w:rPr>
          <w:sz w:val="28"/>
          <w:szCs w:val="28"/>
        </w:rPr>
        <w:t xml:space="preserve">  В них активно участвовали педагоги и воспитанники детских садов «</w:t>
      </w:r>
      <w:proofErr w:type="spellStart"/>
      <w:r w:rsidRPr="00DD4260">
        <w:rPr>
          <w:sz w:val="28"/>
          <w:szCs w:val="28"/>
        </w:rPr>
        <w:t>Дамырак</w:t>
      </w:r>
      <w:proofErr w:type="spellEnd"/>
      <w:r w:rsidRPr="00DD4260">
        <w:rPr>
          <w:sz w:val="28"/>
          <w:szCs w:val="28"/>
        </w:rPr>
        <w:t>», «Солнышко», «</w:t>
      </w:r>
      <w:proofErr w:type="spellStart"/>
      <w:r w:rsidRPr="00DD4260">
        <w:rPr>
          <w:sz w:val="28"/>
          <w:szCs w:val="28"/>
        </w:rPr>
        <w:t>Салгал</w:t>
      </w:r>
      <w:proofErr w:type="spellEnd"/>
      <w:r w:rsidRPr="00DD4260">
        <w:rPr>
          <w:sz w:val="28"/>
          <w:szCs w:val="28"/>
        </w:rPr>
        <w:t>», «</w:t>
      </w:r>
      <w:proofErr w:type="spellStart"/>
      <w:r w:rsidRPr="00DD4260">
        <w:rPr>
          <w:sz w:val="28"/>
          <w:szCs w:val="28"/>
        </w:rPr>
        <w:t>Челээш</w:t>
      </w:r>
      <w:proofErr w:type="spellEnd"/>
      <w:r w:rsidRPr="00DD4260">
        <w:rPr>
          <w:sz w:val="28"/>
          <w:szCs w:val="28"/>
        </w:rPr>
        <w:t>», «</w:t>
      </w:r>
      <w:proofErr w:type="spellStart"/>
      <w:r w:rsidRPr="00DD4260">
        <w:rPr>
          <w:sz w:val="28"/>
          <w:szCs w:val="28"/>
        </w:rPr>
        <w:t>Хуннээрек</w:t>
      </w:r>
      <w:proofErr w:type="spellEnd"/>
      <w:r w:rsidRPr="00DD4260">
        <w:rPr>
          <w:sz w:val="28"/>
          <w:szCs w:val="28"/>
        </w:rPr>
        <w:t xml:space="preserve">».      </w:t>
      </w:r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На муниципальном этапе республиканского конкурса «Воспитатель года  - 2021» победителем </w:t>
      </w:r>
      <w:proofErr w:type="gram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признана</w:t>
      </w:r>
      <w:proofErr w:type="gram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старший воспитатель  детского сада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Сайзанак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с. Эрзин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Сымчаан-оол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Менди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Шагаахооевна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.  Конкурс показал, что  ряды творчески работающих воспитателей пополнились еще несколькими молодыми талантливыми педагогами. Это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Кежикти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Алина Аркадьевна( д/с №2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Хензигбей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арын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Ооржак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Алдын-Кыс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Кызыл-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ооловна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(д/с №3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Найырал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с.Эрзин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), Баян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Мариана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Сергеевна (д/с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Челээш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с.Булун-Бажы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Комбу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Саяна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Анатольевна(д/с№1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Хуннээрек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с.Нарын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DD4260" w:rsidRPr="00DD4260" w:rsidRDefault="00DD4260" w:rsidP="00DD4260">
      <w:pPr>
        <w:shd w:val="clear" w:color="auto" w:fill="FFFFFF"/>
        <w:spacing w:line="302" w:lineRule="atLeast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Детский сад «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Хуннээрек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арын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вошел в число лучших по итогам конкурса среди детских садов России. Заведующий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Чумбурел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А.К. и воспитатели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Аракчаа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О.В. и </w:t>
      </w:r>
      <w:proofErr w:type="spellStart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>Сарыг</w:t>
      </w:r>
      <w:proofErr w:type="spellEnd"/>
      <w:r w:rsidRPr="00DD426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А.И. удостоены звания лучших педагогов России.</w:t>
      </w:r>
    </w:p>
    <w:p w:rsidR="00D7617D" w:rsidRDefault="00985F08">
      <w:pPr>
        <w:pStyle w:val="a3"/>
        <w:ind w:right="104"/>
      </w:pPr>
      <w:r>
        <w:t>В 100% образовательных организаций, осуществляющих образовательную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дошкольного образования (присмотр и уход) в возрасте до трех лет, имеются места для приема воспитанников данной категории.</w:t>
      </w:r>
    </w:p>
    <w:p w:rsidR="00D7617D" w:rsidRDefault="00985F08">
      <w:pPr>
        <w:pStyle w:val="a3"/>
        <w:ind w:right="100"/>
      </w:pPr>
      <w:r>
        <w:lastRenderedPageBreak/>
        <w:t xml:space="preserve">Количество детей, посещающих муниципальные организации </w:t>
      </w:r>
      <w:r w:rsidR="00DD4260">
        <w:t xml:space="preserve">Эрзинского кожууна </w:t>
      </w:r>
      <w:r>
        <w:t xml:space="preserve"> в возрасте до трех лет </w:t>
      </w:r>
      <w:r w:rsidR="005A0EA4">
        <w:t xml:space="preserve">183 </w:t>
      </w:r>
      <w:r>
        <w:t xml:space="preserve">воспитанников, охват составляет 100% от количества поданных заявлений родителями (законными </w:t>
      </w:r>
      <w:r>
        <w:rPr>
          <w:spacing w:val="-2"/>
        </w:rPr>
        <w:t>представителями).</w:t>
      </w:r>
    </w:p>
    <w:p w:rsidR="00D7617D" w:rsidRDefault="00985F08" w:rsidP="005A0EA4">
      <w:pPr>
        <w:pStyle w:val="a4"/>
        <w:tabs>
          <w:tab w:val="left" w:pos="1302"/>
        </w:tabs>
        <w:spacing w:before="1"/>
        <w:ind w:left="1302" w:firstLine="0"/>
        <w:jc w:val="left"/>
        <w:rPr>
          <w:sz w:val="28"/>
        </w:rPr>
      </w:pP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разделу.</w:t>
      </w:r>
    </w:p>
    <w:p w:rsidR="00D7617D" w:rsidRDefault="00985F08">
      <w:pPr>
        <w:pStyle w:val="a3"/>
        <w:spacing w:before="2"/>
        <w:ind w:right="113"/>
      </w:pPr>
      <w:r>
        <w:t>Целевые показатели по реализации региональных проектов за 20</w:t>
      </w:r>
      <w:r w:rsidR="005A0EA4">
        <w:t>21</w:t>
      </w:r>
      <w:r>
        <w:t xml:space="preserve"> год в сфере «Образование» достигнуты.</w:t>
      </w:r>
    </w:p>
    <w:sectPr w:rsidR="00D7617D">
      <w:pgSz w:w="11910" w:h="16840"/>
      <w:pgMar w:top="1040" w:right="740" w:bottom="880" w:left="160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08" w:rsidRDefault="00985F08">
      <w:r>
        <w:separator/>
      </w:r>
    </w:p>
  </w:endnote>
  <w:endnote w:type="continuationSeparator" w:id="0">
    <w:p w:rsidR="00985F08" w:rsidRDefault="0098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7D" w:rsidRDefault="00985F0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.25pt;margin-top:796.5pt;width:12.6pt;height:13.05pt;z-index:-251658752;mso-position-horizontal-relative:page;mso-position-vertical-relative:page" filled="f" stroked="f">
          <v:textbox inset="0,0,0,0">
            <w:txbxContent>
              <w:p w:rsidR="00D7617D" w:rsidRDefault="00985F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E0950">
                  <w:rPr>
                    <w:rFonts w:ascii="Calibri"/>
                    <w:noProof/>
                  </w:rPr>
                  <w:t>10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08" w:rsidRDefault="00985F08">
      <w:r>
        <w:separator/>
      </w:r>
    </w:p>
  </w:footnote>
  <w:footnote w:type="continuationSeparator" w:id="0">
    <w:p w:rsidR="00985F08" w:rsidRDefault="0098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988"/>
    <w:multiLevelType w:val="multilevel"/>
    <w:tmpl w:val="394C90A0"/>
    <w:lvl w:ilvl="0">
      <w:start w:val="1"/>
      <w:numFmt w:val="decimal"/>
      <w:lvlText w:val="%1"/>
      <w:lvlJc w:val="left"/>
      <w:pPr>
        <w:ind w:left="102" w:hanging="7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5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4"/>
      </w:pPr>
      <w:rPr>
        <w:rFonts w:hint="default"/>
        <w:lang w:val="ru-RU" w:eastAsia="en-US" w:bidi="ar-SA"/>
      </w:rPr>
    </w:lvl>
  </w:abstractNum>
  <w:abstractNum w:abstractNumId="1">
    <w:nsid w:val="3DD13672"/>
    <w:multiLevelType w:val="hybridMultilevel"/>
    <w:tmpl w:val="EE5033F0"/>
    <w:lvl w:ilvl="0" w:tplc="FB14D0FA">
      <w:numFmt w:val="bullet"/>
      <w:lvlText w:val=""/>
      <w:lvlJc w:val="left"/>
      <w:pPr>
        <w:ind w:left="10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7E2546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2FFE902A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FF04C388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C0F05BEA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9AF8B962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5D5ADEF0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2CC85854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293C6EB8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2">
    <w:nsid w:val="56A71AFE"/>
    <w:multiLevelType w:val="hybridMultilevel"/>
    <w:tmpl w:val="3F9806EE"/>
    <w:lvl w:ilvl="0" w:tplc="2A7C6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990"/>
    <w:multiLevelType w:val="hybridMultilevel"/>
    <w:tmpl w:val="31281256"/>
    <w:lvl w:ilvl="0" w:tplc="AF943CA6">
      <w:numFmt w:val="bullet"/>
      <w:lvlText w:val=""/>
      <w:lvlJc w:val="left"/>
      <w:pPr>
        <w:ind w:left="10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7C4184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F7029C2C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E5881B1A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1BBE9D78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B2C49332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6096D8C2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0BFE5A4A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2DC44076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4">
    <w:nsid w:val="622D1C5E"/>
    <w:multiLevelType w:val="hybridMultilevel"/>
    <w:tmpl w:val="2F149F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C223E"/>
    <w:multiLevelType w:val="hybridMultilevel"/>
    <w:tmpl w:val="D1AA2022"/>
    <w:lvl w:ilvl="0" w:tplc="23F03B64">
      <w:numFmt w:val="bullet"/>
      <w:lvlText w:val="–"/>
      <w:lvlJc w:val="left"/>
      <w:pPr>
        <w:ind w:left="36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CC3EAA">
      <w:numFmt w:val="bullet"/>
      <w:lvlText w:val=""/>
      <w:lvlJc w:val="left"/>
      <w:pPr>
        <w:ind w:left="10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28280EC">
      <w:numFmt w:val="bullet"/>
      <w:lvlText w:val="•"/>
      <w:lvlJc w:val="left"/>
      <w:pPr>
        <w:ind w:left="1382" w:hanging="233"/>
      </w:pPr>
      <w:rPr>
        <w:rFonts w:hint="default"/>
        <w:lang w:val="ru-RU" w:eastAsia="en-US" w:bidi="ar-SA"/>
      </w:rPr>
    </w:lvl>
    <w:lvl w:ilvl="3" w:tplc="47AE3904">
      <w:numFmt w:val="bullet"/>
      <w:lvlText w:val="•"/>
      <w:lvlJc w:val="left"/>
      <w:pPr>
        <w:ind w:left="2405" w:hanging="233"/>
      </w:pPr>
      <w:rPr>
        <w:rFonts w:hint="default"/>
        <w:lang w:val="ru-RU" w:eastAsia="en-US" w:bidi="ar-SA"/>
      </w:rPr>
    </w:lvl>
    <w:lvl w:ilvl="4" w:tplc="D792B048">
      <w:numFmt w:val="bullet"/>
      <w:lvlText w:val="•"/>
      <w:lvlJc w:val="left"/>
      <w:pPr>
        <w:ind w:left="3428" w:hanging="233"/>
      </w:pPr>
      <w:rPr>
        <w:rFonts w:hint="default"/>
        <w:lang w:val="ru-RU" w:eastAsia="en-US" w:bidi="ar-SA"/>
      </w:rPr>
    </w:lvl>
    <w:lvl w:ilvl="5" w:tplc="4490D83E">
      <w:numFmt w:val="bullet"/>
      <w:lvlText w:val="•"/>
      <w:lvlJc w:val="left"/>
      <w:pPr>
        <w:ind w:left="4451" w:hanging="233"/>
      </w:pPr>
      <w:rPr>
        <w:rFonts w:hint="default"/>
        <w:lang w:val="ru-RU" w:eastAsia="en-US" w:bidi="ar-SA"/>
      </w:rPr>
    </w:lvl>
    <w:lvl w:ilvl="6" w:tplc="3BE06E8A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7" w:tplc="38EC1176">
      <w:numFmt w:val="bullet"/>
      <w:lvlText w:val="•"/>
      <w:lvlJc w:val="left"/>
      <w:pPr>
        <w:ind w:left="6497" w:hanging="233"/>
      </w:pPr>
      <w:rPr>
        <w:rFonts w:hint="default"/>
        <w:lang w:val="ru-RU" w:eastAsia="en-US" w:bidi="ar-SA"/>
      </w:rPr>
    </w:lvl>
    <w:lvl w:ilvl="8" w:tplc="17F8E806">
      <w:numFmt w:val="bullet"/>
      <w:lvlText w:val="•"/>
      <w:lvlJc w:val="left"/>
      <w:pPr>
        <w:ind w:left="7520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617D"/>
    <w:rsid w:val="00297E74"/>
    <w:rsid w:val="002E5519"/>
    <w:rsid w:val="004524E7"/>
    <w:rsid w:val="005A0EA4"/>
    <w:rsid w:val="006C2674"/>
    <w:rsid w:val="00716B80"/>
    <w:rsid w:val="00770BBF"/>
    <w:rsid w:val="00985F08"/>
    <w:rsid w:val="00BC39E9"/>
    <w:rsid w:val="00C15D10"/>
    <w:rsid w:val="00D7617D"/>
    <w:rsid w:val="00DD4260"/>
    <w:rsid w:val="00FB2288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Елена Анатольевна</dc:creator>
  <cp:lastModifiedBy>аржаана</cp:lastModifiedBy>
  <cp:revision>8</cp:revision>
  <dcterms:created xsi:type="dcterms:W3CDTF">2022-03-11T03:53:00Z</dcterms:created>
  <dcterms:modified xsi:type="dcterms:W3CDTF">2022-03-11T04:47:00Z</dcterms:modified>
</cp:coreProperties>
</file>