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4A0"/>
      </w:tblPr>
      <w:tblGrid>
        <w:gridCol w:w="3822"/>
        <w:gridCol w:w="1847"/>
        <w:gridCol w:w="4254"/>
      </w:tblGrid>
      <w:tr w:rsidR="00D54234" w:rsidRPr="00803820" w:rsidTr="00431888">
        <w:trPr>
          <w:trHeight w:val="1250"/>
        </w:trPr>
        <w:tc>
          <w:tcPr>
            <w:tcW w:w="3822" w:type="dxa"/>
          </w:tcPr>
          <w:p w:rsidR="00D54234" w:rsidRPr="00803820" w:rsidRDefault="00D54234" w:rsidP="00431888">
            <w:pPr>
              <w:widowControl/>
              <w:jc w:val="center"/>
              <w:rPr>
                <w:rFonts w:ascii="Times New Roman" w:eastAsia="Times New Roman" w:hAnsi="Times New Roman" w:cs="Times New Roman"/>
                <w:color w:val="auto"/>
                <w:sz w:val="28"/>
                <w:lang w:val="tt-RU" w:bidi="ar-SA"/>
              </w:rPr>
            </w:pPr>
            <w:r w:rsidRPr="00803820">
              <w:rPr>
                <w:rFonts w:ascii="Times New Roman" w:eastAsia="Times New Roman" w:hAnsi="Times New Roman" w:cs="Times New Roman"/>
                <w:color w:val="auto"/>
                <w:sz w:val="28"/>
                <w:lang w:bidi="ar-SA"/>
              </w:rPr>
              <w:t xml:space="preserve">ТЫВА </w:t>
            </w:r>
            <w:r w:rsidRPr="00803820">
              <w:rPr>
                <w:rFonts w:ascii="Times New Roman" w:eastAsia="Times New Roman" w:hAnsi="Times New Roman" w:cs="Times New Roman"/>
                <w:color w:val="auto"/>
                <w:sz w:val="28"/>
                <w:lang w:val="tt-RU" w:bidi="ar-SA"/>
              </w:rPr>
              <w:t>РЕСПУБЛИКАНЫҢ</w:t>
            </w:r>
          </w:p>
          <w:p w:rsidR="00D54234" w:rsidRPr="00803820" w:rsidRDefault="00D54234" w:rsidP="00431888">
            <w:pPr>
              <w:widowControl/>
              <w:jc w:val="center"/>
              <w:rPr>
                <w:rFonts w:ascii="Times New Roman" w:eastAsia="Times New Roman" w:hAnsi="Times New Roman" w:cs="Times New Roman"/>
                <w:color w:val="auto"/>
                <w:sz w:val="28"/>
                <w:lang w:val="tt-RU" w:bidi="ar-SA"/>
              </w:rPr>
            </w:pPr>
            <w:r w:rsidRPr="00803820">
              <w:rPr>
                <w:rFonts w:ascii="Times New Roman" w:eastAsia="Times New Roman" w:hAnsi="Times New Roman" w:cs="Times New Roman"/>
                <w:color w:val="auto"/>
                <w:sz w:val="28"/>
                <w:lang w:val="tt-RU" w:bidi="ar-SA"/>
              </w:rPr>
              <w:t>ЭРЗИН КОЖУУН</w:t>
            </w:r>
          </w:p>
          <w:p w:rsidR="00D54234" w:rsidRPr="00803820" w:rsidRDefault="00D54234" w:rsidP="00431888">
            <w:pPr>
              <w:widowControl/>
              <w:jc w:val="center"/>
              <w:rPr>
                <w:rFonts w:ascii="Times New Roman" w:eastAsia="Times New Roman" w:hAnsi="Times New Roman" w:cs="Times New Roman"/>
                <w:color w:val="auto"/>
                <w:sz w:val="28"/>
                <w:lang w:val="tt-RU" w:bidi="ar-SA"/>
              </w:rPr>
            </w:pPr>
            <w:r w:rsidRPr="00803820">
              <w:rPr>
                <w:rFonts w:ascii="Times New Roman" w:eastAsia="Times New Roman" w:hAnsi="Times New Roman" w:cs="Times New Roman"/>
                <w:color w:val="auto"/>
                <w:sz w:val="28"/>
                <w:lang w:val="tt-RU" w:bidi="ar-SA"/>
              </w:rPr>
              <w:t>ЧАГЫРГАЗЫ</w:t>
            </w:r>
          </w:p>
        </w:tc>
        <w:tc>
          <w:tcPr>
            <w:tcW w:w="1847" w:type="dxa"/>
          </w:tcPr>
          <w:p w:rsidR="00D54234" w:rsidRPr="00803820" w:rsidRDefault="00D54234" w:rsidP="00431888">
            <w:pPr>
              <w:widowControl/>
              <w:jc w:val="center"/>
              <w:rPr>
                <w:rFonts w:ascii="Times New Roman" w:eastAsia="Times New Roman" w:hAnsi="Times New Roman" w:cs="Times New Roman"/>
                <w:color w:val="auto"/>
                <w:lang w:bidi="ar-SA"/>
              </w:rPr>
            </w:pPr>
            <w:r w:rsidRPr="00803820">
              <w:rPr>
                <w:rFonts w:ascii="Times New Roman" w:eastAsia="Times New Roman" w:hAnsi="Times New Roman" w:cs="Times New Roman"/>
                <w:noProof/>
                <w:color w:val="auto"/>
                <w:lang w:bidi="ar-SA"/>
              </w:rPr>
              <w:drawing>
                <wp:inline distT="0" distB="0" distL="0" distR="0">
                  <wp:extent cx="571500" cy="914400"/>
                  <wp:effectExtent l="0" t="0" r="0" b="0"/>
                  <wp:docPr id="11" name="Рисунок 11" descr="C:\Users\Управделами\Desktop\герб.jpg"/>
                  <wp:cNvGraphicFramePr/>
                  <a:graphic xmlns:a="http://schemas.openxmlformats.org/drawingml/2006/main">
                    <a:graphicData uri="http://schemas.openxmlformats.org/drawingml/2006/picture">
                      <pic:pic xmlns:pic="http://schemas.openxmlformats.org/drawingml/2006/picture">
                        <pic:nvPicPr>
                          <pic:cNvPr id="1" name="Рисунок 1" descr="C:\Users\Управделами\Desktop\герб.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914400"/>
                          </a:xfrm>
                          <a:prstGeom prst="rect">
                            <a:avLst/>
                          </a:prstGeom>
                          <a:noFill/>
                          <a:ln>
                            <a:noFill/>
                          </a:ln>
                        </pic:spPr>
                      </pic:pic>
                    </a:graphicData>
                  </a:graphic>
                </wp:inline>
              </w:drawing>
            </w:r>
          </w:p>
        </w:tc>
        <w:tc>
          <w:tcPr>
            <w:tcW w:w="4254" w:type="dxa"/>
          </w:tcPr>
          <w:p w:rsidR="00D54234" w:rsidRPr="00803820" w:rsidRDefault="00D54234" w:rsidP="00431888">
            <w:pPr>
              <w:widowControl/>
              <w:jc w:val="center"/>
              <w:rPr>
                <w:rFonts w:ascii="Times New Roman" w:eastAsia="Times New Roman" w:hAnsi="Times New Roman" w:cs="Times New Roman"/>
                <w:color w:val="auto"/>
                <w:sz w:val="28"/>
                <w:szCs w:val="28"/>
                <w:lang w:bidi="ar-SA"/>
              </w:rPr>
            </w:pPr>
            <w:r w:rsidRPr="00803820">
              <w:rPr>
                <w:rFonts w:ascii="Times New Roman" w:eastAsia="Times New Roman" w:hAnsi="Times New Roman" w:cs="Times New Roman"/>
                <w:color w:val="auto"/>
                <w:sz w:val="28"/>
                <w:szCs w:val="28"/>
                <w:lang w:bidi="ar-SA"/>
              </w:rPr>
              <w:t>АДМИНИСТРАЦИЯ</w:t>
            </w:r>
          </w:p>
          <w:p w:rsidR="00D54234" w:rsidRPr="00803820" w:rsidRDefault="00D54234" w:rsidP="00431888">
            <w:pPr>
              <w:widowControl/>
              <w:jc w:val="center"/>
              <w:rPr>
                <w:rFonts w:ascii="Times New Roman" w:eastAsia="Times New Roman" w:hAnsi="Times New Roman" w:cs="Times New Roman"/>
                <w:color w:val="auto"/>
                <w:sz w:val="28"/>
                <w:szCs w:val="28"/>
                <w:lang w:bidi="ar-SA"/>
              </w:rPr>
            </w:pPr>
            <w:r w:rsidRPr="00803820">
              <w:rPr>
                <w:rFonts w:ascii="Times New Roman" w:eastAsia="Times New Roman" w:hAnsi="Times New Roman" w:cs="Times New Roman"/>
                <w:color w:val="auto"/>
                <w:sz w:val="28"/>
                <w:szCs w:val="28"/>
                <w:lang w:bidi="ar-SA"/>
              </w:rPr>
              <w:t>ЭРЗИНСКОГО КОЖУУНА</w:t>
            </w:r>
          </w:p>
          <w:p w:rsidR="00D54234" w:rsidRPr="00803820" w:rsidRDefault="00D54234" w:rsidP="00431888">
            <w:pPr>
              <w:widowControl/>
              <w:jc w:val="center"/>
              <w:rPr>
                <w:rFonts w:ascii="Times New Roman" w:eastAsia="Times New Roman" w:hAnsi="Times New Roman" w:cs="Times New Roman"/>
                <w:color w:val="auto"/>
                <w:sz w:val="28"/>
                <w:szCs w:val="28"/>
                <w:lang w:bidi="ar-SA"/>
              </w:rPr>
            </w:pPr>
            <w:r w:rsidRPr="00803820">
              <w:rPr>
                <w:rFonts w:ascii="Times New Roman" w:eastAsia="Times New Roman" w:hAnsi="Times New Roman" w:cs="Times New Roman"/>
                <w:color w:val="auto"/>
                <w:sz w:val="28"/>
                <w:szCs w:val="28"/>
                <w:lang w:bidi="ar-SA"/>
              </w:rPr>
              <w:t>РЕСПУБЛИКИ ТЫВА</w:t>
            </w:r>
          </w:p>
        </w:tc>
      </w:tr>
    </w:tbl>
    <w:p w:rsidR="00D54234" w:rsidRPr="00803820" w:rsidRDefault="00D54234" w:rsidP="00D54234">
      <w:pPr>
        <w:widowControl/>
        <w:rPr>
          <w:rFonts w:ascii="Times New Roman" w:eastAsia="Times New Roman" w:hAnsi="Times New Roman" w:cs="Times New Roman"/>
          <w:b/>
          <w:color w:val="auto"/>
          <w:lang w:val="tt-RU" w:bidi="ar-SA"/>
        </w:rPr>
      </w:pPr>
      <w:r w:rsidRPr="00803820">
        <w:rPr>
          <w:rFonts w:ascii="Times New Roman" w:eastAsia="Times New Roman" w:hAnsi="Times New Roman" w:cs="Times New Roman"/>
          <w:b/>
          <w:color w:val="auto"/>
          <w:lang w:bidi="ar-SA"/>
        </w:rPr>
        <w:t>_____________________________________________________________________________</w:t>
      </w:r>
    </w:p>
    <w:p w:rsidR="00D54234" w:rsidRPr="00803820" w:rsidRDefault="00D54234" w:rsidP="00D54234">
      <w:pPr>
        <w:widowControl/>
        <w:jc w:val="center"/>
        <w:rPr>
          <w:rFonts w:ascii="Times New Roman" w:eastAsia="Times New Roman" w:hAnsi="Times New Roman" w:cs="Times New Roman"/>
          <w:color w:val="auto"/>
          <w:sz w:val="28"/>
          <w:lang w:val="tt-RU" w:bidi="ar-SA"/>
        </w:rPr>
      </w:pPr>
      <w:r w:rsidRPr="00803820">
        <w:rPr>
          <w:rFonts w:ascii="Times New Roman" w:eastAsia="Times New Roman" w:hAnsi="Times New Roman" w:cs="Times New Roman"/>
          <w:color w:val="auto"/>
          <w:sz w:val="28"/>
          <w:lang w:val="tt-RU" w:bidi="ar-SA"/>
        </w:rPr>
        <w:t>Кожуун чагыргазының</w:t>
      </w:r>
    </w:p>
    <w:p w:rsidR="00D54234" w:rsidRPr="00803820" w:rsidRDefault="00D54234" w:rsidP="00D54234">
      <w:pPr>
        <w:widowControl/>
        <w:jc w:val="center"/>
        <w:rPr>
          <w:rFonts w:ascii="Times New Roman" w:eastAsia="Times New Roman" w:hAnsi="Times New Roman" w:cs="Times New Roman"/>
          <w:b/>
          <w:color w:val="auto"/>
          <w:sz w:val="28"/>
          <w:lang w:val="tt-RU" w:bidi="ar-SA"/>
        </w:rPr>
      </w:pPr>
      <w:r w:rsidRPr="00803820">
        <w:rPr>
          <w:rFonts w:ascii="Times New Roman" w:eastAsia="Times New Roman" w:hAnsi="Times New Roman" w:cs="Times New Roman"/>
          <w:b/>
          <w:color w:val="auto"/>
          <w:sz w:val="28"/>
          <w:lang w:val="tt-RU" w:bidi="ar-SA"/>
        </w:rPr>
        <w:t>ДОКТААЛЫ</w:t>
      </w:r>
    </w:p>
    <w:p w:rsidR="00D54234" w:rsidRPr="00803820" w:rsidRDefault="00D54234" w:rsidP="00D54234">
      <w:pPr>
        <w:widowControl/>
        <w:jc w:val="center"/>
        <w:rPr>
          <w:rFonts w:ascii="Times New Roman" w:eastAsia="Times New Roman" w:hAnsi="Times New Roman" w:cs="Times New Roman"/>
          <w:b/>
          <w:color w:val="auto"/>
          <w:lang w:val="tt-RU" w:bidi="ar-SA"/>
        </w:rPr>
      </w:pPr>
    </w:p>
    <w:p w:rsidR="00D54234" w:rsidRPr="00803820" w:rsidRDefault="00D54234" w:rsidP="00D54234">
      <w:pPr>
        <w:widowControl/>
        <w:jc w:val="center"/>
        <w:rPr>
          <w:rFonts w:ascii="Times New Roman" w:eastAsia="Times New Roman" w:hAnsi="Times New Roman" w:cs="Times New Roman"/>
          <w:b/>
          <w:color w:val="auto"/>
          <w:sz w:val="28"/>
          <w:lang w:val="tt-RU" w:bidi="ar-SA"/>
        </w:rPr>
      </w:pPr>
      <w:r w:rsidRPr="00803820">
        <w:rPr>
          <w:rFonts w:ascii="Times New Roman" w:eastAsia="Times New Roman" w:hAnsi="Times New Roman" w:cs="Times New Roman"/>
          <w:b/>
          <w:color w:val="auto"/>
          <w:sz w:val="28"/>
          <w:lang w:val="tt-RU" w:bidi="ar-SA"/>
        </w:rPr>
        <w:t>ПОСТАНОВЛЕНИЕ</w:t>
      </w:r>
    </w:p>
    <w:p w:rsidR="00D54234" w:rsidRPr="00803820" w:rsidRDefault="00D54234" w:rsidP="00D54234">
      <w:pPr>
        <w:widowControl/>
        <w:jc w:val="center"/>
        <w:rPr>
          <w:rFonts w:ascii="Times New Roman" w:eastAsia="Times New Roman" w:hAnsi="Times New Roman" w:cs="Times New Roman"/>
          <w:color w:val="auto"/>
          <w:sz w:val="28"/>
          <w:lang w:val="tt-RU" w:bidi="ar-SA"/>
        </w:rPr>
      </w:pPr>
      <w:r w:rsidRPr="00803820">
        <w:rPr>
          <w:rFonts w:ascii="Times New Roman" w:eastAsia="Times New Roman" w:hAnsi="Times New Roman" w:cs="Times New Roman"/>
          <w:color w:val="auto"/>
          <w:sz w:val="28"/>
          <w:lang w:val="tt-RU" w:bidi="ar-SA"/>
        </w:rPr>
        <w:t>Администрации кожууна</w:t>
      </w:r>
    </w:p>
    <w:p w:rsidR="00D54234" w:rsidRPr="00803820" w:rsidRDefault="00D54234" w:rsidP="00D54234">
      <w:pPr>
        <w:widowControl/>
        <w:jc w:val="center"/>
        <w:rPr>
          <w:rFonts w:ascii="Times New Roman" w:eastAsia="Times New Roman" w:hAnsi="Times New Roman" w:cs="Times New Roman"/>
          <w:color w:val="auto"/>
          <w:sz w:val="28"/>
          <w:lang w:bidi="ar-SA"/>
        </w:rPr>
      </w:pPr>
    </w:p>
    <w:p w:rsidR="00D54234" w:rsidRPr="00803820" w:rsidRDefault="009D6F5C" w:rsidP="00D54234">
      <w:pPr>
        <w:autoSpaceDE w:val="0"/>
        <w:autoSpaceDN w:val="0"/>
        <w:adjustRightInd w:val="0"/>
        <w:contextualSpacing/>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154</w:t>
      </w:r>
      <w:r w:rsidR="00D54234" w:rsidRPr="00803820">
        <w:rPr>
          <w:rFonts w:ascii="Times New Roman" w:eastAsia="Times New Roman" w:hAnsi="Times New Roman" w:cs="Times New Roman"/>
          <w:color w:val="auto"/>
          <w:sz w:val="28"/>
          <w:szCs w:val="28"/>
          <w:lang w:bidi="ar-SA"/>
        </w:rPr>
        <w:t xml:space="preserve"> </w:t>
      </w:r>
      <w:r w:rsidR="00D54234" w:rsidRPr="00803820">
        <w:rPr>
          <w:rFonts w:ascii="Times New Roman" w:eastAsia="Times New Roman" w:hAnsi="Times New Roman" w:cs="Times New Roman"/>
          <w:color w:val="auto"/>
          <w:sz w:val="28"/>
          <w:szCs w:val="28"/>
          <w:lang w:val="tt-RU" w:bidi="ar-SA"/>
        </w:rPr>
        <w:t xml:space="preserve">                                                                                                                                                                                                                                                                                                                                                                                                                                                                                                                                                                                                             </w:t>
      </w:r>
      <w:r w:rsidR="00D54234" w:rsidRPr="00803820">
        <w:rPr>
          <w:rFonts w:ascii="Times New Roman" w:eastAsia="Times New Roman" w:hAnsi="Times New Roman" w:cs="Times New Roman"/>
          <w:color w:val="auto"/>
          <w:sz w:val="28"/>
          <w:szCs w:val="28"/>
          <w:lang w:bidi="ar-SA"/>
        </w:rPr>
        <w:tab/>
      </w:r>
    </w:p>
    <w:p w:rsidR="00D54234" w:rsidRPr="00803820" w:rsidRDefault="000145E2" w:rsidP="00D54234">
      <w:pPr>
        <w:autoSpaceDE w:val="0"/>
        <w:autoSpaceDN w:val="0"/>
        <w:adjustRightInd w:val="0"/>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15</w:t>
      </w:r>
      <w:r w:rsidR="00D54234" w:rsidRPr="00803820">
        <w:rPr>
          <w:rFonts w:ascii="Times New Roman" w:eastAsia="Times New Roman" w:hAnsi="Times New Roman" w:cs="Times New Roman"/>
          <w:color w:val="auto"/>
          <w:sz w:val="28"/>
          <w:szCs w:val="28"/>
          <w:lang w:bidi="ar-SA"/>
        </w:rPr>
        <w:t xml:space="preserve"> » марта 2024 г.</w:t>
      </w:r>
      <w:r w:rsidR="00D54234" w:rsidRPr="00803820">
        <w:rPr>
          <w:rFonts w:ascii="Times New Roman" w:eastAsia="Times New Roman" w:hAnsi="Times New Roman" w:cs="Times New Roman"/>
          <w:color w:val="auto"/>
          <w:sz w:val="28"/>
          <w:szCs w:val="28"/>
          <w:lang w:bidi="ar-SA"/>
        </w:rPr>
        <w:tab/>
      </w:r>
      <w:r w:rsidR="00D54234" w:rsidRPr="00803820">
        <w:rPr>
          <w:rFonts w:ascii="Times New Roman" w:eastAsia="Times New Roman" w:hAnsi="Times New Roman" w:cs="Times New Roman"/>
          <w:color w:val="auto"/>
          <w:sz w:val="28"/>
          <w:szCs w:val="28"/>
          <w:lang w:bidi="ar-SA"/>
        </w:rPr>
        <w:tab/>
      </w:r>
      <w:r w:rsidR="00D54234" w:rsidRPr="00803820">
        <w:rPr>
          <w:rFonts w:ascii="Times New Roman" w:eastAsia="Times New Roman" w:hAnsi="Times New Roman" w:cs="Times New Roman"/>
          <w:color w:val="auto"/>
          <w:sz w:val="28"/>
          <w:szCs w:val="28"/>
          <w:lang w:bidi="ar-SA"/>
        </w:rPr>
        <w:tab/>
      </w:r>
      <w:r w:rsidR="00D54234" w:rsidRPr="00803820">
        <w:rPr>
          <w:rFonts w:ascii="Times New Roman" w:eastAsia="Times New Roman" w:hAnsi="Times New Roman" w:cs="Times New Roman"/>
          <w:color w:val="auto"/>
          <w:sz w:val="28"/>
          <w:szCs w:val="28"/>
          <w:lang w:bidi="ar-SA"/>
        </w:rPr>
        <w:tab/>
      </w:r>
      <w:r w:rsidR="00D54234" w:rsidRPr="00803820">
        <w:rPr>
          <w:rFonts w:ascii="Times New Roman" w:eastAsia="Times New Roman" w:hAnsi="Times New Roman" w:cs="Times New Roman"/>
          <w:color w:val="auto"/>
          <w:sz w:val="28"/>
          <w:szCs w:val="28"/>
          <w:lang w:bidi="ar-SA"/>
        </w:rPr>
        <w:tab/>
      </w:r>
      <w:r w:rsidR="00D54234" w:rsidRPr="00803820">
        <w:rPr>
          <w:rFonts w:ascii="Times New Roman" w:eastAsia="Times New Roman" w:hAnsi="Times New Roman" w:cs="Times New Roman"/>
          <w:color w:val="auto"/>
          <w:sz w:val="28"/>
          <w:szCs w:val="28"/>
          <w:lang w:bidi="ar-SA"/>
        </w:rPr>
        <w:tab/>
      </w:r>
      <w:r w:rsidR="00D54234" w:rsidRPr="00803820">
        <w:rPr>
          <w:rFonts w:ascii="Times New Roman" w:eastAsia="Times New Roman" w:hAnsi="Times New Roman" w:cs="Times New Roman"/>
          <w:color w:val="auto"/>
          <w:sz w:val="28"/>
          <w:szCs w:val="28"/>
          <w:lang w:bidi="ar-SA"/>
        </w:rPr>
        <w:tab/>
      </w:r>
      <w:r w:rsidR="00D54234" w:rsidRPr="00803820">
        <w:rPr>
          <w:rFonts w:ascii="Times New Roman" w:eastAsia="Times New Roman" w:hAnsi="Times New Roman" w:cs="Times New Roman"/>
          <w:color w:val="auto"/>
          <w:sz w:val="28"/>
          <w:szCs w:val="28"/>
          <w:lang w:bidi="ar-SA"/>
        </w:rPr>
        <w:tab/>
        <w:t>с. Эрзин</w:t>
      </w:r>
    </w:p>
    <w:p w:rsidR="00D54234" w:rsidRPr="00803820" w:rsidRDefault="00D54234" w:rsidP="00D54234">
      <w:pPr>
        <w:widowControl/>
        <w:jc w:val="center"/>
        <w:rPr>
          <w:rFonts w:ascii="Times New Roman" w:eastAsia="Times New Roman" w:hAnsi="Times New Roman" w:cs="Times New Roman"/>
          <w:b/>
          <w:color w:val="auto"/>
          <w:sz w:val="28"/>
          <w:szCs w:val="28"/>
          <w:lang w:bidi="ar-SA"/>
        </w:rPr>
      </w:pPr>
    </w:p>
    <w:p w:rsidR="00D54234" w:rsidRPr="00803820" w:rsidRDefault="00D54234" w:rsidP="00D54234">
      <w:pPr>
        <w:widowControl/>
        <w:spacing w:line="276" w:lineRule="auto"/>
        <w:jc w:val="center"/>
        <w:rPr>
          <w:rFonts w:ascii="Times New Roman" w:eastAsia="Times New Roman" w:hAnsi="Times New Roman" w:cs="Times New Roman"/>
          <w:b/>
          <w:color w:val="auto"/>
          <w:sz w:val="28"/>
          <w:szCs w:val="28"/>
          <w:lang w:bidi="ar-SA"/>
        </w:rPr>
      </w:pPr>
    </w:p>
    <w:p w:rsidR="00D54234" w:rsidRPr="00803820" w:rsidRDefault="00D54234" w:rsidP="00D54234">
      <w:pPr>
        <w:widowControl/>
        <w:spacing w:line="276" w:lineRule="auto"/>
        <w:jc w:val="center"/>
        <w:rPr>
          <w:rFonts w:ascii="Times New Roman" w:eastAsia="Times New Roman" w:hAnsi="Times New Roman" w:cs="Times New Roman"/>
          <w:b/>
          <w:color w:val="auto"/>
          <w:sz w:val="28"/>
          <w:szCs w:val="28"/>
          <w:lang w:bidi="ar-SA"/>
        </w:rPr>
      </w:pPr>
      <w:r w:rsidRPr="00803820">
        <w:rPr>
          <w:rFonts w:ascii="Times New Roman" w:eastAsia="Times New Roman" w:hAnsi="Times New Roman" w:cs="Times New Roman"/>
          <w:b/>
          <w:color w:val="auto"/>
          <w:sz w:val="28"/>
          <w:szCs w:val="28"/>
          <w:lang w:bidi="ar-SA"/>
        </w:rPr>
        <w:t xml:space="preserve">Об утверждении Стандарта осуществления внутреннего муниципального финансового контроля «Общие требования к организации </w:t>
      </w:r>
    </w:p>
    <w:p w:rsidR="00D54234" w:rsidRPr="00803820" w:rsidRDefault="00D54234" w:rsidP="00D54234">
      <w:pPr>
        <w:widowControl/>
        <w:spacing w:line="276" w:lineRule="auto"/>
        <w:jc w:val="center"/>
        <w:rPr>
          <w:rFonts w:ascii="Times New Roman" w:eastAsia="Times New Roman" w:hAnsi="Times New Roman" w:cs="Times New Roman"/>
          <w:b/>
          <w:color w:val="auto"/>
          <w:sz w:val="28"/>
          <w:szCs w:val="28"/>
          <w:lang w:bidi="ar-SA"/>
        </w:rPr>
      </w:pPr>
      <w:r w:rsidRPr="00803820">
        <w:rPr>
          <w:rFonts w:ascii="Times New Roman" w:eastAsia="Times New Roman" w:hAnsi="Times New Roman" w:cs="Times New Roman"/>
          <w:b/>
          <w:color w:val="auto"/>
          <w:sz w:val="28"/>
          <w:szCs w:val="28"/>
          <w:lang w:bidi="ar-SA"/>
        </w:rPr>
        <w:t>контрольных мероприятий»</w:t>
      </w:r>
    </w:p>
    <w:p w:rsidR="00D54234" w:rsidRPr="00803820" w:rsidRDefault="00D54234" w:rsidP="00D54234">
      <w:pPr>
        <w:widowControl/>
        <w:spacing w:line="276" w:lineRule="auto"/>
        <w:jc w:val="center"/>
        <w:rPr>
          <w:rFonts w:ascii="Times New Roman" w:eastAsia="Times New Roman" w:hAnsi="Times New Roman" w:cs="Times New Roman"/>
          <w:color w:val="auto"/>
          <w:sz w:val="28"/>
          <w:szCs w:val="28"/>
          <w:lang w:bidi="ar-SA"/>
        </w:rPr>
      </w:pPr>
    </w:p>
    <w:p w:rsidR="00D54234" w:rsidRPr="00803820" w:rsidRDefault="00D54234" w:rsidP="00D54234">
      <w:pPr>
        <w:widowControl/>
        <w:jc w:val="both"/>
        <w:rPr>
          <w:rFonts w:ascii="Times New Roman" w:eastAsia="Times New Roman" w:hAnsi="Times New Roman" w:cs="Times New Roman"/>
          <w:color w:val="auto"/>
          <w:sz w:val="28"/>
          <w:szCs w:val="28"/>
          <w:lang w:bidi="ar-SA"/>
        </w:rPr>
      </w:pPr>
      <w:r w:rsidRPr="00803820">
        <w:rPr>
          <w:rFonts w:ascii="Times New Roman" w:eastAsia="Times New Roman" w:hAnsi="Times New Roman" w:cs="Times New Roman"/>
          <w:color w:val="auto"/>
          <w:sz w:val="28"/>
          <w:szCs w:val="28"/>
          <w:lang w:bidi="ar-SA"/>
        </w:rPr>
        <w:t xml:space="preserve">         В  соответствии с пунктом 3 статьи 269.2 Бюджетного кодекса Российской Федерации, а также в целях реализации Порядка осуществления  финансовым  управлением полномочий по внутреннему финансовому контролю, Администрация Эрзинского кожууна ПОСТАНОВЛЯЕТ:</w:t>
      </w:r>
    </w:p>
    <w:p w:rsidR="00D54234" w:rsidRPr="00803820" w:rsidRDefault="00D54234" w:rsidP="00D54234">
      <w:pPr>
        <w:widowControl/>
        <w:jc w:val="both"/>
        <w:rPr>
          <w:rFonts w:ascii="Times New Roman" w:eastAsia="Times New Roman" w:hAnsi="Times New Roman" w:cs="Times New Roman"/>
          <w:color w:val="auto"/>
          <w:sz w:val="28"/>
          <w:szCs w:val="28"/>
          <w:lang w:bidi="ar-SA"/>
        </w:rPr>
      </w:pPr>
    </w:p>
    <w:p w:rsidR="00D54234" w:rsidRPr="008C486F" w:rsidRDefault="00D54234" w:rsidP="00D54234">
      <w:pPr>
        <w:widowControl/>
        <w:numPr>
          <w:ilvl w:val="0"/>
          <w:numId w:val="12"/>
        </w:numPr>
        <w:spacing w:after="200" w:line="276" w:lineRule="auto"/>
        <w:contextualSpacing/>
        <w:jc w:val="both"/>
        <w:rPr>
          <w:rFonts w:ascii="Times New Roman" w:eastAsia="Times New Roman" w:hAnsi="Times New Roman" w:cs="Times New Roman"/>
          <w:color w:val="auto"/>
          <w:sz w:val="28"/>
          <w:szCs w:val="28"/>
          <w:lang w:bidi="ar-SA"/>
        </w:rPr>
      </w:pPr>
      <w:r w:rsidRPr="008C486F">
        <w:rPr>
          <w:rFonts w:ascii="Times New Roman" w:eastAsia="Times New Roman" w:hAnsi="Times New Roman" w:cs="Times New Roman"/>
          <w:color w:val="auto"/>
          <w:sz w:val="28"/>
          <w:szCs w:val="28"/>
          <w:lang w:bidi="ar-SA"/>
        </w:rPr>
        <w:t>Утвердить Стандарт осуществления внутреннего муниципального финансового контроля «Общие требования к организации контрольных мероприятий».</w:t>
      </w:r>
    </w:p>
    <w:p w:rsidR="00D54234" w:rsidRDefault="00C04E50" w:rsidP="00D54234">
      <w:pPr>
        <w:widowControl/>
        <w:numPr>
          <w:ilvl w:val="0"/>
          <w:numId w:val="12"/>
        </w:numPr>
        <w:spacing w:after="200" w:line="276"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Признать утратившим силу постановление администрации Эрзинского кожууна от 13 сентября 2021 года </w:t>
      </w:r>
      <w:r w:rsidR="00D1761B">
        <w:rPr>
          <w:rFonts w:ascii="Times New Roman" w:eastAsia="Times New Roman" w:hAnsi="Times New Roman" w:cs="Times New Roman"/>
          <w:color w:val="auto"/>
          <w:sz w:val="28"/>
          <w:szCs w:val="28"/>
          <w:lang w:bidi="ar-SA"/>
        </w:rPr>
        <w:t>№ 560.</w:t>
      </w:r>
    </w:p>
    <w:p w:rsidR="008C486F" w:rsidRPr="00803820" w:rsidRDefault="00302BAD" w:rsidP="00D54234">
      <w:pPr>
        <w:widowControl/>
        <w:numPr>
          <w:ilvl w:val="0"/>
          <w:numId w:val="12"/>
        </w:numPr>
        <w:spacing w:after="200" w:line="276" w:lineRule="auto"/>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Опубликовать</w:t>
      </w:r>
      <w:r w:rsidR="008C486F">
        <w:rPr>
          <w:rFonts w:ascii="Times New Roman" w:eastAsia="Times New Roman" w:hAnsi="Times New Roman" w:cs="Times New Roman"/>
          <w:color w:val="auto"/>
          <w:sz w:val="28"/>
          <w:szCs w:val="28"/>
          <w:lang w:bidi="ar-SA"/>
        </w:rPr>
        <w:t xml:space="preserve"> настоящее </w:t>
      </w:r>
      <w:r>
        <w:rPr>
          <w:rFonts w:ascii="Times New Roman" w:eastAsia="Times New Roman" w:hAnsi="Times New Roman" w:cs="Times New Roman"/>
          <w:color w:val="auto"/>
          <w:sz w:val="28"/>
          <w:szCs w:val="28"/>
          <w:lang w:bidi="ar-SA"/>
        </w:rPr>
        <w:t xml:space="preserve">Постановление в местной газете «Эрзин» и разместить на официальном сайте администрации Эрзинского кожууна. </w:t>
      </w:r>
    </w:p>
    <w:p w:rsidR="00D54234" w:rsidRPr="00803820" w:rsidRDefault="00D54234" w:rsidP="00D54234">
      <w:pPr>
        <w:widowControl/>
        <w:numPr>
          <w:ilvl w:val="0"/>
          <w:numId w:val="12"/>
        </w:numPr>
        <w:spacing w:after="200" w:line="276" w:lineRule="auto"/>
        <w:contextualSpacing/>
        <w:jc w:val="both"/>
        <w:rPr>
          <w:rFonts w:ascii="Times New Roman" w:eastAsia="Times New Roman" w:hAnsi="Times New Roman" w:cs="Times New Roman"/>
          <w:color w:val="auto"/>
          <w:sz w:val="28"/>
          <w:szCs w:val="28"/>
          <w:lang w:bidi="ar-SA"/>
        </w:rPr>
      </w:pPr>
      <w:proofErr w:type="gramStart"/>
      <w:r w:rsidRPr="00803820">
        <w:rPr>
          <w:rFonts w:ascii="Times New Roman" w:eastAsia="Times New Roman" w:hAnsi="Times New Roman" w:cs="Times New Roman"/>
          <w:color w:val="auto"/>
          <w:sz w:val="28"/>
          <w:szCs w:val="28"/>
          <w:lang w:bidi="ar-SA"/>
        </w:rPr>
        <w:t>Контроль за</w:t>
      </w:r>
      <w:proofErr w:type="gramEnd"/>
      <w:r w:rsidRPr="00803820">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по экономике Кыргыс Б-Б-К. С.  </w:t>
      </w:r>
    </w:p>
    <w:p w:rsidR="00D54234" w:rsidRPr="00803820" w:rsidRDefault="00D54234" w:rsidP="00D54234">
      <w:pPr>
        <w:widowControl/>
        <w:spacing w:line="360" w:lineRule="auto"/>
        <w:ind w:left="426"/>
        <w:jc w:val="both"/>
        <w:rPr>
          <w:rFonts w:ascii="Times New Roman" w:eastAsia="Times New Roman" w:hAnsi="Times New Roman" w:cs="Times New Roman"/>
          <w:b/>
          <w:color w:val="auto"/>
          <w:sz w:val="28"/>
          <w:szCs w:val="28"/>
          <w:lang w:bidi="ar-SA"/>
        </w:rPr>
      </w:pPr>
    </w:p>
    <w:p w:rsidR="00D54234" w:rsidRPr="00803820" w:rsidRDefault="00D54234" w:rsidP="00D54234">
      <w:pPr>
        <w:widowControl/>
        <w:tabs>
          <w:tab w:val="left" w:pos="7080"/>
          <w:tab w:val="left" w:pos="8060"/>
        </w:tabs>
        <w:jc w:val="both"/>
        <w:rPr>
          <w:rFonts w:ascii="Times New Roman" w:eastAsia="Times New Roman" w:hAnsi="Times New Roman" w:cs="Times New Roman"/>
          <w:color w:val="auto"/>
          <w:sz w:val="28"/>
          <w:szCs w:val="28"/>
          <w:lang w:bidi="ar-SA"/>
        </w:rPr>
      </w:pPr>
    </w:p>
    <w:p w:rsidR="00D54234" w:rsidRPr="00803820" w:rsidRDefault="00D54234" w:rsidP="00D54234">
      <w:pPr>
        <w:widowControl/>
        <w:tabs>
          <w:tab w:val="left" w:pos="7080"/>
          <w:tab w:val="left" w:pos="8060"/>
        </w:tabs>
        <w:jc w:val="both"/>
        <w:rPr>
          <w:rFonts w:ascii="Times New Roman" w:eastAsia="Times New Roman" w:hAnsi="Times New Roman" w:cs="Times New Roman"/>
          <w:color w:val="auto"/>
          <w:sz w:val="28"/>
          <w:szCs w:val="28"/>
          <w:lang w:bidi="ar-SA"/>
        </w:rPr>
      </w:pPr>
    </w:p>
    <w:p w:rsidR="00D54234" w:rsidRPr="00803820" w:rsidRDefault="00D54234" w:rsidP="00D54234">
      <w:pPr>
        <w:widowControl/>
        <w:tabs>
          <w:tab w:val="left" w:pos="7080"/>
          <w:tab w:val="left" w:pos="8060"/>
        </w:tabs>
        <w:jc w:val="both"/>
        <w:rPr>
          <w:rFonts w:ascii="Times New Roman" w:eastAsia="Times New Roman" w:hAnsi="Times New Roman" w:cs="Times New Roman"/>
          <w:color w:val="auto"/>
          <w:sz w:val="28"/>
          <w:szCs w:val="28"/>
          <w:lang w:bidi="ar-SA"/>
        </w:rPr>
      </w:pPr>
    </w:p>
    <w:p w:rsidR="00D54234" w:rsidRPr="00803820" w:rsidRDefault="00D54234" w:rsidP="00D54234">
      <w:pPr>
        <w:widowControl/>
        <w:tabs>
          <w:tab w:val="left" w:pos="7080"/>
          <w:tab w:val="left" w:pos="8060"/>
        </w:tabs>
        <w:jc w:val="both"/>
        <w:rPr>
          <w:rFonts w:ascii="Times New Roman" w:eastAsia="Times New Roman" w:hAnsi="Times New Roman" w:cs="Times New Roman"/>
          <w:color w:val="auto"/>
          <w:sz w:val="28"/>
          <w:szCs w:val="28"/>
          <w:lang w:bidi="ar-SA"/>
        </w:rPr>
      </w:pPr>
      <w:r w:rsidRPr="00803820">
        <w:rPr>
          <w:rFonts w:ascii="Times New Roman" w:eastAsia="Times New Roman" w:hAnsi="Times New Roman" w:cs="Times New Roman"/>
          <w:color w:val="auto"/>
          <w:sz w:val="28"/>
          <w:szCs w:val="28"/>
          <w:lang w:bidi="ar-SA"/>
        </w:rPr>
        <w:t xml:space="preserve">Председатель администрации  </w:t>
      </w:r>
      <w:r w:rsidRPr="00803820">
        <w:rPr>
          <w:rFonts w:ascii="Times New Roman" w:eastAsia="Times New Roman" w:hAnsi="Times New Roman" w:cs="Times New Roman"/>
          <w:color w:val="auto"/>
          <w:sz w:val="28"/>
          <w:szCs w:val="28"/>
          <w:lang w:bidi="ar-SA"/>
        </w:rPr>
        <w:tab/>
        <w:t xml:space="preserve">               Т.Н. Сагды</w:t>
      </w:r>
    </w:p>
    <w:p w:rsidR="00D54234" w:rsidRPr="00803820" w:rsidRDefault="00D54234" w:rsidP="00D54234">
      <w:pPr>
        <w:pStyle w:val="10"/>
        <w:keepNext/>
        <w:keepLines/>
        <w:shd w:val="clear" w:color="auto" w:fill="auto"/>
        <w:tabs>
          <w:tab w:val="left" w:pos="180"/>
        </w:tabs>
        <w:spacing w:before="0" w:after="330"/>
        <w:ind w:right="220"/>
        <w:jc w:val="left"/>
      </w:pPr>
    </w:p>
    <w:p w:rsidR="00D54234" w:rsidRPr="00803820" w:rsidRDefault="00D54234" w:rsidP="00D54234">
      <w:pPr>
        <w:pStyle w:val="10"/>
        <w:keepNext/>
        <w:keepLines/>
        <w:shd w:val="clear" w:color="auto" w:fill="auto"/>
        <w:spacing w:before="0" w:after="0"/>
        <w:ind w:right="220"/>
        <w:jc w:val="left"/>
        <w:rPr>
          <w:b w:val="0"/>
        </w:rPr>
      </w:pPr>
      <w:r w:rsidRPr="00803820">
        <w:t xml:space="preserve">                                                                                                                                                      </w:t>
      </w:r>
      <w:bookmarkStart w:id="0" w:name="_GoBack"/>
      <w:bookmarkEnd w:id="0"/>
      <w:r w:rsidRPr="00803820">
        <w:rPr>
          <w:b w:val="0"/>
        </w:rPr>
        <w:t xml:space="preserve">УТВЕРЖДЕН </w:t>
      </w:r>
    </w:p>
    <w:p w:rsidR="00D54234" w:rsidRPr="00803820" w:rsidRDefault="00D54234" w:rsidP="00D54234">
      <w:pPr>
        <w:pStyle w:val="10"/>
        <w:keepNext/>
        <w:keepLines/>
        <w:shd w:val="clear" w:color="auto" w:fill="auto"/>
        <w:spacing w:before="0" w:after="0"/>
        <w:ind w:right="220"/>
        <w:jc w:val="right"/>
        <w:rPr>
          <w:b w:val="0"/>
        </w:rPr>
      </w:pPr>
      <w:proofErr w:type="spellStart"/>
      <w:r w:rsidRPr="00803820">
        <w:rPr>
          <w:b w:val="0"/>
        </w:rPr>
        <w:t>ПостановлениемАдминистрации</w:t>
      </w:r>
      <w:proofErr w:type="spellEnd"/>
      <w:r w:rsidR="00431888">
        <w:rPr>
          <w:b w:val="0"/>
        </w:rPr>
        <w:br/>
      </w:r>
      <w:r w:rsidRPr="00803820">
        <w:rPr>
          <w:b w:val="0"/>
        </w:rPr>
        <w:t xml:space="preserve"> Эрзинского кожууна</w:t>
      </w:r>
    </w:p>
    <w:p w:rsidR="00D54234" w:rsidRPr="00803820" w:rsidRDefault="00732F4C" w:rsidP="00D54234">
      <w:pPr>
        <w:pStyle w:val="10"/>
        <w:keepNext/>
        <w:keepLines/>
        <w:shd w:val="clear" w:color="auto" w:fill="auto"/>
        <w:spacing w:before="0" w:after="0"/>
        <w:ind w:right="220"/>
        <w:jc w:val="right"/>
        <w:rPr>
          <w:b w:val="0"/>
        </w:rPr>
      </w:pPr>
      <w:r>
        <w:rPr>
          <w:b w:val="0"/>
        </w:rPr>
        <w:t>от «15</w:t>
      </w:r>
      <w:r w:rsidR="00D54234" w:rsidRPr="00803820">
        <w:rPr>
          <w:b w:val="0"/>
        </w:rPr>
        <w:t xml:space="preserve">» марта 2024 года </w:t>
      </w:r>
      <w:r w:rsidR="00D54234" w:rsidRPr="00803820">
        <w:rPr>
          <w:b w:val="0"/>
          <w:lang w:val="en-US"/>
        </w:rPr>
        <w:t>N</w:t>
      </w:r>
      <w:r w:rsidR="009D6F5C">
        <w:rPr>
          <w:b w:val="0"/>
        </w:rPr>
        <w:t xml:space="preserve"> 154</w:t>
      </w:r>
      <w:r w:rsidR="00D54234" w:rsidRPr="00803820">
        <w:rPr>
          <w:b w:val="0"/>
        </w:rPr>
        <w:t xml:space="preserve"> </w:t>
      </w:r>
    </w:p>
    <w:p w:rsidR="00D54234" w:rsidRPr="00803820" w:rsidRDefault="00D54234" w:rsidP="00D54234">
      <w:pPr>
        <w:pStyle w:val="10"/>
        <w:keepNext/>
        <w:keepLines/>
        <w:shd w:val="clear" w:color="auto" w:fill="auto"/>
        <w:spacing w:before="0" w:after="330"/>
        <w:ind w:right="220"/>
      </w:pPr>
    </w:p>
    <w:p w:rsidR="00D54234" w:rsidRPr="00803820" w:rsidRDefault="00D54234" w:rsidP="00D54234">
      <w:pPr>
        <w:pStyle w:val="10"/>
        <w:keepNext/>
        <w:keepLines/>
        <w:shd w:val="clear" w:color="auto" w:fill="auto"/>
        <w:spacing w:before="0" w:after="330"/>
        <w:ind w:right="220"/>
        <w:rPr>
          <w:sz w:val="28"/>
          <w:szCs w:val="28"/>
        </w:rPr>
      </w:pPr>
      <w:r w:rsidRPr="00803820">
        <w:rPr>
          <w:sz w:val="28"/>
          <w:szCs w:val="28"/>
        </w:rPr>
        <w:t xml:space="preserve">Стандарт осуществления внутреннего муниципального </w:t>
      </w:r>
      <w:r w:rsidR="002C404E">
        <w:rPr>
          <w:sz w:val="28"/>
          <w:szCs w:val="28"/>
        </w:rPr>
        <w:br/>
      </w:r>
      <w:r w:rsidRPr="00803820">
        <w:rPr>
          <w:sz w:val="28"/>
          <w:szCs w:val="28"/>
        </w:rPr>
        <w:t>финансового контроля</w:t>
      </w:r>
      <w:r w:rsidR="009D25E6">
        <w:rPr>
          <w:sz w:val="28"/>
          <w:szCs w:val="28"/>
        </w:rPr>
        <w:t xml:space="preserve"> </w:t>
      </w:r>
      <w:r w:rsidRPr="00803820">
        <w:rPr>
          <w:sz w:val="28"/>
          <w:szCs w:val="28"/>
        </w:rPr>
        <w:t>"Общие требования к организации</w:t>
      </w:r>
      <w:r w:rsidR="002C404E">
        <w:rPr>
          <w:sz w:val="28"/>
          <w:szCs w:val="28"/>
        </w:rPr>
        <w:br/>
      </w:r>
      <w:r w:rsidRPr="00803820">
        <w:rPr>
          <w:sz w:val="28"/>
          <w:szCs w:val="28"/>
        </w:rPr>
        <w:t xml:space="preserve"> контрольных мероприятий"</w:t>
      </w:r>
      <w:r w:rsidR="009D25E6">
        <w:rPr>
          <w:sz w:val="28"/>
          <w:szCs w:val="28"/>
        </w:rPr>
        <w:t>.</w:t>
      </w:r>
    </w:p>
    <w:p w:rsidR="00D54234" w:rsidRPr="00803820" w:rsidRDefault="00D54234" w:rsidP="00D54234">
      <w:pPr>
        <w:pStyle w:val="10"/>
        <w:keepNext/>
        <w:keepLines/>
        <w:numPr>
          <w:ilvl w:val="0"/>
          <w:numId w:val="1"/>
        </w:numPr>
        <w:shd w:val="clear" w:color="auto" w:fill="auto"/>
        <w:tabs>
          <w:tab w:val="left" w:pos="4491"/>
        </w:tabs>
        <w:spacing w:before="0" w:after="298" w:line="240" w:lineRule="exact"/>
        <w:ind w:left="4200"/>
        <w:jc w:val="both"/>
      </w:pPr>
      <w:bookmarkStart w:id="1" w:name="bookmark1"/>
      <w:r w:rsidRPr="00803820">
        <w:t>Общие положения</w:t>
      </w:r>
      <w:bookmarkEnd w:id="1"/>
    </w:p>
    <w:p w:rsidR="00D54234" w:rsidRPr="00803820" w:rsidRDefault="00D54234" w:rsidP="00D54234">
      <w:pPr>
        <w:numPr>
          <w:ilvl w:val="1"/>
          <w:numId w:val="1"/>
        </w:numPr>
        <w:tabs>
          <w:tab w:val="left" w:pos="758"/>
        </w:tabs>
        <w:spacing w:line="313" w:lineRule="exact"/>
        <w:ind w:left="280"/>
        <w:jc w:val="both"/>
        <w:rPr>
          <w:rFonts w:ascii="Times New Roman" w:hAnsi="Times New Roman" w:cs="Times New Roman"/>
        </w:rPr>
      </w:pPr>
      <w:r w:rsidRPr="00803820">
        <w:rPr>
          <w:rFonts w:ascii="Times New Roman" w:hAnsi="Times New Roman" w:cs="Times New Roman"/>
        </w:rPr>
        <w:t xml:space="preserve">Стандарт разработан на основании положений </w:t>
      </w:r>
      <w:r w:rsidRPr="00803820">
        <w:rPr>
          <w:rStyle w:val="2"/>
          <w:rFonts w:eastAsia="Arial Unicode MS"/>
        </w:rPr>
        <w:t>Бюджетного кодекса Российской Федерации</w:t>
      </w:r>
      <w:r w:rsidRPr="00803820">
        <w:rPr>
          <w:rFonts w:ascii="Times New Roman" w:hAnsi="Times New Roman" w:cs="Times New Roman"/>
        </w:rPr>
        <w:t xml:space="preserve">. Порядка осуществления полномочий по внутреннему муниципальному финансовому контролю на территории муниципального образования Эрзинский кожуун утвержденного </w:t>
      </w:r>
      <w:r w:rsidRPr="00803820">
        <w:rPr>
          <w:rStyle w:val="2"/>
          <w:rFonts w:eastAsia="Arial Unicode MS"/>
        </w:rPr>
        <w:t>постановлением админист</w:t>
      </w:r>
      <w:r w:rsidR="009D6F5C">
        <w:rPr>
          <w:rStyle w:val="2"/>
          <w:rFonts w:eastAsia="Arial Unicode MS"/>
        </w:rPr>
        <w:t>рации Эрзинского кожууна от «15</w:t>
      </w:r>
      <w:r w:rsidRPr="00803820">
        <w:rPr>
          <w:rStyle w:val="2"/>
          <w:rFonts w:eastAsia="Arial Unicode MS"/>
        </w:rPr>
        <w:t xml:space="preserve">» марта 2024 г. </w:t>
      </w:r>
      <w:r w:rsidR="009D6F5C">
        <w:rPr>
          <w:rStyle w:val="2"/>
          <w:rFonts w:eastAsia="Arial Unicode MS"/>
          <w:lang w:eastAsia="en-US" w:bidi="en-US"/>
        </w:rPr>
        <w:t>№154</w:t>
      </w:r>
      <w:r w:rsidRPr="00803820">
        <w:rPr>
          <w:rStyle w:val="2"/>
          <w:rFonts w:eastAsia="Arial Unicode MS"/>
        </w:rPr>
        <w:t>,</w:t>
      </w:r>
      <w:r w:rsidRPr="00803820">
        <w:rPr>
          <w:rFonts w:ascii="Times New Roman" w:hAnsi="Times New Roman" w:cs="Times New Roman"/>
        </w:rPr>
        <w:t xml:space="preserve"> (далее - Порядок контрольной деятельности).</w:t>
      </w:r>
    </w:p>
    <w:p w:rsidR="00D54234" w:rsidRPr="00803820" w:rsidRDefault="00D54234" w:rsidP="00D54234">
      <w:pPr>
        <w:numPr>
          <w:ilvl w:val="1"/>
          <w:numId w:val="1"/>
        </w:numPr>
        <w:tabs>
          <w:tab w:val="left" w:pos="762"/>
        </w:tabs>
        <w:spacing w:line="313" w:lineRule="exact"/>
        <w:ind w:left="280"/>
        <w:jc w:val="both"/>
        <w:rPr>
          <w:rFonts w:ascii="Times New Roman" w:hAnsi="Times New Roman" w:cs="Times New Roman"/>
        </w:rPr>
      </w:pPr>
      <w:r w:rsidRPr="00803820">
        <w:rPr>
          <w:rFonts w:ascii="Times New Roman" w:hAnsi="Times New Roman" w:cs="Times New Roman"/>
        </w:rPr>
        <w:t>Стандарт предназначен для методологического обеспечения реализации положений Порядка контрольной деятельности.</w:t>
      </w:r>
    </w:p>
    <w:p w:rsidR="00D54234" w:rsidRPr="00803820" w:rsidRDefault="00D54234" w:rsidP="00D54234">
      <w:pPr>
        <w:numPr>
          <w:ilvl w:val="1"/>
          <w:numId w:val="1"/>
        </w:numPr>
        <w:tabs>
          <w:tab w:val="left" w:pos="762"/>
        </w:tabs>
        <w:spacing w:line="313" w:lineRule="exact"/>
        <w:ind w:left="280"/>
        <w:jc w:val="both"/>
        <w:rPr>
          <w:rFonts w:ascii="Times New Roman" w:hAnsi="Times New Roman" w:cs="Times New Roman"/>
        </w:rPr>
      </w:pPr>
      <w:r w:rsidRPr="00803820">
        <w:rPr>
          <w:rFonts w:ascii="Times New Roman" w:hAnsi="Times New Roman" w:cs="Times New Roman"/>
        </w:rPr>
        <w:t>Целью Стандарта является установление общих правил, характеристик и процедур организации контрольных мероприятий Финансового управления администрации Эрзинского кожууна Республики Тыва (далее - Финансовое управление).</w:t>
      </w:r>
    </w:p>
    <w:p w:rsidR="00D54234" w:rsidRPr="00803820" w:rsidRDefault="00D54234" w:rsidP="00D54234">
      <w:pPr>
        <w:numPr>
          <w:ilvl w:val="1"/>
          <w:numId w:val="1"/>
        </w:numPr>
        <w:tabs>
          <w:tab w:val="left" w:pos="740"/>
        </w:tabs>
        <w:spacing w:line="313" w:lineRule="exact"/>
        <w:ind w:left="280"/>
        <w:jc w:val="both"/>
        <w:rPr>
          <w:rFonts w:ascii="Times New Roman" w:hAnsi="Times New Roman" w:cs="Times New Roman"/>
        </w:rPr>
      </w:pPr>
      <w:r w:rsidRPr="00803820">
        <w:rPr>
          <w:rFonts w:ascii="Times New Roman" w:hAnsi="Times New Roman" w:cs="Times New Roman"/>
        </w:rPr>
        <w:t>Задачами Стандарта является определение:</w:t>
      </w:r>
    </w:p>
    <w:p w:rsidR="00D54234" w:rsidRPr="00803820" w:rsidRDefault="00D54234" w:rsidP="00D54234">
      <w:pPr>
        <w:ind w:left="280"/>
        <w:jc w:val="both"/>
        <w:rPr>
          <w:rFonts w:ascii="Times New Roman" w:hAnsi="Times New Roman" w:cs="Times New Roman"/>
        </w:rPr>
      </w:pPr>
      <w:r w:rsidRPr="00803820">
        <w:rPr>
          <w:rFonts w:ascii="Times New Roman" w:hAnsi="Times New Roman" w:cs="Times New Roman"/>
        </w:rPr>
        <w:t>- содержания и порядка организации контрольного мероприятия;</w:t>
      </w:r>
    </w:p>
    <w:p w:rsidR="00D54234" w:rsidRPr="00803820" w:rsidRDefault="00D54234" w:rsidP="00D54234">
      <w:pPr>
        <w:jc w:val="both"/>
        <w:rPr>
          <w:rFonts w:ascii="Times New Roman" w:hAnsi="Times New Roman" w:cs="Times New Roman"/>
        </w:rPr>
      </w:pPr>
      <w:r w:rsidRPr="00803820">
        <w:rPr>
          <w:rFonts w:ascii="Times New Roman" w:hAnsi="Times New Roman" w:cs="Times New Roman"/>
        </w:rPr>
        <w:t xml:space="preserve">     - общих правил и процедур проведения этапов контрольного мероприятия;</w:t>
      </w:r>
    </w:p>
    <w:p w:rsidR="00D54234" w:rsidRPr="00803820" w:rsidRDefault="00D54234" w:rsidP="00D54234">
      <w:pPr>
        <w:jc w:val="both"/>
        <w:rPr>
          <w:rFonts w:ascii="Times New Roman" w:hAnsi="Times New Roman" w:cs="Times New Roman"/>
        </w:rPr>
      </w:pPr>
      <w:r w:rsidRPr="00803820">
        <w:rPr>
          <w:rFonts w:ascii="Times New Roman" w:hAnsi="Times New Roman" w:cs="Times New Roman"/>
        </w:rPr>
        <w:t xml:space="preserve">     - порядка </w:t>
      </w:r>
      <w:proofErr w:type="gramStart"/>
      <w:r w:rsidRPr="00803820">
        <w:rPr>
          <w:rFonts w:ascii="Times New Roman" w:hAnsi="Times New Roman" w:cs="Times New Roman"/>
        </w:rPr>
        <w:t>контроля за</w:t>
      </w:r>
      <w:proofErr w:type="gramEnd"/>
      <w:r w:rsidRPr="00803820">
        <w:rPr>
          <w:rFonts w:ascii="Times New Roman" w:hAnsi="Times New Roman" w:cs="Times New Roman"/>
        </w:rPr>
        <w:t xml:space="preserve"> реализацией результатов контрольных мероприятий.</w:t>
      </w:r>
    </w:p>
    <w:p w:rsidR="00D54234" w:rsidRPr="00803820" w:rsidRDefault="00D54234" w:rsidP="00D54234">
      <w:pPr>
        <w:numPr>
          <w:ilvl w:val="1"/>
          <w:numId w:val="1"/>
        </w:numPr>
        <w:tabs>
          <w:tab w:val="left" w:pos="758"/>
        </w:tabs>
        <w:spacing w:line="313" w:lineRule="exact"/>
        <w:ind w:left="280"/>
        <w:jc w:val="both"/>
        <w:rPr>
          <w:rFonts w:ascii="Times New Roman" w:hAnsi="Times New Roman" w:cs="Times New Roman"/>
        </w:rPr>
      </w:pPr>
      <w:r w:rsidRPr="00803820">
        <w:rPr>
          <w:rFonts w:ascii="Times New Roman" w:hAnsi="Times New Roman" w:cs="Times New Roman"/>
        </w:rPr>
        <w:t xml:space="preserve">Стандарт применяется должностными лицами Финансового управления при осуществлении контрольных мероприятий в рамках полномочий по внутреннему муниципальному финансовому контролю, предусмотренному </w:t>
      </w:r>
      <w:r w:rsidRPr="00803820">
        <w:rPr>
          <w:rStyle w:val="2"/>
          <w:rFonts w:eastAsia="Arial Unicode MS"/>
        </w:rPr>
        <w:t>пунктом 1 статьи 269.2</w:t>
      </w:r>
      <w:r w:rsidRPr="00803820">
        <w:rPr>
          <w:rFonts w:ascii="Times New Roman" w:hAnsi="Times New Roman" w:cs="Times New Roman"/>
        </w:rPr>
        <w:t xml:space="preserve"> Бюджетного кодекса Российской Федерации.</w:t>
      </w:r>
    </w:p>
    <w:p w:rsidR="00D54234" w:rsidRPr="00803820" w:rsidRDefault="00D54234" w:rsidP="00D54234">
      <w:pPr>
        <w:numPr>
          <w:ilvl w:val="1"/>
          <w:numId w:val="1"/>
        </w:numPr>
        <w:tabs>
          <w:tab w:val="left" w:pos="769"/>
        </w:tabs>
        <w:spacing w:after="359" w:line="313" w:lineRule="exact"/>
        <w:ind w:left="280"/>
        <w:jc w:val="both"/>
        <w:rPr>
          <w:rFonts w:ascii="Times New Roman" w:hAnsi="Times New Roman" w:cs="Times New Roman"/>
        </w:rPr>
      </w:pPr>
      <w:r w:rsidRPr="00803820">
        <w:rPr>
          <w:rFonts w:ascii="Times New Roman" w:hAnsi="Times New Roman" w:cs="Times New Roman"/>
        </w:rPr>
        <w:t>Особенности проведения контрольных мероприятий по отдельным объектам контроля, а также предмету, темам контрольного мероприятия может устанавливаться отдельными стандартами осуществления внутреннего муниципального финансового контроля.</w:t>
      </w:r>
    </w:p>
    <w:p w:rsidR="00D54234" w:rsidRPr="00803820" w:rsidRDefault="00D54234" w:rsidP="00D54234">
      <w:pPr>
        <w:pStyle w:val="10"/>
        <w:keepNext/>
        <w:keepLines/>
        <w:numPr>
          <w:ilvl w:val="0"/>
          <w:numId w:val="1"/>
        </w:numPr>
        <w:shd w:val="clear" w:color="auto" w:fill="auto"/>
        <w:tabs>
          <w:tab w:val="left" w:pos="4506"/>
        </w:tabs>
        <w:spacing w:before="0" w:after="175" w:line="240" w:lineRule="exact"/>
        <w:ind w:left="4200"/>
        <w:jc w:val="both"/>
      </w:pPr>
      <w:bookmarkStart w:id="2" w:name="bookmark2"/>
      <w:r w:rsidRPr="00803820">
        <w:t>Термины и понятия</w:t>
      </w:r>
      <w:bookmarkEnd w:id="2"/>
    </w:p>
    <w:p w:rsidR="00D54234" w:rsidRPr="00803820" w:rsidRDefault="00D54234" w:rsidP="00D54234">
      <w:pPr>
        <w:numPr>
          <w:ilvl w:val="1"/>
          <w:numId w:val="1"/>
        </w:numPr>
        <w:tabs>
          <w:tab w:val="left" w:pos="762"/>
        </w:tabs>
        <w:spacing w:line="313" w:lineRule="exact"/>
        <w:ind w:left="280"/>
        <w:jc w:val="both"/>
        <w:rPr>
          <w:rFonts w:ascii="Times New Roman" w:hAnsi="Times New Roman" w:cs="Times New Roman"/>
        </w:rPr>
      </w:pPr>
      <w:r w:rsidRPr="00803820">
        <w:rPr>
          <w:rFonts w:ascii="Times New Roman" w:hAnsi="Times New Roman" w:cs="Times New Roman"/>
        </w:rPr>
        <w:t>Термины и понятия, установленные в настоящем разделе, применяются в настоящем Стандарте, во всех видах документации в рамках осуществления контрольной деятельности Финансовым управлением в соответствии с настоящим Стандартом, а также для всех этапов контрольного мероприятия, организуемого и осуществляемого в соответствии с настоящим Стандартом.</w:t>
      </w:r>
    </w:p>
    <w:p w:rsidR="00D54234" w:rsidRPr="00803820" w:rsidRDefault="00D54234" w:rsidP="00D54234">
      <w:pPr>
        <w:numPr>
          <w:ilvl w:val="1"/>
          <w:numId w:val="1"/>
        </w:numPr>
        <w:tabs>
          <w:tab w:val="left" w:pos="762"/>
        </w:tabs>
        <w:spacing w:line="313" w:lineRule="exact"/>
        <w:ind w:left="280"/>
        <w:jc w:val="both"/>
        <w:rPr>
          <w:rFonts w:ascii="Times New Roman" w:hAnsi="Times New Roman" w:cs="Times New Roman"/>
        </w:rPr>
      </w:pPr>
      <w:proofErr w:type="gramStart"/>
      <w:r w:rsidRPr="00803820">
        <w:rPr>
          <w:rFonts w:ascii="Times New Roman" w:hAnsi="Times New Roman" w:cs="Times New Roman"/>
        </w:rPr>
        <w:t xml:space="preserve">Термины, используемые в настоящем Стандарте, применяются в тех же значениях, что и в </w:t>
      </w:r>
      <w:r w:rsidRPr="00803820">
        <w:rPr>
          <w:rStyle w:val="2"/>
          <w:rFonts w:eastAsia="Arial Unicode MS"/>
        </w:rPr>
        <w:t>Бюджетном кодексе Российской Федерации</w:t>
      </w:r>
      <w:r w:rsidRPr="00803820">
        <w:rPr>
          <w:rFonts w:ascii="Times New Roman" w:hAnsi="Times New Roman" w:cs="Times New Roman"/>
        </w:rPr>
        <w:t xml:space="preserve">, в </w:t>
      </w:r>
      <w:r w:rsidRPr="00803820">
        <w:rPr>
          <w:rStyle w:val="2"/>
          <w:rFonts w:eastAsia="Arial Unicode MS"/>
        </w:rPr>
        <w:t>Кодексе Российской Федерации об административных правонарушениях</w:t>
      </w:r>
      <w:r w:rsidRPr="00803820">
        <w:rPr>
          <w:rFonts w:ascii="Times New Roman" w:hAnsi="Times New Roman" w:cs="Times New Roman"/>
        </w:rPr>
        <w:t>, в Порядке контрольной деятельности, нормативных правовых актах Российской Федерации и правовых актах Правительства Республики Тыва,</w:t>
      </w:r>
      <w:proofErr w:type="gramEnd"/>
    </w:p>
    <w:p w:rsidR="00D54234" w:rsidRPr="00803820" w:rsidRDefault="00D54234" w:rsidP="00D54234">
      <w:pPr>
        <w:numPr>
          <w:ilvl w:val="1"/>
          <w:numId w:val="1"/>
        </w:numPr>
        <w:tabs>
          <w:tab w:val="left" w:pos="762"/>
        </w:tabs>
        <w:spacing w:line="313" w:lineRule="exact"/>
        <w:ind w:left="280"/>
        <w:jc w:val="both"/>
        <w:rPr>
          <w:rFonts w:ascii="Times New Roman" w:hAnsi="Times New Roman" w:cs="Times New Roman"/>
        </w:rPr>
      </w:pPr>
      <w:r w:rsidRPr="00803820">
        <w:rPr>
          <w:rFonts w:ascii="Times New Roman" w:hAnsi="Times New Roman" w:cs="Times New Roman"/>
        </w:rPr>
        <w:t>В настоящем Стандарте также применяются следующие термины:</w:t>
      </w:r>
    </w:p>
    <w:p w:rsidR="00D54234" w:rsidRPr="00803820" w:rsidRDefault="00D54234" w:rsidP="00D54234">
      <w:pPr>
        <w:jc w:val="both"/>
        <w:rPr>
          <w:rFonts w:ascii="Times New Roman" w:hAnsi="Times New Roman" w:cs="Times New Roman"/>
        </w:rPr>
      </w:pPr>
      <w:r w:rsidRPr="00803820">
        <w:rPr>
          <w:rFonts w:ascii="Times New Roman" w:hAnsi="Times New Roman" w:cs="Times New Roman"/>
          <w:b/>
        </w:rPr>
        <w:t xml:space="preserve">     Контрольная деятельность</w:t>
      </w:r>
      <w:r w:rsidRPr="00803820">
        <w:rPr>
          <w:rFonts w:ascii="Times New Roman" w:hAnsi="Times New Roman" w:cs="Times New Roman"/>
        </w:rPr>
        <w:t xml:space="preserve"> - деятельность по контролю в рамках полномочий по </w:t>
      </w:r>
      <w:r w:rsidRPr="00803820">
        <w:rPr>
          <w:rFonts w:ascii="Times New Roman" w:hAnsi="Times New Roman" w:cs="Times New Roman"/>
        </w:rPr>
        <w:lastRenderedPageBreak/>
        <w:t xml:space="preserve">внутреннему муниципальному финансовому контролю, предусмотренному </w:t>
      </w:r>
      <w:r w:rsidRPr="00803820">
        <w:rPr>
          <w:rStyle w:val="2"/>
          <w:rFonts w:eastAsia="Arial Unicode MS"/>
          <w:color w:val="auto"/>
        </w:rPr>
        <w:t>пунктом 1 статьи 269.2</w:t>
      </w:r>
      <w:r w:rsidRPr="00803820">
        <w:rPr>
          <w:rFonts w:ascii="Times New Roman" w:hAnsi="Times New Roman" w:cs="Times New Roman"/>
        </w:rPr>
        <w:t xml:space="preserve"> Бюджетного кодекса Российской Федерации.</w:t>
      </w:r>
    </w:p>
    <w:p w:rsidR="00D54234" w:rsidRPr="00803820" w:rsidRDefault="00D54234" w:rsidP="00D54234">
      <w:pPr>
        <w:jc w:val="both"/>
        <w:rPr>
          <w:rFonts w:ascii="Times New Roman" w:hAnsi="Times New Roman" w:cs="Times New Roman"/>
        </w:rPr>
      </w:pPr>
      <w:r w:rsidRPr="00803820">
        <w:rPr>
          <w:rFonts w:ascii="Times New Roman" w:hAnsi="Times New Roman" w:cs="Times New Roman"/>
          <w:b/>
        </w:rPr>
        <w:t>Контрольное мероприятие</w:t>
      </w:r>
      <w:r w:rsidRPr="00803820">
        <w:rPr>
          <w:rFonts w:ascii="Times New Roman" w:hAnsi="Times New Roman" w:cs="Times New Roman"/>
        </w:rPr>
        <w:t xml:space="preserve"> - единичная плановая либо внеплановая проверка, плановая или внеплановая ревизия либо обследование, проводимые Финансовым управлением в ходе осуществления контрольной деятельности.</w:t>
      </w:r>
    </w:p>
    <w:p w:rsidR="00D54234" w:rsidRPr="00803820" w:rsidRDefault="00D54234" w:rsidP="00D54234">
      <w:pPr>
        <w:jc w:val="both"/>
        <w:rPr>
          <w:rFonts w:ascii="Times New Roman" w:hAnsi="Times New Roman" w:cs="Times New Roman"/>
        </w:rPr>
      </w:pPr>
      <w:r w:rsidRPr="00803820">
        <w:rPr>
          <w:rFonts w:ascii="Times New Roman" w:hAnsi="Times New Roman" w:cs="Times New Roman"/>
        </w:rPr>
        <w:t>Приказ о контрольном мероприятии - правовой акт Финансового управления о назначении контрольного мероприятия, подготовленный в соответствии с пунктом 5.5 настоящего Стандарта.</w:t>
      </w:r>
    </w:p>
    <w:p w:rsidR="00D54234" w:rsidRPr="00803820" w:rsidRDefault="00D54234" w:rsidP="00D54234">
      <w:pPr>
        <w:jc w:val="both"/>
        <w:rPr>
          <w:rFonts w:ascii="Times New Roman" w:hAnsi="Times New Roman" w:cs="Times New Roman"/>
        </w:rPr>
      </w:pPr>
      <w:r w:rsidRPr="00803820">
        <w:rPr>
          <w:rFonts w:ascii="Times New Roman" w:hAnsi="Times New Roman" w:cs="Times New Roman"/>
          <w:b/>
        </w:rPr>
        <w:t>Комплексное контрольное мероприятие</w:t>
      </w:r>
      <w:r w:rsidRPr="00803820">
        <w:rPr>
          <w:rFonts w:ascii="Times New Roman" w:hAnsi="Times New Roman" w:cs="Times New Roman"/>
        </w:rPr>
        <w:t xml:space="preserve"> - контрольное мероприятие, проводимое одновременно в отношении нескольких объектов контроля по одной теме контрольного мероприятия на основании одного приказа о контрольном мероприятии.</w:t>
      </w:r>
    </w:p>
    <w:p w:rsidR="00D54234" w:rsidRPr="00803820" w:rsidRDefault="00D54234" w:rsidP="00D54234">
      <w:pPr>
        <w:jc w:val="both"/>
        <w:rPr>
          <w:rFonts w:ascii="Times New Roman" w:hAnsi="Times New Roman" w:cs="Times New Roman"/>
        </w:rPr>
      </w:pPr>
      <w:r w:rsidRPr="00803820">
        <w:rPr>
          <w:rFonts w:ascii="Times New Roman" w:hAnsi="Times New Roman" w:cs="Times New Roman"/>
          <w:b/>
        </w:rPr>
        <w:t>Проверочная (ревизионная) группа</w:t>
      </w:r>
      <w:r w:rsidRPr="00803820">
        <w:rPr>
          <w:rFonts w:ascii="Times New Roman" w:hAnsi="Times New Roman" w:cs="Times New Roman"/>
        </w:rPr>
        <w:t xml:space="preserve"> - сотрудники Финансового управления, уполномоченные на участие в проведении контрольного мероприятия Приказом о назначении контрольного мероприятия.</w:t>
      </w:r>
    </w:p>
    <w:p w:rsidR="00D54234" w:rsidRPr="00803820" w:rsidRDefault="00D54234" w:rsidP="00D54234">
      <w:pPr>
        <w:jc w:val="both"/>
        <w:rPr>
          <w:rFonts w:ascii="Times New Roman" w:hAnsi="Times New Roman" w:cs="Times New Roman"/>
        </w:rPr>
      </w:pPr>
      <w:proofErr w:type="gramStart"/>
      <w:r w:rsidRPr="00803820">
        <w:rPr>
          <w:rFonts w:ascii="Times New Roman" w:hAnsi="Times New Roman" w:cs="Times New Roman"/>
          <w:b/>
        </w:rPr>
        <w:t>Руководитель контрольного мероприятия</w:t>
      </w:r>
      <w:r w:rsidRPr="00803820">
        <w:rPr>
          <w:rFonts w:ascii="Times New Roman" w:hAnsi="Times New Roman" w:cs="Times New Roman"/>
        </w:rPr>
        <w:t xml:space="preserve"> - один из сотрудников Финансового управления, включенное Приказом о контрольном мероприятии в состав проверочной (ревизионной) группы и назначенное ответственным за проведение контрольного мероприятия.</w:t>
      </w:r>
      <w:proofErr w:type="gramEnd"/>
    </w:p>
    <w:p w:rsidR="00D54234" w:rsidRPr="00803820" w:rsidRDefault="00D54234" w:rsidP="00D54234">
      <w:pPr>
        <w:jc w:val="both"/>
        <w:rPr>
          <w:rFonts w:ascii="Times New Roman" w:hAnsi="Times New Roman" w:cs="Times New Roman"/>
        </w:rPr>
      </w:pPr>
      <w:r w:rsidRPr="00803820">
        <w:rPr>
          <w:rFonts w:ascii="Times New Roman" w:hAnsi="Times New Roman" w:cs="Times New Roman"/>
          <w:b/>
        </w:rPr>
        <w:t>Рабочая документация</w:t>
      </w:r>
      <w:r w:rsidRPr="00803820">
        <w:rPr>
          <w:rFonts w:ascii="Times New Roman" w:hAnsi="Times New Roman" w:cs="Times New Roman"/>
        </w:rPr>
        <w:t xml:space="preserve"> - документы и иные материалы, содержащие зафиксированную на бумажном или электронном носителе информацию с реквизитами, позволяющими ее идентифицировать, подготавливаемые в рамках контрольного мероприятия или получаемые в ходе контрольного мероприятия.</w:t>
      </w:r>
    </w:p>
    <w:p w:rsidR="00D54234" w:rsidRPr="00803820" w:rsidRDefault="00D54234" w:rsidP="00D54234">
      <w:pPr>
        <w:jc w:val="both"/>
        <w:rPr>
          <w:rFonts w:ascii="Times New Roman" w:hAnsi="Times New Roman" w:cs="Times New Roman"/>
        </w:rPr>
      </w:pPr>
      <w:r w:rsidRPr="00803820">
        <w:rPr>
          <w:rFonts w:ascii="Times New Roman" w:hAnsi="Times New Roman" w:cs="Times New Roman"/>
          <w:b/>
        </w:rPr>
        <w:t>Акт контрольного мероприятия</w:t>
      </w:r>
      <w:r w:rsidRPr="00803820">
        <w:rPr>
          <w:rFonts w:ascii="Times New Roman" w:hAnsi="Times New Roman" w:cs="Times New Roman"/>
        </w:rPr>
        <w:t xml:space="preserve"> - акт, составленный по результатам камеральной, выездной проверки, ревизии; заключение, составленное по результатам проведения обследований. </w:t>
      </w:r>
      <w:proofErr w:type="gramStart"/>
      <w:r w:rsidRPr="00803820">
        <w:rPr>
          <w:rFonts w:ascii="Times New Roman" w:hAnsi="Times New Roman" w:cs="Times New Roman"/>
        </w:rPr>
        <w:t>Нарушение - установленный факт несоответствия деятельности объекта контроля требованиям законодательных и (или) нормативных правовых актов Российской Федерации, регламентирующих его деятельность в части, подлежащей внутреннему муниципальному финансового контролю.</w:t>
      </w:r>
      <w:proofErr w:type="gramEnd"/>
    </w:p>
    <w:p w:rsidR="009D6F5C" w:rsidRDefault="00D54234" w:rsidP="009D6F5C">
      <w:pPr>
        <w:spacing w:after="1019"/>
        <w:jc w:val="both"/>
        <w:rPr>
          <w:rFonts w:ascii="Times New Roman" w:hAnsi="Times New Roman" w:cs="Times New Roman"/>
        </w:rPr>
      </w:pPr>
      <w:proofErr w:type="gramStart"/>
      <w:r w:rsidRPr="00803820">
        <w:rPr>
          <w:rFonts w:ascii="Times New Roman" w:hAnsi="Times New Roman" w:cs="Times New Roman"/>
          <w:b/>
        </w:rPr>
        <w:t>Недостаток</w:t>
      </w:r>
      <w:r w:rsidRPr="00803820">
        <w:rPr>
          <w:rFonts w:ascii="Times New Roman" w:hAnsi="Times New Roman" w:cs="Times New Roman"/>
        </w:rPr>
        <w:t xml:space="preserve"> - установленный факт в деятельности объекта контроля, способный оказать негативное влияние на деятельность объекта контроля, в том числе на ее эффективность, не являющийся нарушением законодательных и иных нормативных правовых актов Российской Федерации, регламентирующих его деятельность в части, подлежащей внутреннему муниципальному финансового контролю.</w:t>
      </w:r>
      <w:bookmarkStart w:id="3" w:name="bookmark3"/>
      <w:proofErr w:type="gramEnd"/>
    </w:p>
    <w:p w:rsidR="00D54234" w:rsidRPr="009D6F5C" w:rsidRDefault="00D54234" w:rsidP="009D6F5C">
      <w:pPr>
        <w:spacing w:after="1019"/>
        <w:jc w:val="both"/>
        <w:rPr>
          <w:rFonts w:ascii="Times New Roman" w:hAnsi="Times New Roman" w:cs="Times New Roman"/>
        </w:rPr>
      </w:pPr>
      <w:r w:rsidRPr="009D6F5C">
        <w:rPr>
          <w:rFonts w:ascii="Times New Roman" w:hAnsi="Times New Roman" w:cs="Times New Roman"/>
        </w:rPr>
        <w:t>Основные положения организации контрольных мероприятий</w:t>
      </w:r>
      <w:bookmarkEnd w:id="3"/>
    </w:p>
    <w:p w:rsidR="00D54234" w:rsidRPr="00803820" w:rsidRDefault="00D54234" w:rsidP="00D54234">
      <w:pPr>
        <w:numPr>
          <w:ilvl w:val="1"/>
          <w:numId w:val="1"/>
        </w:numPr>
        <w:tabs>
          <w:tab w:val="left" w:pos="478"/>
        </w:tabs>
        <w:spacing w:line="313" w:lineRule="exact"/>
        <w:jc w:val="both"/>
        <w:rPr>
          <w:rFonts w:ascii="Times New Roman" w:hAnsi="Times New Roman" w:cs="Times New Roman"/>
        </w:rPr>
      </w:pPr>
      <w:proofErr w:type="gramStart"/>
      <w:r w:rsidRPr="00803820">
        <w:rPr>
          <w:rFonts w:ascii="Times New Roman" w:hAnsi="Times New Roman" w:cs="Times New Roman"/>
        </w:rPr>
        <w:t>Контрольные мероприятия проводятся в отношении следующих объектов контроля: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муниципальные учреждения.</w:t>
      </w:r>
      <w:proofErr w:type="gramEnd"/>
    </w:p>
    <w:p w:rsidR="00D54234" w:rsidRPr="00803820" w:rsidRDefault="00D54234" w:rsidP="00D54234">
      <w:pPr>
        <w:ind w:left="400"/>
        <w:jc w:val="both"/>
        <w:rPr>
          <w:rFonts w:ascii="Times New Roman" w:hAnsi="Times New Roman" w:cs="Times New Roman"/>
        </w:rPr>
      </w:pPr>
      <w:r w:rsidRPr="00803820">
        <w:rPr>
          <w:rFonts w:ascii="Times New Roman" w:hAnsi="Times New Roman" w:cs="Times New Roman"/>
        </w:rPr>
        <w:t xml:space="preserve">Предметом контрольной деятельности при осуществлении контрольных мероприятий является: </w:t>
      </w:r>
    </w:p>
    <w:p w:rsidR="00D54234" w:rsidRPr="00803820" w:rsidRDefault="00D54234" w:rsidP="00D54234">
      <w:pPr>
        <w:jc w:val="both"/>
        <w:rPr>
          <w:rFonts w:ascii="Times New Roman" w:hAnsi="Times New Roman" w:cs="Times New Roman"/>
        </w:rPr>
      </w:pPr>
      <w:r w:rsidRPr="00803820">
        <w:rPr>
          <w:rFonts w:ascii="Times New Roman" w:hAnsi="Times New Roman" w:cs="Times New Roman"/>
        </w:rPr>
        <w:t>- соблюдение объектами контроля Бюджетного законодательства Российской Федерации и иных нормативных правовых актов, регулирующих бюджетные правоотношения, при использовании средств местного бюджета;</w:t>
      </w:r>
    </w:p>
    <w:p w:rsidR="00D54234" w:rsidRPr="00803820" w:rsidRDefault="00D54234" w:rsidP="00D54234">
      <w:pPr>
        <w:jc w:val="both"/>
        <w:rPr>
          <w:rFonts w:ascii="Times New Roman" w:hAnsi="Times New Roman" w:cs="Times New Roman"/>
        </w:rPr>
      </w:pPr>
      <w:r w:rsidRPr="00803820">
        <w:rPr>
          <w:rFonts w:ascii="Times New Roman" w:hAnsi="Times New Roman" w:cs="Times New Roman"/>
        </w:rPr>
        <w:t>- полнота и достоверность отчетности объектов контроля о реализации муниципальных программ, в том числе отчетности об исполнении муниципальных заданий.</w:t>
      </w:r>
    </w:p>
    <w:p w:rsidR="00D54234" w:rsidRPr="00803820" w:rsidRDefault="00A71847" w:rsidP="00D54234">
      <w:pPr>
        <w:ind w:left="400"/>
        <w:jc w:val="both"/>
        <w:rPr>
          <w:rFonts w:ascii="Times New Roman" w:hAnsi="Times New Roman" w:cs="Times New Roman"/>
        </w:rPr>
      </w:pPr>
      <w:r>
        <w:rPr>
          <w:rFonts w:ascii="Times New Roman" w:hAnsi="Times New Roman" w:cs="Times New Roman"/>
        </w:rPr>
        <w:t>3.2.</w:t>
      </w:r>
      <w:r w:rsidR="00D54234" w:rsidRPr="00803820">
        <w:rPr>
          <w:rFonts w:ascii="Times New Roman" w:hAnsi="Times New Roman" w:cs="Times New Roman"/>
        </w:rPr>
        <w:t xml:space="preserve">Непосредственную организацию и проведение контрольных мероприятий в соответствии с Порядком контрольной деятельности, муниципальными правовыми актами и своими </w:t>
      </w:r>
      <w:r w:rsidR="00D54234" w:rsidRPr="00803820">
        <w:rPr>
          <w:rFonts w:ascii="Times New Roman" w:hAnsi="Times New Roman" w:cs="Times New Roman"/>
        </w:rPr>
        <w:lastRenderedPageBreak/>
        <w:t>должностными инструкциями осуществляют сотрудники иных отделов Финансового управления, при включении их в проверочную (ревизионную) группу.</w:t>
      </w:r>
    </w:p>
    <w:p w:rsidR="00D54234" w:rsidRPr="00803820" w:rsidRDefault="00D54234" w:rsidP="00D54234">
      <w:pPr>
        <w:ind w:left="400"/>
        <w:jc w:val="both"/>
        <w:rPr>
          <w:rFonts w:ascii="Times New Roman" w:hAnsi="Times New Roman" w:cs="Times New Roman"/>
        </w:rPr>
      </w:pPr>
      <w:r w:rsidRPr="00803820">
        <w:rPr>
          <w:rFonts w:ascii="Times New Roman" w:hAnsi="Times New Roman" w:cs="Times New Roman"/>
        </w:rPr>
        <w:t>Руководство проведением контрольного мероприятия и координацию действий участников проверочной (ревизионной) группы на объектах контроля осуществляет руководитель контрольного мероприятия.</w:t>
      </w:r>
    </w:p>
    <w:p w:rsidR="00D54234" w:rsidRPr="00803820" w:rsidRDefault="00D54234" w:rsidP="00D54234">
      <w:pPr>
        <w:numPr>
          <w:ilvl w:val="0"/>
          <w:numId w:val="2"/>
        </w:numPr>
        <w:tabs>
          <w:tab w:val="left" w:pos="875"/>
        </w:tabs>
        <w:spacing w:line="313" w:lineRule="exact"/>
        <w:ind w:left="400"/>
        <w:jc w:val="both"/>
        <w:rPr>
          <w:rFonts w:ascii="Times New Roman" w:hAnsi="Times New Roman" w:cs="Times New Roman"/>
        </w:rPr>
      </w:pPr>
      <w:r w:rsidRPr="00803820">
        <w:rPr>
          <w:rFonts w:ascii="Times New Roman" w:hAnsi="Times New Roman" w:cs="Times New Roman"/>
        </w:rPr>
        <w:t>Взаимодействие участников проверочной (ревизионной) группы с должностными лицами объекта контроля осуществляется с учетом прав и обязанностей участников проверочной (ревизионной) группы, прав и обязанностей объектов контроля, установленных Порядком контрольной деятельности.</w:t>
      </w:r>
    </w:p>
    <w:p w:rsidR="00D54234" w:rsidRPr="00803820" w:rsidRDefault="00D54234" w:rsidP="00D54234">
      <w:pPr>
        <w:ind w:left="400"/>
        <w:jc w:val="both"/>
        <w:rPr>
          <w:rFonts w:ascii="Times New Roman" w:hAnsi="Times New Roman" w:cs="Times New Roman"/>
        </w:rPr>
      </w:pPr>
      <w:r w:rsidRPr="00803820">
        <w:rPr>
          <w:rFonts w:ascii="Times New Roman" w:hAnsi="Times New Roman" w:cs="Times New Roman"/>
        </w:rPr>
        <w:t>В случае возникновения в ходе контрольного мероприятия конфликтной ситуации с должностными лицами объекта контроля участник проверочной (ревизионной) группы должен в устной или письменной форме изложить руководителю контрольного мероприятия суть данной ситуации. В случае возникновения конфликта с должностными лицами объекта контроля у руководителя контрольного мероприятия, руководитель контрольного мероприятия доводит сведения о нем начальнику финансового управления.</w:t>
      </w:r>
    </w:p>
    <w:p w:rsidR="00D54234" w:rsidRPr="00803820" w:rsidRDefault="00D54234" w:rsidP="00D54234">
      <w:pPr>
        <w:numPr>
          <w:ilvl w:val="0"/>
          <w:numId w:val="2"/>
        </w:numPr>
        <w:tabs>
          <w:tab w:val="left" w:pos="878"/>
        </w:tabs>
        <w:spacing w:line="313" w:lineRule="exact"/>
        <w:ind w:left="400"/>
        <w:jc w:val="both"/>
        <w:rPr>
          <w:rFonts w:ascii="Times New Roman" w:hAnsi="Times New Roman" w:cs="Times New Roman"/>
        </w:rPr>
      </w:pPr>
      <w:r w:rsidRPr="00803820">
        <w:rPr>
          <w:rFonts w:ascii="Times New Roman" w:hAnsi="Times New Roman" w:cs="Times New Roman"/>
        </w:rPr>
        <w:t>Настоящий Стандарт регламентирует проведение следующих этапов осуществления контрольного мероприятия:</w:t>
      </w:r>
    </w:p>
    <w:p w:rsidR="00D54234" w:rsidRPr="00803820" w:rsidRDefault="00D54234" w:rsidP="00D54234">
      <w:pPr>
        <w:ind w:left="400"/>
        <w:jc w:val="both"/>
        <w:rPr>
          <w:rFonts w:ascii="Times New Roman" w:hAnsi="Times New Roman" w:cs="Times New Roman"/>
        </w:rPr>
      </w:pPr>
      <w:r w:rsidRPr="00803820">
        <w:rPr>
          <w:rFonts w:ascii="Times New Roman" w:hAnsi="Times New Roman" w:cs="Times New Roman"/>
        </w:rPr>
        <w:t>- назначение контрольного мероприятия;</w:t>
      </w:r>
    </w:p>
    <w:p w:rsidR="00D54234" w:rsidRPr="00803820" w:rsidRDefault="00D54234" w:rsidP="00D54234">
      <w:pPr>
        <w:ind w:left="400" w:hanging="240"/>
        <w:jc w:val="both"/>
        <w:rPr>
          <w:rFonts w:ascii="Times New Roman" w:hAnsi="Times New Roman" w:cs="Times New Roman"/>
        </w:rPr>
      </w:pPr>
      <w:r w:rsidRPr="00803820">
        <w:rPr>
          <w:rFonts w:ascii="Times New Roman" w:hAnsi="Times New Roman" w:cs="Times New Roman"/>
        </w:rPr>
        <w:t xml:space="preserve">    - проведение контрольного мероприятия и оформление его результатов;</w:t>
      </w:r>
    </w:p>
    <w:p w:rsidR="00D54234" w:rsidRPr="00803820" w:rsidRDefault="00D54234" w:rsidP="00D54234">
      <w:pPr>
        <w:ind w:left="400"/>
        <w:jc w:val="both"/>
        <w:rPr>
          <w:rFonts w:ascii="Times New Roman" w:hAnsi="Times New Roman" w:cs="Times New Roman"/>
        </w:rPr>
      </w:pPr>
      <w:r w:rsidRPr="00803820">
        <w:rPr>
          <w:rFonts w:ascii="Times New Roman" w:hAnsi="Times New Roman" w:cs="Times New Roman"/>
        </w:rPr>
        <w:t>- реализация результатов проведения контрольного мероприятия.</w:t>
      </w:r>
    </w:p>
    <w:p w:rsidR="00D54234" w:rsidRPr="00803820" w:rsidRDefault="00D54234" w:rsidP="00D54234">
      <w:pPr>
        <w:numPr>
          <w:ilvl w:val="0"/>
          <w:numId w:val="2"/>
        </w:numPr>
        <w:tabs>
          <w:tab w:val="left" w:pos="886"/>
        </w:tabs>
        <w:spacing w:line="313" w:lineRule="exact"/>
        <w:ind w:left="400"/>
        <w:jc w:val="both"/>
        <w:rPr>
          <w:rFonts w:ascii="Times New Roman" w:hAnsi="Times New Roman" w:cs="Times New Roman"/>
        </w:rPr>
      </w:pPr>
      <w:r w:rsidRPr="00803820">
        <w:rPr>
          <w:rFonts w:ascii="Times New Roman" w:hAnsi="Times New Roman" w:cs="Times New Roman"/>
        </w:rPr>
        <w:t>В ходе проведения контрольного мероприятия формируется рабочая документация. Документы, подготавливаемые либо получаемые в ходе проведения контрольного мероприятия, должны быть составлены с учетом полноты и подробности, которые необходимы и достаточны для обеспечения раскрытия полной информации о содержании проведенного контрольного мероприятия и выводов по его результатам. Объем рабочей документации по каждому контрольному мероприятию определяет руководитель контрольного мероприятия.</w:t>
      </w:r>
    </w:p>
    <w:p w:rsidR="00D54234" w:rsidRPr="00803820" w:rsidRDefault="00D54234" w:rsidP="00D54234">
      <w:pPr>
        <w:ind w:left="400"/>
        <w:jc w:val="both"/>
        <w:rPr>
          <w:rFonts w:ascii="Times New Roman" w:hAnsi="Times New Roman" w:cs="Times New Roman"/>
        </w:rPr>
      </w:pPr>
      <w:r w:rsidRPr="00803820">
        <w:rPr>
          <w:rFonts w:ascii="Times New Roman" w:hAnsi="Times New Roman" w:cs="Times New Roman"/>
        </w:rPr>
        <w:t xml:space="preserve">Срок представления документов и информации для проведения контрольного мероприятия устанавливается в направляемом объекту контроля запросе, исчисляется </w:t>
      </w:r>
      <w:proofErr w:type="gramStart"/>
      <w:r w:rsidRPr="00803820">
        <w:rPr>
          <w:rFonts w:ascii="Times New Roman" w:hAnsi="Times New Roman" w:cs="Times New Roman"/>
        </w:rPr>
        <w:t>с даты получения</w:t>
      </w:r>
      <w:proofErr w:type="gramEnd"/>
      <w:r w:rsidRPr="00803820">
        <w:rPr>
          <w:rFonts w:ascii="Times New Roman" w:hAnsi="Times New Roman" w:cs="Times New Roman"/>
        </w:rPr>
        <w:t xml:space="preserve"> такого запроса и не может составлять менее трех рабочих дней.</w:t>
      </w:r>
    </w:p>
    <w:p w:rsidR="00D54234" w:rsidRPr="00803820" w:rsidRDefault="00D54234" w:rsidP="00D54234">
      <w:pPr>
        <w:ind w:left="400"/>
        <w:jc w:val="both"/>
        <w:rPr>
          <w:rFonts w:ascii="Times New Roman" w:hAnsi="Times New Roman" w:cs="Times New Roman"/>
        </w:rPr>
      </w:pPr>
      <w:r w:rsidRPr="00803820">
        <w:rPr>
          <w:rFonts w:ascii="Times New Roman" w:hAnsi="Times New Roman" w:cs="Times New Roman"/>
        </w:rPr>
        <w:t>Документы и информация, необходимые для проведения контрольных мероприятий, представляются объектом контроля в подлиннике, или представляются их копии, заверенные руководителем объекта контроля либо лицом, его замещающим (далее - должностное лицо объекта контроля).</w:t>
      </w:r>
    </w:p>
    <w:p w:rsidR="00D54234" w:rsidRPr="00803820" w:rsidRDefault="00D54234" w:rsidP="00D54234">
      <w:pPr>
        <w:ind w:left="400"/>
        <w:jc w:val="both"/>
        <w:rPr>
          <w:rFonts w:ascii="Times New Roman" w:hAnsi="Times New Roman" w:cs="Times New Roman"/>
        </w:rPr>
      </w:pPr>
      <w:r w:rsidRPr="00803820">
        <w:rPr>
          <w:rFonts w:ascii="Times New Roman" w:hAnsi="Times New Roman" w:cs="Times New Roman"/>
        </w:rPr>
        <w:t>Конкретные требования к содержанию и форме рабочей документации, формируемой на каждом этапе контрольного мероприятия, приведены в соответствующих разделах настоящего Стандарта.</w:t>
      </w:r>
    </w:p>
    <w:p w:rsidR="00D54234" w:rsidRPr="00803820" w:rsidRDefault="00D54234" w:rsidP="00D54234">
      <w:pPr>
        <w:numPr>
          <w:ilvl w:val="0"/>
          <w:numId w:val="2"/>
        </w:numPr>
        <w:tabs>
          <w:tab w:val="left" w:pos="878"/>
        </w:tabs>
        <w:spacing w:line="313" w:lineRule="exact"/>
        <w:ind w:left="400"/>
        <w:jc w:val="both"/>
        <w:rPr>
          <w:rFonts w:ascii="Times New Roman" w:hAnsi="Times New Roman" w:cs="Times New Roman"/>
        </w:rPr>
      </w:pPr>
      <w:r w:rsidRPr="00803820">
        <w:rPr>
          <w:rFonts w:ascii="Times New Roman" w:hAnsi="Times New Roman" w:cs="Times New Roman"/>
        </w:rPr>
        <w:t>Документы, передача которых предусмотрена настоящим Стандартом, вручаются под роспись должностному лицу объекта контроля или направляются заказным почтовым отправлением с уведомлением о вручении или иным способом, свидетельствующим о дате его получения адреса том.</w:t>
      </w:r>
    </w:p>
    <w:p w:rsidR="00D54234" w:rsidRPr="00803820" w:rsidRDefault="00D54234" w:rsidP="00D54234">
      <w:pPr>
        <w:numPr>
          <w:ilvl w:val="0"/>
          <w:numId w:val="3"/>
        </w:numPr>
        <w:tabs>
          <w:tab w:val="left" w:pos="739"/>
        </w:tabs>
        <w:spacing w:line="313" w:lineRule="exact"/>
        <w:ind w:left="240"/>
        <w:jc w:val="both"/>
        <w:rPr>
          <w:rFonts w:ascii="Times New Roman" w:hAnsi="Times New Roman" w:cs="Times New Roman"/>
        </w:rPr>
      </w:pPr>
      <w:r w:rsidRPr="00803820">
        <w:rPr>
          <w:rFonts w:ascii="Times New Roman" w:hAnsi="Times New Roman" w:cs="Times New Roman"/>
        </w:rPr>
        <w:t>Основанием назначения планового контрольного мероприятия является включение объекта контроля в план контрольных мероприятий, утвержденный председателем администрации Эрзинского кожууна Республики Тыва.</w:t>
      </w:r>
    </w:p>
    <w:p w:rsidR="00D54234" w:rsidRPr="00803820" w:rsidRDefault="00D54234" w:rsidP="00D54234">
      <w:pPr>
        <w:numPr>
          <w:ilvl w:val="0"/>
          <w:numId w:val="3"/>
        </w:numPr>
        <w:tabs>
          <w:tab w:val="left" w:pos="739"/>
        </w:tabs>
        <w:spacing w:line="313" w:lineRule="exact"/>
        <w:ind w:left="240"/>
        <w:jc w:val="both"/>
        <w:rPr>
          <w:rFonts w:ascii="Times New Roman" w:hAnsi="Times New Roman" w:cs="Times New Roman"/>
        </w:rPr>
      </w:pPr>
      <w:r w:rsidRPr="00803820">
        <w:rPr>
          <w:rFonts w:ascii="Times New Roman" w:hAnsi="Times New Roman" w:cs="Times New Roman"/>
        </w:rPr>
        <w:t>Основанием назначения внепланового контрольного мероприятия является - наличие одного из следующих событий:</w:t>
      </w:r>
    </w:p>
    <w:p w:rsidR="00D54234" w:rsidRPr="00803820" w:rsidRDefault="00D54234" w:rsidP="00D54234">
      <w:pPr>
        <w:tabs>
          <w:tab w:val="left" w:pos="251"/>
        </w:tabs>
        <w:ind w:left="240"/>
        <w:jc w:val="both"/>
        <w:rPr>
          <w:rFonts w:ascii="Times New Roman" w:hAnsi="Times New Roman" w:cs="Times New Roman"/>
        </w:rPr>
      </w:pPr>
      <w:r w:rsidRPr="00803820">
        <w:rPr>
          <w:rFonts w:ascii="Times New Roman" w:hAnsi="Times New Roman" w:cs="Times New Roman"/>
        </w:rPr>
        <w:t>- распоряжение председателя администрации Эрзинского кожууна;</w:t>
      </w:r>
    </w:p>
    <w:p w:rsidR="00D54234" w:rsidRPr="00803820" w:rsidRDefault="00D54234" w:rsidP="00D54234">
      <w:pPr>
        <w:jc w:val="both"/>
        <w:rPr>
          <w:rFonts w:ascii="Times New Roman" w:hAnsi="Times New Roman" w:cs="Times New Roman"/>
        </w:rPr>
      </w:pPr>
      <w:r w:rsidRPr="00803820">
        <w:rPr>
          <w:rFonts w:ascii="Times New Roman" w:hAnsi="Times New Roman" w:cs="Times New Roman"/>
        </w:rPr>
        <w:t xml:space="preserve">    - приказ начальника финансового управления;</w:t>
      </w:r>
    </w:p>
    <w:p w:rsidR="00D54234" w:rsidRPr="00803820" w:rsidRDefault="00D54234" w:rsidP="00D54234">
      <w:pPr>
        <w:tabs>
          <w:tab w:val="left" w:pos="251"/>
        </w:tabs>
        <w:jc w:val="both"/>
        <w:rPr>
          <w:rFonts w:ascii="Times New Roman" w:hAnsi="Times New Roman" w:cs="Times New Roman"/>
        </w:rPr>
      </w:pPr>
      <w:r w:rsidRPr="00803820">
        <w:rPr>
          <w:rFonts w:ascii="Times New Roman" w:hAnsi="Times New Roman" w:cs="Times New Roman"/>
        </w:rPr>
        <w:t xml:space="preserve">    - обращение правоохранительных органов;</w:t>
      </w:r>
    </w:p>
    <w:p w:rsidR="00D54234" w:rsidRPr="00803820" w:rsidRDefault="00D54234" w:rsidP="00D54234">
      <w:pPr>
        <w:ind w:left="240"/>
        <w:jc w:val="both"/>
        <w:rPr>
          <w:rFonts w:ascii="Times New Roman" w:hAnsi="Times New Roman" w:cs="Times New Roman"/>
        </w:rPr>
      </w:pPr>
      <w:r w:rsidRPr="00803820">
        <w:rPr>
          <w:rFonts w:ascii="Times New Roman" w:hAnsi="Times New Roman" w:cs="Times New Roman"/>
        </w:rPr>
        <w:t xml:space="preserve">- поступлением информации о нарушении бюджетного законодательства Российской </w:t>
      </w:r>
      <w:r w:rsidRPr="00803820">
        <w:rPr>
          <w:rFonts w:ascii="Times New Roman" w:hAnsi="Times New Roman" w:cs="Times New Roman"/>
        </w:rPr>
        <w:lastRenderedPageBreak/>
        <w:t>Федерации и иных нормативных правовых актов, регулирующих бюджетные правоотношения;</w:t>
      </w:r>
    </w:p>
    <w:p w:rsidR="00D54234" w:rsidRPr="00803820" w:rsidRDefault="00D54234" w:rsidP="00D54234">
      <w:pPr>
        <w:tabs>
          <w:tab w:val="left" w:pos="251"/>
        </w:tabs>
        <w:jc w:val="both"/>
        <w:rPr>
          <w:rFonts w:ascii="Times New Roman" w:hAnsi="Times New Roman" w:cs="Times New Roman"/>
        </w:rPr>
      </w:pPr>
      <w:r w:rsidRPr="00803820">
        <w:rPr>
          <w:rFonts w:ascii="Times New Roman" w:hAnsi="Times New Roman" w:cs="Times New Roman"/>
        </w:rPr>
        <w:t xml:space="preserve">    - истечение срока исполнения представления (предписания), ранее выданного объекту контроля;</w:t>
      </w:r>
    </w:p>
    <w:p w:rsidR="00D54234" w:rsidRPr="00803820" w:rsidRDefault="00D54234" w:rsidP="00D54234">
      <w:pPr>
        <w:tabs>
          <w:tab w:val="left" w:pos="251"/>
        </w:tabs>
        <w:jc w:val="both"/>
        <w:rPr>
          <w:rFonts w:ascii="Times New Roman" w:hAnsi="Times New Roman" w:cs="Times New Roman"/>
        </w:rPr>
      </w:pPr>
      <w:r w:rsidRPr="00803820">
        <w:rPr>
          <w:rFonts w:ascii="Times New Roman" w:hAnsi="Times New Roman" w:cs="Times New Roman"/>
        </w:rPr>
        <w:t xml:space="preserve">    - наличием необходимости проведения встречной </w:t>
      </w:r>
      <w:proofErr w:type="gramStart"/>
      <w:r w:rsidRPr="00803820">
        <w:rPr>
          <w:rFonts w:ascii="Times New Roman" w:hAnsi="Times New Roman" w:cs="Times New Roman"/>
        </w:rPr>
        <w:t>проверки</w:t>
      </w:r>
      <w:proofErr w:type="gramEnd"/>
      <w:r w:rsidRPr="00803820">
        <w:rPr>
          <w:rFonts w:ascii="Times New Roman" w:hAnsi="Times New Roman" w:cs="Times New Roman"/>
        </w:rPr>
        <w:t xml:space="preserve"> в рамках проводимой камеральной,</w:t>
      </w:r>
    </w:p>
    <w:p w:rsidR="00D54234" w:rsidRPr="00803820" w:rsidRDefault="00D54234" w:rsidP="00D54234">
      <w:pPr>
        <w:tabs>
          <w:tab w:val="left" w:pos="251"/>
        </w:tabs>
        <w:ind w:left="240"/>
        <w:jc w:val="both"/>
        <w:rPr>
          <w:rFonts w:ascii="Times New Roman" w:hAnsi="Times New Roman" w:cs="Times New Roman"/>
        </w:rPr>
      </w:pPr>
      <w:r w:rsidRPr="00803820">
        <w:rPr>
          <w:rFonts w:ascii="Times New Roman" w:hAnsi="Times New Roman" w:cs="Times New Roman"/>
        </w:rPr>
        <w:t>- выездной проверки (ревизии), в случаях установления и (или) подтверждения фактов, связанных с деятельностью объекта контроля проводимой камеральной, выездной проверки (ревизии).</w:t>
      </w:r>
    </w:p>
    <w:p w:rsidR="00D54234" w:rsidRPr="00803820" w:rsidRDefault="00D54234" w:rsidP="00D54234">
      <w:pPr>
        <w:ind w:left="240"/>
        <w:jc w:val="both"/>
        <w:rPr>
          <w:rFonts w:ascii="Times New Roman" w:hAnsi="Times New Roman" w:cs="Times New Roman"/>
        </w:rPr>
      </w:pPr>
      <w:proofErr w:type="gramStart"/>
      <w:r w:rsidRPr="00803820">
        <w:rPr>
          <w:rFonts w:ascii="Times New Roman" w:hAnsi="Times New Roman" w:cs="Times New Roman"/>
        </w:rPr>
        <w:t xml:space="preserve">В случае истечения срока исполнения представления (предписания), ранее выданного объекту контроля, либо по результатам рассмотрения Акта контрольного мероприятия и иной рабочей документации контрольного мероприятия, решение о назначении внеплановой проверки (ревизии) принимается Финансовым управлением в срок не более 30 рабочих дней с даты истечения срока исполнения предписания (представления), либо представления на рассмотрение Акта контрольного мероприятия и иной рабочей документации контрольного мероприятия. </w:t>
      </w:r>
      <w:proofErr w:type="gramEnd"/>
    </w:p>
    <w:p w:rsidR="00D54234" w:rsidRPr="00803820" w:rsidRDefault="00D54234" w:rsidP="00D54234">
      <w:pPr>
        <w:ind w:left="240"/>
        <w:jc w:val="both"/>
        <w:rPr>
          <w:rFonts w:ascii="Times New Roman" w:hAnsi="Times New Roman" w:cs="Times New Roman"/>
        </w:rPr>
      </w:pPr>
      <w:r w:rsidRPr="00803820">
        <w:rPr>
          <w:rFonts w:ascii="Times New Roman" w:hAnsi="Times New Roman" w:cs="Times New Roman"/>
        </w:rPr>
        <w:t>Принятие решения Финансовым управлением о назначении внепланового контрольного мероприятия на основании распоряжения председателя администрации кожууна</w:t>
      </w:r>
      <w:proofErr w:type="gramStart"/>
      <w:r w:rsidRPr="00803820">
        <w:rPr>
          <w:rFonts w:ascii="Times New Roman" w:hAnsi="Times New Roman" w:cs="Times New Roman"/>
        </w:rPr>
        <w:t xml:space="preserve"> ,</w:t>
      </w:r>
      <w:proofErr w:type="gramEnd"/>
      <w:r w:rsidRPr="00803820">
        <w:rPr>
          <w:rFonts w:ascii="Times New Roman" w:hAnsi="Times New Roman" w:cs="Times New Roman"/>
        </w:rPr>
        <w:t xml:space="preserve"> либо обращения правоохранительных органов должно быть принято в сроки, установленные в распоряжении председателя администрации кожууна, либо обращении правоохранительных органов или не позднее 30 календарных дней со дня их поступления.</w:t>
      </w:r>
    </w:p>
    <w:p w:rsidR="00D54234" w:rsidRPr="00803820" w:rsidRDefault="00D54234" w:rsidP="00D54234">
      <w:pPr>
        <w:numPr>
          <w:ilvl w:val="0"/>
          <w:numId w:val="3"/>
        </w:numPr>
        <w:tabs>
          <w:tab w:val="left" w:pos="739"/>
        </w:tabs>
        <w:spacing w:line="313" w:lineRule="exact"/>
        <w:ind w:left="240"/>
        <w:jc w:val="both"/>
        <w:rPr>
          <w:rFonts w:ascii="Times New Roman" w:hAnsi="Times New Roman" w:cs="Times New Roman"/>
        </w:rPr>
      </w:pPr>
      <w:r w:rsidRPr="00803820">
        <w:rPr>
          <w:rFonts w:ascii="Times New Roman" w:hAnsi="Times New Roman" w:cs="Times New Roman"/>
        </w:rPr>
        <w:t>Процедура назначения контрольного мероприятия должна быть завершена не позднее, чем за один рабочий день до даты начала контрольного мероприятия.</w:t>
      </w:r>
    </w:p>
    <w:p w:rsidR="00D54234" w:rsidRPr="00803820" w:rsidRDefault="00D54234" w:rsidP="00D54234">
      <w:pPr>
        <w:numPr>
          <w:ilvl w:val="0"/>
          <w:numId w:val="3"/>
        </w:numPr>
        <w:tabs>
          <w:tab w:val="left" w:pos="739"/>
        </w:tabs>
        <w:spacing w:line="313" w:lineRule="exact"/>
        <w:ind w:left="240"/>
        <w:jc w:val="both"/>
        <w:rPr>
          <w:rFonts w:ascii="Times New Roman" w:hAnsi="Times New Roman" w:cs="Times New Roman"/>
        </w:rPr>
      </w:pPr>
      <w:r w:rsidRPr="00803820">
        <w:rPr>
          <w:rFonts w:ascii="Times New Roman" w:hAnsi="Times New Roman" w:cs="Times New Roman"/>
        </w:rPr>
        <w:t>Назначение контрольного мероприятия предусматривает издание Приказа о контрольном мероприятии и оформление программы контрольного мероприятия (далее - Программа).</w:t>
      </w:r>
    </w:p>
    <w:p w:rsidR="00D54234" w:rsidRPr="00803820" w:rsidRDefault="00D54234" w:rsidP="00D54234">
      <w:pPr>
        <w:numPr>
          <w:ilvl w:val="0"/>
          <w:numId w:val="3"/>
        </w:numPr>
        <w:tabs>
          <w:tab w:val="left" w:pos="739"/>
        </w:tabs>
        <w:spacing w:line="313" w:lineRule="exact"/>
        <w:ind w:left="240"/>
        <w:jc w:val="both"/>
        <w:rPr>
          <w:rFonts w:ascii="Times New Roman" w:hAnsi="Times New Roman" w:cs="Times New Roman"/>
        </w:rPr>
      </w:pPr>
      <w:r w:rsidRPr="00803820">
        <w:rPr>
          <w:rFonts w:ascii="Times New Roman" w:hAnsi="Times New Roman" w:cs="Times New Roman"/>
        </w:rPr>
        <w:t>Издание Приказа о контрольном мероприятии.</w:t>
      </w:r>
    </w:p>
    <w:p w:rsidR="00D54234" w:rsidRPr="00803820" w:rsidRDefault="00D54234" w:rsidP="00D54234">
      <w:pPr>
        <w:numPr>
          <w:ilvl w:val="0"/>
          <w:numId w:val="4"/>
        </w:numPr>
        <w:tabs>
          <w:tab w:val="left" w:pos="923"/>
        </w:tabs>
        <w:spacing w:line="313" w:lineRule="exact"/>
        <w:ind w:left="240"/>
        <w:jc w:val="both"/>
        <w:rPr>
          <w:rFonts w:ascii="Times New Roman" w:hAnsi="Times New Roman" w:cs="Times New Roman"/>
        </w:rPr>
      </w:pPr>
      <w:r w:rsidRPr="00803820">
        <w:rPr>
          <w:rFonts w:ascii="Times New Roman" w:hAnsi="Times New Roman" w:cs="Times New Roman"/>
        </w:rPr>
        <w:t>Подготовка проекта Приказа о контрольном мероприятии организуется контролером - ревизором финансового управления администрации Эрзинского кожууна.</w:t>
      </w:r>
    </w:p>
    <w:p w:rsidR="00D54234" w:rsidRPr="00803820" w:rsidRDefault="00D54234" w:rsidP="00D54234">
      <w:pPr>
        <w:ind w:left="240"/>
        <w:jc w:val="both"/>
        <w:rPr>
          <w:rFonts w:ascii="Times New Roman" w:hAnsi="Times New Roman" w:cs="Times New Roman"/>
        </w:rPr>
      </w:pPr>
      <w:r w:rsidRPr="00803820">
        <w:rPr>
          <w:rFonts w:ascii="Times New Roman" w:hAnsi="Times New Roman" w:cs="Times New Roman"/>
        </w:rPr>
        <w:t xml:space="preserve">Проект Приказа о контрольном мероприятии подготавливается по форме, установленной приложением </w:t>
      </w:r>
      <w:r w:rsidRPr="00803820">
        <w:rPr>
          <w:rFonts w:ascii="Times New Roman" w:hAnsi="Times New Roman" w:cs="Times New Roman"/>
          <w:lang w:val="en-US" w:eastAsia="en-US" w:bidi="en-US"/>
        </w:rPr>
        <w:t>N</w:t>
      </w:r>
      <w:r w:rsidRPr="00803820">
        <w:rPr>
          <w:rFonts w:ascii="Times New Roman" w:hAnsi="Times New Roman" w:cs="Times New Roman"/>
          <w:lang w:eastAsia="en-US" w:bidi="en-US"/>
        </w:rPr>
        <w:t xml:space="preserve"> </w:t>
      </w:r>
      <w:r w:rsidRPr="00803820">
        <w:rPr>
          <w:rFonts w:ascii="Times New Roman" w:hAnsi="Times New Roman" w:cs="Times New Roman"/>
        </w:rPr>
        <w:t>1 к настоящему Стандарту.</w:t>
      </w:r>
    </w:p>
    <w:p w:rsidR="00D54234" w:rsidRPr="00803820" w:rsidRDefault="00D54234" w:rsidP="00D54234">
      <w:pPr>
        <w:ind w:left="240"/>
        <w:jc w:val="both"/>
        <w:rPr>
          <w:rFonts w:ascii="Times New Roman" w:hAnsi="Times New Roman" w:cs="Times New Roman"/>
        </w:rPr>
      </w:pPr>
      <w:r w:rsidRPr="00803820">
        <w:rPr>
          <w:rFonts w:ascii="Times New Roman" w:hAnsi="Times New Roman" w:cs="Times New Roman"/>
        </w:rPr>
        <w:t>Метод осуществления контрольной деятельности, состав проверочной (ревизионной) группы, срок проведения контрольного мероприятия устанавливается исходя из темы контрольного мероприятия, объема предстоящих контрольных действий, особенностей финансово</w:t>
      </w:r>
      <w:r w:rsidRPr="00803820">
        <w:rPr>
          <w:rFonts w:ascii="Times New Roman" w:hAnsi="Times New Roman" w:cs="Times New Roman"/>
        </w:rPr>
        <w:softHyphen/>
        <w:t xml:space="preserve"> - хозяйственной деятельности объекта контроля.</w:t>
      </w:r>
    </w:p>
    <w:p w:rsidR="00D54234" w:rsidRPr="00803820" w:rsidRDefault="00D54234" w:rsidP="00D54234">
      <w:pPr>
        <w:ind w:left="240"/>
        <w:jc w:val="both"/>
        <w:rPr>
          <w:rFonts w:ascii="Times New Roman" w:hAnsi="Times New Roman" w:cs="Times New Roman"/>
        </w:rPr>
      </w:pPr>
      <w:r w:rsidRPr="00803820">
        <w:rPr>
          <w:rFonts w:ascii="Times New Roman" w:hAnsi="Times New Roman" w:cs="Times New Roman"/>
        </w:rPr>
        <w:t>При необходимости для проведения контрольного мероприятия могут привлекаться специалисты Финансового управления.</w:t>
      </w:r>
    </w:p>
    <w:p w:rsidR="00D54234" w:rsidRPr="00803820" w:rsidRDefault="00D54234" w:rsidP="00D54234">
      <w:pPr>
        <w:numPr>
          <w:ilvl w:val="0"/>
          <w:numId w:val="3"/>
        </w:numPr>
        <w:tabs>
          <w:tab w:val="left" w:pos="739"/>
        </w:tabs>
        <w:spacing w:line="313" w:lineRule="exact"/>
        <w:ind w:left="240"/>
        <w:jc w:val="both"/>
        <w:rPr>
          <w:rFonts w:ascii="Times New Roman" w:hAnsi="Times New Roman" w:cs="Times New Roman"/>
        </w:rPr>
      </w:pPr>
      <w:r w:rsidRPr="00803820">
        <w:rPr>
          <w:rFonts w:ascii="Times New Roman" w:hAnsi="Times New Roman" w:cs="Times New Roman"/>
        </w:rPr>
        <w:t>Оформление Программы</w:t>
      </w:r>
    </w:p>
    <w:p w:rsidR="00D54234" w:rsidRPr="00803820" w:rsidRDefault="00D54234" w:rsidP="00D54234">
      <w:pPr>
        <w:numPr>
          <w:ilvl w:val="0"/>
          <w:numId w:val="5"/>
        </w:numPr>
        <w:tabs>
          <w:tab w:val="left" w:pos="923"/>
        </w:tabs>
        <w:spacing w:line="313" w:lineRule="exact"/>
        <w:ind w:left="240"/>
        <w:jc w:val="both"/>
        <w:rPr>
          <w:rFonts w:ascii="Times New Roman" w:hAnsi="Times New Roman" w:cs="Times New Roman"/>
        </w:rPr>
      </w:pPr>
      <w:r w:rsidRPr="00803820">
        <w:rPr>
          <w:rFonts w:ascii="Times New Roman" w:hAnsi="Times New Roman" w:cs="Times New Roman"/>
        </w:rPr>
        <w:t>Руководитель контрольного мероприятия на основании Приказа о контрольном мероприятии осуществляет подготовку Программы.</w:t>
      </w:r>
    </w:p>
    <w:p w:rsidR="00D54234" w:rsidRPr="00803820" w:rsidRDefault="00D54234" w:rsidP="00D54234">
      <w:pPr>
        <w:numPr>
          <w:ilvl w:val="0"/>
          <w:numId w:val="5"/>
        </w:numPr>
        <w:tabs>
          <w:tab w:val="left" w:pos="923"/>
        </w:tabs>
        <w:spacing w:line="313" w:lineRule="exact"/>
        <w:ind w:left="240"/>
        <w:jc w:val="both"/>
        <w:rPr>
          <w:rFonts w:ascii="Times New Roman" w:hAnsi="Times New Roman" w:cs="Times New Roman"/>
        </w:rPr>
      </w:pPr>
      <w:r w:rsidRPr="00803820">
        <w:rPr>
          <w:rFonts w:ascii="Times New Roman" w:hAnsi="Times New Roman" w:cs="Times New Roman"/>
        </w:rPr>
        <w:t>При подготовке Программы:</w:t>
      </w:r>
    </w:p>
    <w:p w:rsidR="00D54234" w:rsidRPr="00803820" w:rsidRDefault="00D54234" w:rsidP="00D54234">
      <w:pPr>
        <w:spacing w:line="240" w:lineRule="exact"/>
        <w:ind w:left="240"/>
        <w:jc w:val="both"/>
        <w:rPr>
          <w:rFonts w:ascii="Times New Roman" w:hAnsi="Times New Roman" w:cs="Times New Roman"/>
        </w:rPr>
      </w:pPr>
      <w:r w:rsidRPr="00803820">
        <w:rPr>
          <w:rFonts w:ascii="Times New Roman" w:hAnsi="Times New Roman" w:cs="Times New Roman"/>
        </w:rPr>
        <w:t xml:space="preserve">- осуществляется сбор и анализ информации об объекте контроля, в том числе информации о </w:t>
      </w:r>
    </w:p>
    <w:p w:rsidR="00D54234" w:rsidRPr="00803820" w:rsidRDefault="00D54234" w:rsidP="00D54234">
      <w:pPr>
        <w:spacing w:line="240" w:lineRule="exact"/>
        <w:ind w:left="240"/>
        <w:jc w:val="both"/>
        <w:rPr>
          <w:rFonts w:ascii="Times New Roman" w:hAnsi="Times New Roman" w:cs="Times New Roman"/>
        </w:rPr>
      </w:pPr>
      <w:r w:rsidRPr="00803820">
        <w:rPr>
          <w:rFonts w:ascii="Times New Roman" w:hAnsi="Times New Roman" w:cs="Times New Roman"/>
        </w:rPr>
        <w:t>проверки направлений деятельности объекта контроля;</w:t>
      </w:r>
    </w:p>
    <w:p w:rsidR="00D54234" w:rsidRPr="00803820" w:rsidRDefault="00D54234" w:rsidP="00D54234">
      <w:pPr>
        <w:tabs>
          <w:tab w:val="left" w:leader="underscore" w:pos="241"/>
        </w:tabs>
        <w:jc w:val="both"/>
        <w:rPr>
          <w:rFonts w:ascii="Times New Roman" w:hAnsi="Times New Roman" w:cs="Times New Roman"/>
        </w:rPr>
      </w:pPr>
      <w:r w:rsidRPr="00803820">
        <w:rPr>
          <w:rFonts w:ascii="Times New Roman" w:hAnsi="Times New Roman" w:cs="Times New Roman"/>
        </w:rPr>
        <w:t xml:space="preserve">    - составляется Рабочий план (при необходимости);</w:t>
      </w:r>
    </w:p>
    <w:p w:rsidR="00D54234" w:rsidRPr="00803820" w:rsidRDefault="00D54234" w:rsidP="00D54234">
      <w:pPr>
        <w:ind w:left="320" w:hanging="320"/>
        <w:jc w:val="both"/>
        <w:rPr>
          <w:rFonts w:ascii="Times New Roman" w:hAnsi="Times New Roman" w:cs="Times New Roman"/>
        </w:rPr>
      </w:pPr>
      <w:r w:rsidRPr="00803820">
        <w:rPr>
          <w:rFonts w:ascii="Times New Roman" w:hAnsi="Times New Roman" w:cs="Times New Roman"/>
        </w:rPr>
        <w:t xml:space="preserve">    - изучаются нормативные правовые акты по проверяемому направлению финансирования, отчетные и статистические данные и другие материалы, касающиеся предмета контрольной деятельности.</w:t>
      </w:r>
    </w:p>
    <w:p w:rsidR="00D54234" w:rsidRPr="00803820" w:rsidRDefault="00D54234" w:rsidP="00D54234">
      <w:pPr>
        <w:numPr>
          <w:ilvl w:val="0"/>
          <w:numId w:val="5"/>
        </w:numPr>
        <w:tabs>
          <w:tab w:val="left" w:pos="991"/>
        </w:tabs>
        <w:spacing w:line="313" w:lineRule="exact"/>
        <w:ind w:left="320"/>
        <w:jc w:val="both"/>
        <w:rPr>
          <w:rFonts w:ascii="Times New Roman" w:hAnsi="Times New Roman" w:cs="Times New Roman"/>
        </w:rPr>
      </w:pPr>
      <w:r w:rsidRPr="00803820">
        <w:rPr>
          <w:rFonts w:ascii="Times New Roman" w:hAnsi="Times New Roman" w:cs="Times New Roman"/>
        </w:rPr>
        <w:t>Программа должна содержать следующие реквизиты:</w:t>
      </w:r>
    </w:p>
    <w:p w:rsidR="00D54234" w:rsidRPr="00803820" w:rsidRDefault="00D54234" w:rsidP="00D54234">
      <w:pPr>
        <w:ind w:left="320"/>
        <w:jc w:val="both"/>
        <w:rPr>
          <w:rFonts w:ascii="Times New Roman" w:hAnsi="Times New Roman" w:cs="Times New Roman"/>
        </w:rPr>
      </w:pPr>
      <w:r w:rsidRPr="00803820">
        <w:rPr>
          <w:rFonts w:ascii="Times New Roman" w:hAnsi="Times New Roman" w:cs="Times New Roman"/>
        </w:rPr>
        <w:t>- наименование объекта (объектов) контроля;</w:t>
      </w:r>
    </w:p>
    <w:p w:rsidR="00D54234" w:rsidRPr="00803820" w:rsidRDefault="00D54234" w:rsidP="00D54234">
      <w:pPr>
        <w:ind w:left="320" w:hanging="320"/>
        <w:jc w:val="both"/>
        <w:rPr>
          <w:rFonts w:ascii="Times New Roman" w:hAnsi="Times New Roman" w:cs="Times New Roman"/>
        </w:rPr>
      </w:pPr>
      <w:r w:rsidRPr="00803820">
        <w:rPr>
          <w:rFonts w:ascii="Times New Roman" w:hAnsi="Times New Roman" w:cs="Times New Roman"/>
        </w:rPr>
        <w:t xml:space="preserve">     - метод осуществления контрольной деятельности (камеральная или выездная (встречная) проверка, ревизия, обследование);</w:t>
      </w:r>
    </w:p>
    <w:p w:rsidR="00D54234" w:rsidRPr="00803820" w:rsidRDefault="00D54234" w:rsidP="00D54234">
      <w:pPr>
        <w:jc w:val="both"/>
        <w:rPr>
          <w:rFonts w:ascii="Times New Roman" w:hAnsi="Times New Roman" w:cs="Times New Roman"/>
        </w:rPr>
      </w:pPr>
      <w:r w:rsidRPr="00803820">
        <w:rPr>
          <w:rFonts w:ascii="Times New Roman" w:hAnsi="Times New Roman" w:cs="Times New Roman"/>
        </w:rPr>
        <w:t xml:space="preserve">     - тему контрольного мероприятия;</w:t>
      </w:r>
    </w:p>
    <w:p w:rsidR="00D54234" w:rsidRPr="00803820" w:rsidRDefault="00D54234" w:rsidP="00D54234">
      <w:pPr>
        <w:ind w:left="320"/>
        <w:jc w:val="both"/>
        <w:rPr>
          <w:rFonts w:ascii="Times New Roman" w:hAnsi="Times New Roman" w:cs="Times New Roman"/>
        </w:rPr>
      </w:pPr>
      <w:r w:rsidRPr="00803820">
        <w:rPr>
          <w:rFonts w:ascii="Times New Roman" w:hAnsi="Times New Roman" w:cs="Times New Roman"/>
        </w:rPr>
        <w:t>- перечень основных вопросов, подлежащих изучению в ходе контрольного мероприятия, с их распределением между участниками проверочной (ревизионной) группы.</w:t>
      </w:r>
    </w:p>
    <w:p w:rsidR="00D54234" w:rsidRPr="00803820" w:rsidRDefault="00D54234" w:rsidP="00D54234">
      <w:pPr>
        <w:ind w:left="320"/>
        <w:jc w:val="both"/>
        <w:rPr>
          <w:rFonts w:ascii="Times New Roman" w:hAnsi="Times New Roman" w:cs="Times New Roman"/>
        </w:rPr>
      </w:pPr>
      <w:r w:rsidRPr="00803820">
        <w:rPr>
          <w:rFonts w:ascii="Times New Roman" w:hAnsi="Times New Roman" w:cs="Times New Roman"/>
        </w:rPr>
        <w:lastRenderedPageBreak/>
        <w:t xml:space="preserve">Программа составляется по </w:t>
      </w:r>
      <w:proofErr w:type="gramStart"/>
      <w:r w:rsidRPr="00803820">
        <w:rPr>
          <w:rFonts w:ascii="Times New Roman" w:hAnsi="Times New Roman" w:cs="Times New Roman"/>
        </w:rPr>
        <w:t xml:space="preserve">форме, установленной приложением </w:t>
      </w:r>
      <w:r w:rsidRPr="00803820">
        <w:rPr>
          <w:rFonts w:ascii="Times New Roman" w:hAnsi="Times New Roman" w:cs="Times New Roman"/>
          <w:lang w:val="en-US" w:eastAsia="en-US" w:bidi="en-US"/>
        </w:rPr>
        <w:t>N</w:t>
      </w:r>
      <w:r w:rsidRPr="00803820">
        <w:rPr>
          <w:rFonts w:ascii="Times New Roman" w:hAnsi="Times New Roman" w:cs="Times New Roman"/>
          <w:lang w:eastAsia="en-US" w:bidi="en-US"/>
        </w:rPr>
        <w:t xml:space="preserve"> </w:t>
      </w:r>
      <w:r w:rsidRPr="00803820">
        <w:rPr>
          <w:rFonts w:ascii="Times New Roman" w:hAnsi="Times New Roman" w:cs="Times New Roman"/>
        </w:rPr>
        <w:t>2 к настоящему Стандарту и утверждается</w:t>
      </w:r>
      <w:proofErr w:type="gramEnd"/>
      <w:r w:rsidRPr="00803820">
        <w:rPr>
          <w:rFonts w:ascii="Times New Roman" w:hAnsi="Times New Roman" w:cs="Times New Roman"/>
        </w:rPr>
        <w:t xml:space="preserve"> начальником Финансового управления.</w:t>
      </w:r>
    </w:p>
    <w:p w:rsidR="00D54234" w:rsidRPr="00803820" w:rsidRDefault="00D54234" w:rsidP="00D54234">
      <w:pPr>
        <w:numPr>
          <w:ilvl w:val="0"/>
          <w:numId w:val="5"/>
        </w:numPr>
        <w:tabs>
          <w:tab w:val="left" w:pos="994"/>
        </w:tabs>
        <w:spacing w:line="313" w:lineRule="exact"/>
        <w:ind w:left="320"/>
        <w:jc w:val="both"/>
        <w:rPr>
          <w:rFonts w:ascii="Times New Roman" w:hAnsi="Times New Roman" w:cs="Times New Roman"/>
        </w:rPr>
      </w:pPr>
      <w:r w:rsidRPr="00803820">
        <w:rPr>
          <w:rFonts w:ascii="Times New Roman" w:hAnsi="Times New Roman" w:cs="Times New Roman"/>
        </w:rPr>
        <w:t>При необходимости Программа может быть изменена до начала или в ходе проведения контрольного мероприятия.</w:t>
      </w:r>
    </w:p>
    <w:p w:rsidR="00D54234" w:rsidRDefault="00D54234" w:rsidP="00ED6677">
      <w:pPr>
        <w:ind w:left="320" w:firstLine="388"/>
        <w:jc w:val="both"/>
        <w:rPr>
          <w:rFonts w:ascii="Times New Roman" w:hAnsi="Times New Roman" w:cs="Times New Roman"/>
        </w:rPr>
      </w:pPr>
      <w:r w:rsidRPr="00803820">
        <w:rPr>
          <w:rFonts w:ascii="Times New Roman" w:hAnsi="Times New Roman" w:cs="Times New Roman"/>
        </w:rPr>
        <w:t>Изменения в Программу вносятся на основании докладной записки руководителя контрольного мероприятия начальнику Финансового управления с изложением причин о необходимости внесения изменений.</w:t>
      </w:r>
      <w:r w:rsidR="00862DDE">
        <w:rPr>
          <w:rFonts w:ascii="Times New Roman" w:hAnsi="Times New Roman" w:cs="Times New Roman"/>
        </w:rPr>
        <w:t xml:space="preserve"> </w:t>
      </w:r>
      <w:r w:rsidRPr="00803820">
        <w:rPr>
          <w:rFonts w:ascii="Times New Roman" w:hAnsi="Times New Roman" w:cs="Times New Roman"/>
        </w:rPr>
        <w:t xml:space="preserve">Изменения в Программу оформляются отдельным документом, по </w:t>
      </w:r>
      <w:proofErr w:type="gramStart"/>
      <w:r w:rsidRPr="00803820">
        <w:rPr>
          <w:rFonts w:ascii="Times New Roman" w:hAnsi="Times New Roman" w:cs="Times New Roman"/>
        </w:rPr>
        <w:t xml:space="preserve">форме, установленной приложением </w:t>
      </w:r>
      <w:r w:rsidRPr="00803820">
        <w:rPr>
          <w:rFonts w:ascii="Times New Roman" w:hAnsi="Times New Roman" w:cs="Times New Roman"/>
          <w:lang w:val="en-US" w:eastAsia="en-US" w:bidi="en-US"/>
        </w:rPr>
        <w:t>N</w:t>
      </w:r>
      <w:r w:rsidRPr="00803820">
        <w:rPr>
          <w:rFonts w:ascii="Times New Roman" w:hAnsi="Times New Roman" w:cs="Times New Roman"/>
          <w:lang w:eastAsia="en-US" w:bidi="en-US"/>
        </w:rPr>
        <w:t xml:space="preserve"> </w:t>
      </w:r>
      <w:r w:rsidRPr="00803820">
        <w:rPr>
          <w:rFonts w:ascii="Times New Roman" w:hAnsi="Times New Roman" w:cs="Times New Roman"/>
        </w:rPr>
        <w:t>3 к настоящему Стандарту и утверждаются</w:t>
      </w:r>
      <w:proofErr w:type="gramEnd"/>
      <w:r w:rsidRPr="00803820">
        <w:rPr>
          <w:rFonts w:ascii="Times New Roman" w:hAnsi="Times New Roman" w:cs="Times New Roman"/>
        </w:rPr>
        <w:t xml:space="preserve"> начальником Финансового управления. Изменения в Программу являются неотъемлемой частью Программы.</w:t>
      </w:r>
    </w:p>
    <w:p w:rsidR="00862DDE" w:rsidRPr="00803820" w:rsidRDefault="00862DDE" w:rsidP="00862DDE">
      <w:pPr>
        <w:ind w:left="320"/>
        <w:jc w:val="both"/>
        <w:rPr>
          <w:rFonts w:ascii="Times New Roman" w:hAnsi="Times New Roman" w:cs="Times New Roman"/>
        </w:rPr>
      </w:pPr>
    </w:p>
    <w:p w:rsidR="00D54234" w:rsidRPr="00803820" w:rsidRDefault="00D54234" w:rsidP="00D54234">
      <w:pPr>
        <w:pStyle w:val="10"/>
        <w:keepNext/>
        <w:keepLines/>
        <w:numPr>
          <w:ilvl w:val="0"/>
          <w:numId w:val="6"/>
        </w:numPr>
        <w:shd w:val="clear" w:color="auto" w:fill="auto"/>
        <w:tabs>
          <w:tab w:val="left" w:pos="1667"/>
        </w:tabs>
        <w:spacing w:before="0" w:after="175" w:line="240" w:lineRule="exact"/>
        <w:ind w:left="1360"/>
        <w:jc w:val="both"/>
      </w:pPr>
      <w:bookmarkStart w:id="4" w:name="bookmark4"/>
      <w:r w:rsidRPr="00803820">
        <w:t>Проведение контрольного мероприятия и оформление его результатов</w:t>
      </w:r>
      <w:bookmarkEnd w:id="4"/>
    </w:p>
    <w:p w:rsidR="00D54234" w:rsidRPr="00803820" w:rsidRDefault="00D54234" w:rsidP="00D54234">
      <w:pPr>
        <w:numPr>
          <w:ilvl w:val="1"/>
          <w:numId w:val="6"/>
        </w:numPr>
        <w:tabs>
          <w:tab w:val="left" w:pos="803"/>
        </w:tabs>
        <w:spacing w:line="313" w:lineRule="exact"/>
        <w:ind w:left="320"/>
        <w:jc w:val="both"/>
        <w:rPr>
          <w:rFonts w:ascii="Times New Roman" w:hAnsi="Times New Roman" w:cs="Times New Roman"/>
        </w:rPr>
      </w:pPr>
      <w:r w:rsidRPr="00803820">
        <w:rPr>
          <w:rFonts w:ascii="Times New Roman" w:hAnsi="Times New Roman" w:cs="Times New Roman"/>
        </w:rPr>
        <w:t>Основанием для начала проведения контрольного мероприятия является наличие распоряжения председателя администрации, приказа о контрольном мероприятии и Программы.</w:t>
      </w:r>
    </w:p>
    <w:p w:rsidR="00D54234" w:rsidRPr="00803820" w:rsidRDefault="00D54234" w:rsidP="00D54234">
      <w:pPr>
        <w:numPr>
          <w:ilvl w:val="1"/>
          <w:numId w:val="6"/>
        </w:numPr>
        <w:tabs>
          <w:tab w:val="left" w:pos="807"/>
        </w:tabs>
        <w:spacing w:line="313" w:lineRule="exact"/>
        <w:ind w:left="320"/>
        <w:jc w:val="both"/>
        <w:rPr>
          <w:rFonts w:ascii="Times New Roman" w:hAnsi="Times New Roman" w:cs="Times New Roman"/>
        </w:rPr>
      </w:pPr>
      <w:r w:rsidRPr="00803820">
        <w:rPr>
          <w:rFonts w:ascii="Times New Roman" w:hAnsi="Times New Roman" w:cs="Times New Roman"/>
        </w:rPr>
        <w:t>Контрольные мероприятия, исходя из Приказа о контрольном мероприятии, проводятся методом проверки, ревизии или обследования.</w:t>
      </w:r>
    </w:p>
    <w:p w:rsidR="00D54234" w:rsidRPr="00803820" w:rsidRDefault="00D54234" w:rsidP="00D54234">
      <w:pPr>
        <w:ind w:left="320"/>
        <w:jc w:val="both"/>
        <w:rPr>
          <w:rFonts w:ascii="Times New Roman" w:hAnsi="Times New Roman" w:cs="Times New Roman"/>
        </w:rPr>
      </w:pPr>
      <w:r w:rsidRPr="00803820">
        <w:rPr>
          <w:rFonts w:ascii="Times New Roman" w:hAnsi="Times New Roman" w:cs="Times New Roman"/>
          <w:b/>
        </w:rPr>
        <w:t>Ревизией</w:t>
      </w:r>
      <w:r w:rsidRPr="00803820">
        <w:rPr>
          <w:rFonts w:ascii="Times New Roman" w:hAnsi="Times New Roman" w:cs="Times New Roman"/>
        </w:rPr>
        <w:t xml:space="preserve"> является контрольное мероприятие, которое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54234" w:rsidRPr="00803820" w:rsidRDefault="00D54234" w:rsidP="00D54234">
      <w:pPr>
        <w:ind w:left="320"/>
        <w:jc w:val="both"/>
        <w:rPr>
          <w:rFonts w:ascii="Times New Roman" w:hAnsi="Times New Roman" w:cs="Times New Roman"/>
        </w:rPr>
      </w:pPr>
      <w:r w:rsidRPr="00803820">
        <w:rPr>
          <w:rFonts w:ascii="Times New Roman" w:hAnsi="Times New Roman" w:cs="Times New Roman"/>
          <w:b/>
        </w:rPr>
        <w:t>Проверкой</w:t>
      </w:r>
      <w:r w:rsidRPr="00803820">
        <w:rPr>
          <w:rFonts w:ascii="Times New Roman" w:hAnsi="Times New Roman" w:cs="Times New Roman"/>
        </w:rPr>
        <w:t xml:space="preserve"> является контрольное мероприятие, которое выражается в совершении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54234" w:rsidRPr="00803820" w:rsidRDefault="00D54234" w:rsidP="00D54234">
      <w:pPr>
        <w:ind w:left="320"/>
        <w:jc w:val="both"/>
        <w:rPr>
          <w:rFonts w:ascii="Times New Roman" w:hAnsi="Times New Roman" w:cs="Times New Roman"/>
        </w:rPr>
      </w:pPr>
      <w:r w:rsidRPr="00803820">
        <w:rPr>
          <w:rFonts w:ascii="Times New Roman" w:hAnsi="Times New Roman" w:cs="Times New Roman"/>
          <w:b/>
        </w:rPr>
        <w:t>Обследованием</w:t>
      </w:r>
      <w:r w:rsidRPr="00803820">
        <w:rPr>
          <w:rFonts w:ascii="Times New Roman" w:hAnsi="Times New Roman" w:cs="Times New Roman"/>
        </w:rPr>
        <w:t xml:space="preserve"> является контрольное мероприятие, которое выражается в осуществлении анализа и оценке </w:t>
      </w:r>
      <w:proofErr w:type="gramStart"/>
      <w:r w:rsidRPr="00803820">
        <w:rPr>
          <w:rFonts w:ascii="Times New Roman" w:hAnsi="Times New Roman" w:cs="Times New Roman"/>
        </w:rPr>
        <w:t>состояния сферы деятельности объекта контроля</w:t>
      </w:r>
      <w:proofErr w:type="gramEnd"/>
      <w:r w:rsidRPr="00803820">
        <w:rPr>
          <w:rFonts w:ascii="Times New Roman" w:hAnsi="Times New Roman" w:cs="Times New Roman"/>
        </w:rPr>
        <w:t xml:space="preserve"> в соответствии с темой, определенной приказом о контрольном мероприятии. При проведении обследований могут проводиться такие контрольные действия как исследования с использованием фото-, видео- и аудиотехники, а также иных видов техники и приборов, в том числе измерительных приборов.</w:t>
      </w:r>
    </w:p>
    <w:p w:rsidR="00D54234" w:rsidRPr="00803820" w:rsidRDefault="00D54234" w:rsidP="00D54234">
      <w:pPr>
        <w:numPr>
          <w:ilvl w:val="1"/>
          <w:numId w:val="6"/>
        </w:numPr>
        <w:tabs>
          <w:tab w:val="left" w:pos="803"/>
        </w:tabs>
        <w:spacing w:line="313" w:lineRule="exact"/>
        <w:ind w:left="320"/>
        <w:jc w:val="both"/>
        <w:rPr>
          <w:rFonts w:ascii="Times New Roman" w:hAnsi="Times New Roman" w:cs="Times New Roman"/>
        </w:rPr>
      </w:pPr>
      <w:r w:rsidRPr="00803820">
        <w:rPr>
          <w:rFonts w:ascii="Times New Roman" w:hAnsi="Times New Roman" w:cs="Times New Roman"/>
        </w:rPr>
        <w:t>Выездные проверки (ревизии), обследования проводятся по месту нахождения объекта контроля и (или) его обособленных подразделений.</w:t>
      </w:r>
    </w:p>
    <w:p w:rsidR="00D54234" w:rsidRPr="00803820" w:rsidRDefault="00D54234" w:rsidP="00D54234">
      <w:pPr>
        <w:numPr>
          <w:ilvl w:val="1"/>
          <w:numId w:val="6"/>
        </w:numPr>
        <w:tabs>
          <w:tab w:val="left" w:pos="898"/>
        </w:tabs>
        <w:spacing w:line="313" w:lineRule="exact"/>
        <w:ind w:left="284"/>
        <w:jc w:val="both"/>
        <w:rPr>
          <w:rFonts w:ascii="Times New Roman" w:hAnsi="Times New Roman" w:cs="Times New Roman"/>
        </w:rPr>
      </w:pPr>
      <w:r w:rsidRPr="00803820">
        <w:rPr>
          <w:rFonts w:ascii="Times New Roman" w:hAnsi="Times New Roman" w:cs="Times New Roman"/>
        </w:rPr>
        <w:t xml:space="preserve">Камеральные проверки проводятся по месту нахождения Финансового управления. </w:t>
      </w:r>
      <w:proofErr w:type="gramStart"/>
      <w:r w:rsidRPr="00803820">
        <w:rPr>
          <w:rFonts w:ascii="Times New Roman" w:hAnsi="Times New Roman" w:cs="Times New Roman"/>
        </w:rPr>
        <w:t>Контрольные действия по документальному изучению законности совершенных финансовых и хозяйственных операций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w:t>
      </w:r>
      <w:proofErr w:type="gramEnd"/>
      <w:r w:rsidRPr="00803820">
        <w:rPr>
          <w:rFonts w:ascii="Times New Roman" w:hAnsi="Times New Roman" w:cs="Times New Roman"/>
        </w:rPr>
        <w:t xml:space="preserve"> по контролю.</w:t>
      </w:r>
    </w:p>
    <w:p w:rsidR="00D54234" w:rsidRPr="00803820" w:rsidRDefault="00D54234" w:rsidP="00D54234">
      <w:pPr>
        <w:tabs>
          <w:tab w:val="left" w:pos="898"/>
        </w:tabs>
        <w:ind w:left="420"/>
        <w:rPr>
          <w:rFonts w:ascii="Times New Roman" w:hAnsi="Times New Roman" w:cs="Times New Roman"/>
        </w:rPr>
      </w:pPr>
    </w:p>
    <w:p w:rsidR="00D54234" w:rsidRPr="00803820" w:rsidRDefault="00D54234" w:rsidP="00D54234">
      <w:pPr>
        <w:numPr>
          <w:ilvl w:val="1"/>
          <w:numId w:val="6"/>
        </w:numPr>
        <w:tabs>
          <w:tab w:val="left" w:pos="898"/>
        </w:tabs>
        <w:spacing w:line="313" w:lineRule="exact"/>
        <w:ind w:left="420"/>
        <w:jc w:val="both"/>
        <w:rPr>
          <w:rFonts w:ascii="Times New Roman" w:hAnsi="Times New Roman" w:cs="Times New Roman"/>
        </w:rPr>
      </w:pPr>
      <w:r w:rsidRPr="00803820">
        <w:rPr>
          <w:rFonts w:ascii="Times New Roman" w:hAnsi="Times New Roman" w:cs="Times New Roman"/>
        </w:rPr>
        <w:t>Контрольные действия по фактическому изучению законности совершенных финансовых и хозяйственных операций проводятся путем осуществления осмотра, инвентаризации, наблюдения, пересчета, экспертизы, контрольных замеров и других действий по контролю и фиксируются соответствующими актами.</w:t>
      </w:r>
    </w:p>
    <w:p w:rsidR="00D54234" w:rsidRPr="00803820" w:rsidRDefault="00D54234" w:rsidP="00D54234">
      <w:pPr>
        <w:numPr>
          <w:ilvl w:val="1"/>
          <w:numId w:val="6"/>
        </w:numPr>
        <w:tabs>
          <w:tab w:val="left" w:pos="898"/>
        </w:tabs>
        <w:spacing w:line="313" w:lineRule="exact"/>
        <w:ind w:left="420"/>
        <w:jc w:val="both"/>
        <w:rPr>
          <w:rFonts w:ascii="Times New Roman" w:hAnsi="Times New Roman" w:cs="Times New Roman"/>
        </w:rPr>
      </w:pPr>
      <w:r w:rsidRPr="00803820">
        <w:rPr>
          <w:rFonts w:ascii="Times New Roman" w:hAnsi="Times New Roman" w:cs="Times New Roman"/>
        </w:rPr>
        <w:t>Этап проведения контрольных мероприятий и оформления его результатов предусматривает следующие действия и сроки их выполнения:</w:t>
      </w:r>
    </w:p>
    <w:p w:rsidR="00D54234" w:rsidRPr="00803820" w:rsidRDefault="00D54234" w:rsidP="00D54234">
      <w:pPr>
        <w:ind w:left="420"/>
        <w:jc w:val="both"/>
        <w:rPr>
          <w:rFonts w:ascii="Times New Roman" w:hAnsi="Times New Roman" w:cs="Times New Roman"/>
        </w:rPr>
      </w:pPr>
      <w:r w:rsidRPr="00803820">
        <w:rPr>
          <w:rFonts w:ascii="Times New Roman" w:hAnsi="Times New Roman" w:cs="Times New Roman"/>
        </w:rPr>
        <w:t xml:space="preserve">- проведение выездной проверки (ревизии), обследования - не более 30 рабочих дней </w:t>
      </w:r>
      <w:proofErr w:type="gramStart"/>
      <w:r w:rsidRPr="00803820">
        <w:rPr>
          <w:rFonts w:ascii="Times New Roman" w:hAnsi="Times New Roman" w:cs="Times New Roman"/>
        </w:rPr>
        <w:t>с даты начала</w:t>
      </w:r>
      <w:proofErr w:type="gramEnd"/>
      <w:r w:rsidRPr="00803820">
        <w:rPr>
          <w:rFonts w:ascii="Times New Roman" w:hAnsi="Times New Roman" w:cs="Times New Roman"/>
        </w:rPr>
        <w:t xml:space="preserve"> срока проведения контрольного мероприятия, указанного в Приказе о контрольном </w:t>
      </w:r>
      <w:r w:rsidRPr="00803820">
        <w:rPr>
          <w:rFonts w:ascii="Times New Roman" w:hAnsi="Times New Roman" w:cs="Times New Roman"/>
        </w:rPr>
        <w:lastRenderedPageBreak/>
        <w:t>мероприятии;</w:t>
      </w:r>
    </w:p>
    <w:p w:rsidR="00D54234" w:rsidRPr="00803820" w:rsidRDefault="00D54234" w:rsidP="00D54234">
      <w:pPr>
        <w:ind w:left="420" w:hanging="260"/>
        <w:jc w:val="both"/>
        <w:rPr>
          <w:rFonts w:ascii="Times New Roman" w:hAnsi="Times New Roman" w:cs="Times New Roman"/>
        </w:rPr>
      </w:pPr>
      <w:r w:rsidRPr="00803820">
        <w:rPr>
          <w:rFonts w:ascii="Times New Roman" w:hAnsi="Times New Roman" w:cs="Times New Roman"/>
        </w:rPr>
        <w:t xml:space="preserve">    - продление срока проведения выездной проверки (ревизии) - не более чем на 10 рабочих дней после даты окончания срока проведения контрольного мероприятия, указанного в Приказе о контрольном мероприятии;</w:t>
      </w:r>
    </w:p>
    <w:p w:rsidR="00D54234" w:rsidRPr="00803820" w:rsidRDefault="00D54234" w:rsidP="00D54234">
      <w:pPr>
        <w:ind w:left="420" w:hanging="260"/>
        <w:jc w:val="both"/>
        <w:rPr>
          <w:rFonts w:ascii="Times New Roman" w:hAnsi="Times New Roman" w:cs="Times New Roman"/>
        </w:rPr>
      </w:pPr>
      <w:r w:rsidRPr="00803820">
        <w:rPr>
          <w:rFonts w:ascii="Times New Roman" w:hAnsi="Times New Roman" w:cs="Times New Roman"/>
        </w:rPr>
        <w:t xml:space="preserve">   - проведение камеральной проверки - не более 30 рабочих дней </w:t>
      </w:r>
      <w:proofErr w:type="gramStart"/>
      <w:r w:rsidRPr="00803820">
        <w:rPr>
          <w:rFonts w:ascii="Times New Roman" w:hAnsi="Times New Roman" w:cs="Times New Roman"/>
        </w:rPr>
        <w:t>с даты начала</w:t>
      </w:r>
      <w:proofErr w:type="gramEnd"/>
      <w:r w:rsidRPr="00803820">
        <w:rPr>
          <w:rFonts w:ascii="Times New Roman" w:hAnsi="Times New Roman" w:cs="Times New Roman"/>
        </w:rPr>
        <w:t xml:space="preserve"> срока проведения контрольного мероприятия, указанного в Приказе о контрольном мероприятии;</w:t>
      </w:r>
    </w:p>
    <w:p w:rsidR="00D54234" w:rsidRPr="00803820" w:rsidRDefault="00D54234" w:rsidP="00D54234">
      <w:pPr>
        <w:tabs>
          <w:tab w:val="left" w:leader="underscore" w:pos="369"/>
        </w:tabs>
        <w:ind w:left="160"/>
        <w:jc w:val="both"/>
        <w:rPr>
          <w:rFonts w:ascii="Times New Roman" w:hAnsi="Times New Roman" w:cs="Times New Roman"/>
        </w:rPr>
      </w:pPr>
      <w:r w:rsidRPr="00803820">
        <w:rPr>
          <w:rFonts w:ascii="Times New Roman" w:hAnsi="Times New Roman" w:cs="Times New Roman"/>
        </w:rPr>
        <w:t xml:space="preserve">   - проведение встречных проверок - не более 20 рабочих дней </w:t>
      </w:r>
      <w:proofErr w:type="gramStart"/>
      <w:r w:rsidRPr="00803820">
        <w:rPr>
          <w:rFonts w:ascii="Times New Roman" w:hAnsi="Times New Roman" w:cs="Times New Roman"/>
        </w:rPr>
        <w:t>с даты начала</w:t>
      </w:r>
      <w:proofErr w:type="gramEnd"/>
      <w:r w:rsidRPr="00803820">
        <w:rPr>
          <w:rFonts w:ascii="Times New Roman" w:hAnsi="Times New Roman" w:cs="Times New Roman"/>
        </w:rPr>
        <w:t xml:space="preserve"> срока проведения</w:t>
      </w:r>
    </w:p>
    <w:p w:rsidR="00D54234" w:rsidRPr="00803820" w:rsidRDefault="00D54234" w:rsidP="00D54234">
      <w:pPr>
        <w:ind w:left="420"/>
        <w:jc w:val="both"/>
        <w:rPr>
          <w:rFonts w:ascii="Times New Roman" w:hAnsi="Times New Roman" w:cs="Times New Roman"/>
        </w:rPr>
      </w:pPr>
      <w:r w:rsidRPr="00803820">
        <w:rPr>
          <w:rFonts w:ascii="Times New Roman" w:hAnsi="Times New Roman" w:cs="Times New Roman"/>
        </w:rPr>
        <w:t>контрольного мероприятия, указанного в Приказе о контрольном мероприятии;</w:t>
      </w:r>
    </w:p>
    <w:p w:rsidR="00D54234" w:rsidRPr="00803820" w:rsidRDefault="00D54234" w:rsidP="00D54234">
      <w:pPr>
        <w:ind w:left="420" w:hanging="180"/>
        <w:jc w:val="both"/>
        <w:rPr>
          <w:rFonts w:ascii="Times New Roman" w:hAnsi="Times New Roman" w:cs="Times New Roman"/>
        </w:rPr>
      </w:pPr>
      <w:r w:rsidRPr="00803820">
        <w:rPr>
          <w:rFonts w:ascii="Times New Roman" w:hAnsi="Times New Roman" w:cs="Times New Roman"/>
        </w:rPr>
        <w:t xml:space="preserve">  - оформление и вручение (направление) Акта контрольного мероприятия - не позднее 5 рабочих дней со дня окончания контрольного мероприятия.</w:t>
      </w:r>
    </w:p>
    <w:p w:rsidR="00D54234" w:rsidRPr="00803820" w:rsidRDefault="00D54234" w:rsidP="00D54234">
      <w:pPr>
        <w:numPr>
          <w:ilvl w:val="1"/>
          <w:numId w:val="6"/>
        </w:numPr>
        <w:tabs>
          <w:tab w:val="left" w:pos="898"/>
        </w:tabs>
        <w:spacing w:line="313" w:lineRule="exact"/>
        <w:ind w:left="420"/>
        <w:jc w:val="both"/>
        <w:rPr>
          <w:rFonts w:ascii="Times New Roman" w:hAnsi="Times New Roman" w:cs="Times New Roman"/>
        </w:rPr>
      </w:pPr>
      <w:r w:rsidRPr="00803820">
        <w:rPr>
          <w:rFonts w:ascii="Times New Roman" w:hAnsi="Times New Roman" w:cs="Times New Roman"/>
        </w:rPr>
        <w:t>Продление срока проведения выездной проверки (ревизии) осуществляется приказом Финансового управления на основании мотивированного обращения руководителя контрольного мероприятия в случаях:</w:t>
      </w:r>
    </w:p>
    <w:p w:rsidR="00D54234" w:rsidRPr="00803820" w:rsidRDefault="00D54234" w:rsidP="00D54234">
      <w:pPr>
        <w:ind w:left="420"/>
        <w:jc w:val="both"/>
        <w:rPr>
          <w:rFonts w:ascii="Times New Roman" w:hAnsi="Times New Roman" w:cs="Times New Roman"/>
        </w:rPr>
      </w:pPr>
      <w:r w:rsidRPr="00803820">
        <w:rPr>
          <w:rFonts w:ascii="Times New Roman" w:hAnsi="Times New Roman" w:cs="Times New Roman"/>
        </w:rPr>
        <w:t>- проведения выездной проверки (ревизии) объекта контроля, имеющего большое количество территориальных органов и (или) обособленных структурных подразделений;</w:t>
      </w:r>
    </w:p>
    <w:p w:rsidR="00D54234" w:rsidRPr="002A3373" w:rsidRDefault="00D54234" w:rsidP="00D54234">
      <w:pPr>
        <w:ind w:left="420" w:hanging="180"/>
        <w:jc w:val="both"/>
        <w:rPr>
          <w:rFonts w:ascii="Times New Roman" w:hAnsi="Times New Roman" w:cs="Times New Roman"/>
          <w:color w:val="auto"/>
        </w:rPr>
      </w:pPr>
      <w:r w:rsidRPr="00803820">
        <w:rPr>
          <w:rFonts w:ascii="Times New Roman" w:hAnsi="Times New Roman" w:cs="Times New Roman"/>
        </w:rPr>
        <w:t xml:space="preserve">   - получения в ходе проведения выездной проверки (ревизии) </w:t>
      </w:r>
      <w:r w:rsidRPr="002A3373">
        <w:rPr>
          <w:rFonts w:ascii="Times New Roman" w:hAnsi="Times New Roman" w:cs="Times New Roman"/>
          <w:color w:val="auto"/>
        </w:rPr>
        <w:t xml:space="preserve">информации </w:t>
      </w:r>
      <w:proofErr w:type="gramStart"/>
      <w:r w:rsidRPr="002A3373">
        <w:rPr>
          <w:rFonts w:ascii="Times New Roman" w:hAnsi="Times New Roman" w:cs="Times New Roman"/>
          <w:color w:val="auto"/>
        </w:rPr>
        <w:t>от</w:t>
      </w:r>
      <w:proofErr w:type="gramEnd"/>
    </w:p>
    <w:p w:rsidR="00D54234" w:rsidRPr="00803820" w:rsidRDefault="00D54234" w:rsidP="00D54234">
      <w:pPr>
        <w:ind w:left="420" w:hanging="260"/>
        <w:jc w:val="both"/>
        <w:rPr>
          <w:rFonts w:ascii="Times New Roman" w:hAnsi="Times New Roman" w:cs="Times New Roman"/>
        </w:rPr>
      </w:pPr>
      <w:r w:rsidRPr="002A3373">
        <w:rPr>
          <w:rFonts w:ascii="Times New Roman" w:hAnsi="Times New Roman" w:cs="Times New Roman"/>
          <w:color w:val="auto"/>
        </w:rPr>
        <w:t xml:space="preserve">    - правоохранительных, контролирующих органов либо из иных</w:t>
      </w:r>
      <w:r w:rsidRPr="00803820">
        <w:rPr>
          <w:rFonts w:ascii="Times New Roman" w:hAnsi="Times New Roman" w:cs="Times New Roman"/>
        </w:rPr>
        <w:t xml:space="preserve"> источников, свидетельствующей о налич</w:t>
      </w:r>
      <w:proofErr w:type="gramStart"/>
      <w:r w:rsidRPr="00803820">
        <w:rPr>
          <w:rFonts w:ascii="Times New Roman" w:hAnsi="Times New Roman" w:cs="Times New Roman"/>
        </w:rPr>
        <w:t>ии у о</w:t>
      </w:r>
      <w:proofErr w:type="gramEnd"/>
      <w:r w:rsidRPr="00803820">
        <w:rPr>
          <w:rFonts w:ascii="Times New Roman" w:hAnsi="Times New Roman" w:cs="Times New Roman"/>
        </w:rPr>
        <w:t>бъекта контроля нарушений законодательства и требующей дополнительного изучения;</w:t>
      </w:r>
    </w:p>
    <w:p w:rsidR="00D54234" w:rsidRPr="00803820" w:rsidRDefault="00D54234" w:rsidP="00D54234">
      <w:pPr>
        <w:jc w:val="both"/>
        <w:rPr>
          <w:rFonts w:ascii="Times New Roman" w:hAnsi="Times New Roman" w:cs="Times New Roman"/>
        </w:rPr>
      </w:pPr>
      <w:r w:rsidRPr="00803820">
        <w:rPr>
          <w:rFonts w:ascii="Times New Roman" w:hAnsi="Times New Roman" w:cs="Times New Roman"/>
        </w:rPr>
        <w:t xml:space="preserve">       - большого объема проверяемых и анализируемых документов.</w:t>
      </w:r>
    </w:p>
    <w:p w:rsidR="00D54234" w:rsidRPr="00803820" w:rsidRDefault="00D54234" w:rsidP="00D54234">
      <w:pPr>
        <w:ind w:left="420"/>
        <w:jc w:val="both"/>
        <w:rPr>
          <w:rFonts w:ascii="Times New Roman" w:hAnsi="Times New Roman" w:cs="Times New Roman"/>
        </w:rPr>
      </w:pPr>
      <w:r w:rsidRPr="00803820">
        <w:rPr>
          <w:rFonts w:ascii="Times New Roman" w:hAnsi="Times New Roman" w:cs="Times New Roman"/>
        </w:rPr>
        <w:t>Приказ Финансового управления о продлении срока проведения выездной проверки (ревизии) должен содержать наименование объекта (объектов) контроля, основание и срок продления выездной проверки (ревизии).</w:t>
      </w:r>
    </w:p>
    <w:p w:rsidR="00D54234" w:rsidRPr="00803820" w:rsidRDefault="00D54234" w:rsidP="00D54234">
      <w:pPr>
        <w:ind w:left="420"/>
        <w:jc w:val="both"/>
        <w:rPr>
          <w:rFonts w:ascii="Times New Roman" w:hAnsi="Times New Roman" w:cs="Times New Roman"/>
        </w:rPr>
      </w:pPr>
      <w:r w:rsidRPr="00803820">
        <w:rPr>
          <w:rFonts w:ascii="Times New Roman" w:hAnsi="Times New Roman" w:cs="Times New Roman"/>
        </w:rPr>
        <w:t>Приказ Финансового управления о продлении срока проведения выездной проверки (ревизии) не может быть издан после даты окончания срока проведения контрольного мероприятия, указанного в Приказе о контрольном мероприятии.</w:t>
      </w:r>
    </w:p>
    <w:p w:rsidR="00D54234" w:rsidRPr="00803820" w:rsidRDefault="00D54234" w:rsidP="00D54234">
      <w:pPr>
        <w:ind w:left="420"/>
        <w:jc w:val="both"/>
        <w:rPr>
          <w:rFonts w:ascii="Times New Roman" w:hAnsi="Times New Roman" w:cs="Times New Roman"/>
        </w:rPr>
      </w:pPr>
      <w:r w:rsidRPr="00803820">
        <w:rPr>
          <w:rFonts w:ascii="Times New Roman" w:hAnsi="Times New Roman" w:cs="Times New Roman"/>
        </w:rPr>
        <w:t>Приказ Финансового управления о продлении срока проведения выездной проверки (ревизии) в срок не позднее трех рабочих дней со дня его издания направляется (вручается под роспись) должностному лицу объекта контроля.</w:t>
      </w:r>
    </w:p>
    <w:p w:rsidR="00D54234" w:rsidRPr="00803820" w:rsidRDefault="00D54234" w:rsidP="00D54234">
      <w:pPr>
        <w:numPr>
          <w:ilvl w:val="1"/>
          <w:numId w:val="6"/>
        </w:numPr>
        <w:tabs>
          <w:tab w:val="left" w:pos="898"/>
        </w:tabs>
        <w:spacing w:line="313" w:lineRule="exact"/>
        <w:ind w:left="420"/>
        <w:jc w:val="both"/>
        <w:rPr>
          <w:rFonts w:ascii="Times New Roman" w:hAnsi="Times New Roman" w:cs="Times New Roman"/>
        </w:rPr>
      </w:pPr>
      <w:r w:rsidRPr="00803820">
        <w:rPr>
          <w:rFonts w:ascii="Times New Roman" w:hAnsi="Times New Roman" w:cs="Times New Roman"/>
        </w:rPr>
        <w:t>Контрольные действия могут быть завершены раньше срока, указанного в Приказе о контрольном мероприятии, в случае, если Программа выполнена полностью.</w:t>
      </w:r>
    </w:p>
    <w:p w:rsidR="00D54234" w:rsidRPr="00803820" w:rsidRDefault="00D54234" w:rsidP="00D54234">
      <w:pPr>
        <w:tabs>
          <w:tab w:val="left" w:pos="1094"/>
        </w:tabs>
        <w:ind w:left="420"/>
        <w:jc w:val="both"/>
        <w:rPr>
          <w:rFonts w:ascii="Times New Roman" w:hAnsi="Times New Roman" w:cs="Times New Roman"/>
        </w:rPr>
      </w:pPr>
      <w:r w:rsidRPr="00803820">
        <w:rPr>
          <w:rFonts w:ascii="Times New Roman" w:hAnsi="Times New Roman" w:cs="Times New Roman"/>
        </w:rPr>
        <w:t>5.9</w:t>
      </w:r>
      <w:r w:rsidR="00DF29D4">
        <w:rPr>
          <w:rFonts w:ascii="Times New Roman" w:hAnsi="Times New Roman" w:cs="Times New Roman"/>
        </w:rPr>
        <w:t>.</w:t>
      </w:r>
      <w:r w:rsidRPr="00803820">
        <w:rPr>
          <w:rFonts w:ascii="Times New Roman" w:hAnsi="Times New Roman" w:cs="Times New Roman"/>
        </w:rPr>
        <w:t xml:space="preserve">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контрольной деятельности, настоящим Стандартом.</w:t>
      </w:r>
    </w:p>
    <w:p w:rsidR="00D54234" w:rsidRPr="00803820" w:rsidRDefault="00D54234" w:rsidP="00D54234">
      <w:pPr>
        <w:tabs>
          <w:tab w:val="left" w:pos="1094"/>
        </w:tabs>
        <w:jc w:val="both"/>
        <w:rPr>
          <w:rFonts w:ascii="Times New Roman" w:hAnsi="Times New Roman" w:cs="Times New Roman"/>
        </w:rPr>
      </w:pPr>
      <w:r w:rsidRPr="00803820">
        <w:rPr>
          <w:rFonts w:ascii="Times New Roman" w:hAnsi="Times New Roman" w:cs="Times New Roman"/>
        </w:rPr>
        <w:t xml:space="preserve">       5.10.  Проведение камеральной проверки</w:t>
      </w:r>
    </w:p>
    <w:p w:rsidR="00D54234" w:rsidRPr="002A3373" w:rsidRDefault="00D54234" w:rsidP="00D54234">
      <w:pPr>
        <w:tabs>
          <w:tab w:val="left" w:pos="1281"/>
        </w:tabs>
        <w:ind w:left="426"/>
        <w:jc w:val="both"/>
        <w:rPr>
          <w:rFonts w:ascii="Times New Roman" w:hAnsi="Times New Roman" w:cs="Times New Roman"/>
          <w:color w:val="auto"/>
        </w:rPr>
      </w:pPr>
      <w:r w:rsidRPr="002A3373">
        <w:rPr>
          <w:rFonts w:ascii="Times New Roman" w:hAnsi="Times New Roman" w:cs="Times New Roman"/>
          <w:color w:val="auto"/>
        </w:rPr>
        <w:t xml:space="preserve"> После издания Приказа о контрольном мероприятии, осуществляемом методом камеральной проверки, в адрес объекта контроля руководителем контрольного мероприятия направляется копия Приказа о контрольном мероприятии, копия Программы и запрос о предоставлении документов, информации и материалов об объекте контроля.</w:t>
      </w:r>
    </w:p>
    <w:p w:rsidR="00D54234" w:rsidRPr="002A3373" w:rsidRDefault="00D54234" w:rsidP="00D54234">
      <w:pPr>
        <w:numPr>
          <w:ilvl w:val="0"/>
          <w:numId w:val="7"/>
        </w:numPr>
        <w:tabs>
          <w:tab w:val="left" w:pos="1292"/>
        </w:tabs>
        <w:spacing w:line="313" w:lineRule="exact"/>
        <w:ind w:left="500"/>
        <w:jc w:val="both"/>
        <w:rPr>
          <w:rFonts w:ascii="Times New Roman" w:hAnsi="Times New Roman" w:cs="Times New Roman"/>
          <w:color w:val="auto"/>
        </w:rPr>
      </w:pPr>
      <w:r w:rsidRPr="002A3373">
        <w:rPr>
          <w:rFonts w:ascii="Times New Roman" w:hAnsi="Times New Roman" w:cs="Times New Roman"/>
          <w:color w:val="auto"/>
        </w:rPr>
        <w:t>Камеральная проверка включает в себя контрольные действия по исследованию документов, информации и материалов, представленных по запросам Финансового управления, а также информации, документов и материалов, полученных в ходе встречных проверок, иных документов и информации об объекте контроля.</w:t>
      </w:r>
    </w:p>
    <w:p w:rsidR="00D54234" w:rsidRPr="002A3373" w:rsidRDefault="00D54234" w:rsidP="00D54234">
      <w:pPr>
        <w:numPr>
          <w:ilvl w:val="0"/>
          <w:numId w:val="7"/>
        </w:numPr>
        <w:tabs>
          <w:tab w:val="left" w:pos="1284"/>
        </w:tabs>
        <w:spacing w:line="313" w:lineRule="exact"/>
        <w:ind w:left="500"/>
        <w:jc w:val="both"/>
        <w:rPr>
          <w:rFonts w:ascii="Times New Roman" w:hAnsi="Times New Roman" w:cs="Times New Roman"/>
          <w:color w:val="auto"/>
        </w:rPr>
      </w:pPr>
      <w:r w:rsidRPr="002A3373">
        <w:rPr>
          <w:rFonts w:ascii="Times New Roman" w:hAnsi="Times New Roman" w:cs="Times New Roman"/>
          <w:color w:val="auto"/>
        </w:rPr>
        <w:t xml:space="preserve">Срок проведения камеральной проверки исчисляется </w:t>
      </w:r>
      <w:proofErr w:type="gramStart"/>
      <w:r w:rsidRPr="002A3373">
        <w:rPr>
          <w:rFonts w:ascii="Times New Roman" w:hAnsi="Times New Roman" w:cs="Times New Roman"/>
          <w:color w:val="auto"/>
        </w:rPr>
        <w:t>с даты начала</w:t>
      </w:r>
      <w:proofErr w:type="gramEnd"/>
      <w:r w:rsidRPr="002A3373">
        <w:rPr>
          <w:rFonts w:ascii="Times New Roman" w:hAnsi="Times New Roman" w:cs="Times New Roman"/>
          <w:color w:val="auto"/>
        </w:rPr>
        <w:t xml:space="preserve"> срока проведения контрольного мероприятия, указанного в Приказе о контрольном мероприятии, до даты окончания контрольного мероприятия, указанного в Приказе о контрольном мероприятии.</w:t>
      </w:r>
    </w:p>
    <w:p w:rsidR="00D54234" w:rsidRPr="00803820" w:rsidRDefault="00D54234" w:rsidP="00D54234">
      <w:pPr>
        <w:numPr>
          <w:ilvl w:val="0"/>
          <w:numId w:val="7"/>
        </w:numPr>
        <w:tabs>
          <w:tab w:val="left" w:pos="1288"/>
        </w:tabs>
        <w:spacing w:line="313" w:lineRule="exact"/>
        <w:ind w:left="500"/>
        <w:jc w:val="both"/>
        <w:rPr>
          <w:rFonts w:ascii="Times New Roman" w:hAnsi="Times New Roman" w:cs="Times New Roman"/>
        </w:rPr>
      </w:pPr>
      <w:r w:rsidRPr="002A3373">
        <w:rPr>
          <w:rFonts w:ascii="Times New Roman" w:hAnsi="Times New Roman" w:cs="Times New Roman"/>
          <w:color w:val="auto"/>
        </w:rPr>
        <w:t xml:space="preserve">Камеральная проверка может быть приостановлена по решению начальника Финансового управления </w:t>
      </w:r>
      <w:r w:rsidRPr="00803820">
        <w:rPr>
          <w:rFonts w:ascii="Times New Roman" w:hAnsi="Times New Roman" w:cs="Times New Roman"/>
        </w:rPr>
        <w:t>на основании мотивированного обращения руководителя контрольного мероприятия не более чем на шесть месяцев с момента выявления следующих причин приостановления камеральной проверки:</w:t>
      </w:r>
    </w:p>
    <w:p w:rsidR="00D54234" w:rsidRPr="00803820" w:rsidRDefault="00D54234" w:rsidP="00D54234">
      <w:pPr>
        <w:ind w:left="500"/>
        <w:jc w:val="both"/>
        <w:rPr>
          <w:rFonts w:ascii="Times New Roman" w:hAnsi="Times New Roman" w:cs="Times New Roman"/>
        </w:rPr>
      </w:pPr>
      <w:r w:rsidRPr="00803820">
        <w:rPr>
          <w:rFonts w:ascii="Times New Roman" w:hAnsi="Times New Roman" w:cs="Times New Roman"/>
        </w:rPr>
        <w:t>- при проведении встречной проверки - на период ее проведения;</w:t>
      </w:r>
    </w:p>
    <w:p w:rsidR="00D54234" w:rsidRPr="00803820" w:rsidRDefault="00D54234" w:rsidP="00D54234">
      <w:pPr>
        <w:ind w:left="500"/>
        <w:jc w:val="both"/>
        <w:rPr>
          <w:rFonts w:ascii="Times New Roman" w:hAnsi="Times New Roman" w:cs="Times New Roman"/>
        </w:rPr>
      </w:pPr>
      <w:r w:rsidRPr="00803820">
        <w:rPr>
          <w:rFonts w:ascii="Times New Roman" w:hAnsi="Times New Roman" w:cs="Times New Roman"/>
        </w:rPr>
        <w:lastRenderedPageBreak/>
        <w:t xml:space="preserve">        </w:t>
      </w:r>
      <w:proofErr w:type="gramStart"/>
      <w:r w:rsidRPr="00803820">
        <w:rPr>
          <w:rFonts w:ascii="Times New Roman" w:hAnsi="Times New Roman" w:cs="Times New Roman"/>
        </w:rPr>
        <w:t>- при отсутствии бюджетного (бухгалтерского) учета у объекта контроля или нарушении объектом контроля правил ведения бюджетного (бухгалтерского) учета, которое делает невозможным дальнейшее проведение камеральной проверки, - на период восстановления объектом контроля документов, необходимых для проведения камеральной проверки, а также приведения объектом контроля в надлежащее состояние документов бюджетного (бухгалтерского) учета и бюджетной (бухгалтерской) отчетности;</w:t>
      </w:r>
      <w:proofErr w:type="gramEnd"/>
    </w:p>
    <w:p w:rsidR="00D54234" w:rsidRPr="00803820" w:rsidRDefault="00D54234" w:rsidP="00D54234">
      <w:pPr>
        <w:tabs>
          <w:tab w:val="left" w:leader="underscore" w:pos="400"/>
        </w:tabs>
        <w:jc w:val="both"/>
        <w:rPr>
          <w:rFonts w:ascii="Times New Roman" w:hAnsi="Times New Roman" w:cs="Times New Roman"/>
        </w:rPr>
      </w:pPr>
      <w:r w:rsidRPr="00803820">
        <w:rPr>
          <w:rFonts w:ascii="Times New Roman" w:hAnsi="Times New Roman" w:cs="Times New Roman"/>
          <w:vertAlign w:val="subscript"/>
        </w:rPr>
        <w:t xml:space="preserve"> </w:t>
      </w:r>
      <w:r w:rsidRPr="00803820">
        <w:rPr>
          <w:rFonts w:ascii="Times New Roman" w:hAnsi="Times New Roman" w:cs="Times New Roman"/>
        </w:rPr>
        <w:t xml:space="preserve">        - при направлении запросов в компетентные государственные и муниципальные органы - </w:t>
      </w:r>
      <w:proofErr w:type="gramStart"/>
      <w:r w:rsidRPr="00803820">
        <w:rPr>
          <w:rFonts w:ascii="Times New Roman" w:hAnsi="Times New Roman" w:cs="Times New Roman"/>
        </w:rPr>
        <w:t>на</w:t>
      </w:r>
      <w:proofErr w:type="gramEnd"/>
    </w:p>
    <w:p w:rsidR="00D54234" w:rsidRPr="00803820" w:rsidRDefault="00D54234" w:rsidP="00D54234">
      <w:pPr>
        <w:ind w:left="500"/>
        <w:jc w:val="both"/>
        <w:rPr>
          <w:rFonts w:ascii="Times New Roman" w:hAnsi="Times New Roman" w:cs="Times New Roman"/>
        </w:rPr>
      </w:pPr>
      <w:r w:rsidRPr="00803820">
        <w:rPr>
          <w:rFonts w:ascii="Times New Roman" w:hAnsi="Times New Roman" w:cs="Times New Roman"/>
        </w:rPr>
        <w:t>период их исполнения;</w:t>
      </w:r>
    </w:p>
    <w:p w:rsidR="00D54234" w:rsidRPr="00803820" w:rsidRDefault="00D54234" w:rsidP="00D54234">
      <w:pPr>
        <w:jc w:val="both"/>
        <w:rPr>
          <w:rFonts w:ascii="Times New Roman" w:hAnsi="Times New Roman" w:cs="Times New Roman"/>
        </w:rPr>
      </w:pPr>
      <w:r w:rsidRPr="00803820">
        <w:rPr>
          <w:rFonts w:ascii="Times New Roman" w:hAnsi="Times New Roman" w:cs="Times New Roman"/>
        </w:rPr>
        <w:t xml:space="preserve">         - при замене должностных лиц, входящих в состав проверочной группы,</w:t>
      </w:r>
    </w:p>
    <w:p w:rsidR="00D54234" w:rsidRPr="00803820" w:rsidRDefault="00D54234" w:rsidP="00D54234">
      <w:pPr>
        <w:ind w:left="500"/>
        <w:jc w:val="both"/>
        <w:rPr>
          <w:rFonts w:ascii="Times New Roman" w:hAnsi="Times New Roman" w:cs="Times New Roman"/>
        </w:rPr>
      </w:pPr>
      <w:r w:rsidRPr="00803820">
        <w:rPr>
          <w:rFonts w:ascii="Times New Roman" w:hAnsi="Times New Roman" w:cs="Times New Roman"/>
        </w:rPr>
        <w:t>- на период их замены;</w:t>
      </w:r>
    </w:p>
    <w:p w:rsidR="00D54234" w:rsidRPr="00803820" w:rsidRDefault="00D54234" w:rsidP="00D54234">
      <w:pPr>
        <w:ind w:left="500"/>
        <w:jc w:val="both"/>
        <w:rPr>
          <w:rFonts w:ascii="Times New Roman" w:hAnsi="Times New Roman" w:cs="Times New Roman"/>
        </w:rPr>
      </w:pPr>
      <w:proofErr w:type="gramStart"/>
      <w:r w:rsidRPr="00803820">
        <w:rPr>
          <w:rFonts w:ascii="Times New Roman" w:hAnsi="Times New Roman" w:cs="Times New Roman"/>
        </w:rPr>
        <w:t>В случае непредставления объектом контроля документов и информации или пред</w:t>
      </w:r>
      <w:r w:rsidR="002A3373">
        <w:rPr>
          <w:rFonts w:ascii="Times New Roman" w:hAnsi="Times New Roman" w:cs="Times New Roman"/>
        </w:rPr>
        <w:t xml:space="preserve">ставления неполного комплекта </w:t>
      </w:r>
      <w:r w:rsidRPr="00803820">
        <w:rPr>
          <w:rFonts w:ascii="Times New Roman" w:hAnsi="Times New Roman" w:cs="Times New Roman"/>
        </w:rPr>
        <w:t xml:space="preserve">требуемых документов и информации, воспрепятствования проведению контрольного мероприятия или уклонения от контрольного мероприятия - на период принятия мер ответственности к объекту контроля по устранению препятствий в проведении камеральной проверки в порядке, предусмотренном </w:t>
      </w:r>
      <w:r w:rsidRPr="00803820">
        <w:rPr>
          <w:rStyle w:val="2"/>
          <w:rFonts w:eastAsia="Arial Unicode MS"/>
        </w:rPr>
        <w:t>Кодексом Российской Федерации об административных правонарушениях</w:t>
      </w:r>
      <w:r w:rsidRPr="00803820">
        <w:rPr>
          <w:rFonts w:ascii="Times New Roman" w:hAnsi="Times New Roman" w:cs="Times New Roman"/>
        </w:rPr>
        <w:t>, и мер, способствующих возобновлению проведения камеральной проверки;</w:t>
      </w:r>
      <w:proofErr w:type="gramEnd"/>
      <w:r w:rsidRPr="00803820">
        <w:rPr>
          <w:rFonts w:ascii="Times New Roman" w:hAnsi="Times New Roman" w:cs="Times New Roman"/>
        </w:rPr>
        <w:t xml:space="preserve"> при наличии обстоятельств, делающих невозможным дальнейшее проведение камеральной проверки по причинам, не зависящим от должностных лиц, осуществляющих проведение камеральной проверки, на период действия таких обстоятельств.</w:t>
      </w:r>
    </w:p>
    <w:p w:rsidR="00D54234" w:rsidRPr="00803820" w:rsidRDefault="00D54234" w:rsidP="00D54234">
      <w:pPr>
        <w:ind w:left="500"/>
        <w:jc w:val="both"/>
        <w:rPr>
          <w:rFonts w:ascii="Times New Roman" w:hAnsi="Times New Roman" w:cs="Times New Roman"/>
        </w:rPr>
      </w:pPr>
      <w:r w:rsidRPr="00803820">
        <w:rPr>
          <w:rFonts w:ascii="Times New Roman" w:hAnsi="Times New Roman" w:cs="Times New Roman"/>
        </w:rPr>
        <w:t>На время приостановления камеральной проверки срок проведения контрольных действий прерывается.</w:t>
      </w:r>
    </w:p>
    <w:p w:rsidR="00D54234" w:rsidRPr="00803820" w:rsidRDefault="00D54234" w:rsidP="00D54234">
      <w:pPr>
        <w:ind w:left="500"/>
        <w:jc w:val="both"/>
        <w:rPr>
          <w:rFonts w:ascii="Times New Roman" w:hAnsi="Times New Roman" w:cs="Times New Roman"/>
        </w:rPr>
      </w:pPr>
      <w:r w:rsidRPr="00803820">
        <w:rPr>
          <w:rFonts w:ascii="Times New Roman" w:hAnsi="Times New Roman" w:cs="Times New Roman"/>
        </w:rPr>
        <w:t xml:space="preserve">Решение о возобновлении проведения камеральной проверки принимается начальником Финансового управления на основании мотивированного обращения руководителя контрольного мероприятия после устранения причин приостановления проведения камеральной проверки. Мотивированное обращение о необходимости приостановления (возобновления) камеральной проверки направляется руководителем контрольного мероприятия начальнику Финансового управления в срок не более двух рабочих дней с момента выявления (устранения) причин </w:t>
      </w:r>
    </w:p>
    <w:p w:rsidR="00D54234" w:rsidRPr="00803820" w:rsidRDefault="00D54234" w:rsidP="00D54234">
      <w:pPr>
        <w:ind w:left="500"/>
        <w:jc w:val="both"/>
        <w:rPr>
          <w:rFonts w:ascii="Times New Roman" w:hAnsi="Times New Roman" w:cs="Times New Roman"/>
        </w:rPr>
      </w:pPr>
      <w:r w:rsidRPr="00803820">
        <w:rPr>
          <w:rFonts w:ascii="Times New Roman" w:hAnsi="Times New Roman" w:cs="Times New Roman"/>
        </w:rPr>
        <w:t>В случае</w:t>
      </w:r>
      <w:proofErr w:type="gramStart"/>
      <w:r w:rsidRPr="00803820">
        <w:rPr>
          <w:rFonts w:ascii="Times New Roman" w:hAnsi="Times New Roman" w:cs="Times New Roman"/>
        </w:rPr>
        <w:t>,</w:t>
      </w:r>
      <w:proofErr w:type="gramEnd"/>
      <w:r w:rsidRPr="00803820">
        <w:rPr>
          <w:rFonts w:ascii="Times New Roman" w:hAnsi="Times New Roman" w:cs="Times New Roman"/>
        </w:rPr>
        <w:t xml:space="preserve"> если по истечении срока приостановления камеральной проверки причины приостановления камеральной проверки, указанные в третьем, шестом и седьмом абзацах настоящего подпункта, не устранены, руководителем контрольного мероприятия начальнику Финансового управления направляется мотивированное обращение для принятия решения об отмене проведения камеральной проверки.</w:t>
      </w:r>
    </w:p>
    <w:p w:rsidR="00D54234" w:rsidRPr="00803820" w:rsidRDefault="00D54234" w:rsidP="003E08B2">
      <w:pPr>
        <w:ind w:left="480" w:firstLine="228"/>
        <w:jc w:val="both"/>
        <w:rPr>
          <w:rFonts w:ascii="Times New Roman" w:hAnsi="Times New Roman" w:cs="Times New Roman"/>
        </w:rPr>
      </w:pPr>
      <w:r w:rsidRPr="00803820">
        <w:rPr>
          <w:rFonts w:ascii="Times New Roman" w:hAnsi="Times New Roman" w:cs="Times New Roman"/>
        </w:rPr>
        <w:t>Мотивированное обращение о необходимости отмены камеральной проверки направляется руководителем контрольного мероприятия начальнику Финансового управления в срок не менее чем за три рабочих дня до срока окончания контрольного мероприятия, указанного в Приказе о контрольном мероприятии.</w:t>
      </w:r>
    </w:p>
    <w:p w:rsidR="00D54234" w:rsidRPr="00803820" w:rsidRDefault="00D54234" w:rsidP="00D54234">
      <w:pPr>
        <w:ind w:left="480"/>
        <w:jc w:val="both"/>
        <w:rPr>
          <w:rFonts w:ascii="Times New Roman" w:hAnsi="Times New Roman" w:cs="Times New Roman"/>
        </w:rPr>
      </w:pPr>
      <w:r w:rsidRPr="00803820">
        <w:rPr>
          <w:rFonts w:ascii="Times New Roman" w:hAnsi="Times New Roman" w:cs="Times New Roman"/>
        </w:rPr>
        <w:t>Одновременно с мотивированным обращением о приостановлении (возобновлении, отмене) проведения камеральной проверки руководителем контрольного мероприятия готовится и направляется начальнику Финансового управления проект приказа о приостановлении (возобновлении, отмене) проведения камеральной проверки.</w:t>
      </w:r>
    </w:p>
    <w:p w:rsidR="00D54234" w:rsidRPr="00803820" w:rsidRDefault="00D54234" w:rsidP="00D54234">
      <w:pPr>
        <w:numPr>
          <w:ilvl w:val="0"/>
          <w:numId w:val="7"/>
        </w:numPr>
        <w:tabs>
          <w:tab w:val="left" w:pos="1261"/>
        </w:tabs>
        <w:spacing w:line="313" w:lineRule="exact"/>
        <w:ind w:left="480"/>
        <w:jc w:val="both"/>
        <w:rPr>
          <w:rFonts w:ascii="Times New Roman" w:hAnsi="Times New Roman" w:cs="Times New Roman"/>
        </w:rPr>
      </w:pPr>
      <w:r w:rsidRPr="00803820">
        <w:rPr>
          <w:rFonts w:ascii="Times New Roman" w:hAnsi="Times New Roman" w:cs="Times New Roman"/>
        </w:rPr>
        <w:t>Срок принятия решения о приостановлении (возобновлении, отмене) проведения камеральной проверки начальником Финансового управления не должен превышать двух рабочих дней. Принятое решение о приостановлении (возобновлении, отмене) проведения камеральной проверки оформляется Приказом Финансового управления о приостановлении (возобновлении, отмене) проведения камеральной проверки.</w:t>
      </w:r>
    </w:p>
    <w:p w:rsidR="00D54234" w:rsidRPr="00803820" w:rsidRDefault="00D54234" w:rsidP="00D54234">
      <w:pPr>
        <w:ind w:left="480"/>
        <w:jc w:val="both"/>
        <w:rPr>
          <w:rFonts w:ascii="Times New Roman" w:hAnsi="Times New Roman" w:cs="Times New Roman"/>
        </w:rPr>
      </w:pPr>
      <w:r w:rsidRPr="00803820">
        <w:rPr>
          <w:rFonts w:ascii="Times New Roman" w:hAnsi="Times New Roman" w:cs="Times New Roman"/>
        </w:rPr>
        <w:t>В приказе о приостановлении проведения камеральной проверки указываются причины приостановления камеральной проверки, а также устанавливается срок устранения причин приостановления камеральной проверки.</w:t>
      </w:r>
    </w:p>
    <w:p w:rsidR="00D54234" w:rsidRPr="00803820" w:rsidRDefault="00D54234" w:rsidP="00D54234">
      <w:pPr>
        <w:ind w:left="480" w:right="160"/>
        <w:jc w:val="both"/>
        <w:rPr>
          <w:rFonts w:ascii="Times New Roman" w:hAnsi="Times New Roman" w:cs="Times New Roman"/>
        </w:rPr>
      </w:pPr>
      <w:r w:rsidRPr="00803820">
        <w:rPr>
          <w:rFonts w:ascii="Times New Roman" w:hAnsi="Times New Roman" w:cs="Times New Roman"/>
        </w:rPr>
        <w:t xml:space="preserve">Приказ о приостановлении (возобновлении, отмене) проведения камеральной проверки издается в течение одного рабочего после принятия решения о приостановлении </w:t>
      </w:r>
      <w:r w:rsidRPr="00803820">
        <w:rPr>
          <w:rFonts w:ascii="Times New Roman" w:hAnsi="Times New Roman" w:cs="Times New Roman"/>
        </w:rPr>
        <w:lastRenderedPageBreak/>
        <w:t>(возобновлении, отмене) проведения камеральной проверки.</w:t>
      </w:r>
    </w:p>
    <w:p w:rsidR="00D54234" w:rsidRPr="00803820" w:rsidRDefault="00D54234" w:rsidP="00D54234">
      <w:pPr>
        <w:ind w:left="480"/>
        <w:jc w:val="both"/>
        <w:rPr>
          <w:rFonts w:ascii="Times New Roman" w:hAnsi="Times New Roman" w:cs="Times New Roman"/>
        </w:rPr>
      </w:pPr>
      <w:r w:rsidRPr="00803820">
        <w:rPr>
          <w:rFonts w:ascii="Times New Roman" w:hAnsi="Times New Roman" w:cs="Times New Roman"/>
        </w:rPr>
        <w:t>Копия приказа о приостановлении (возобновлении, отмене) проведения камеральной проверки направляется должностному лицу объекта контроля не позднее трех рабочих дней со дня его издания.</w:t>
      </w:r>
    </w:p>
    <w:p w:rsidR="00D54234" w:rsidRPr="00803820" w:rsidRDefault="00D54234" w:rsidP="00D54234">
      <w:pPr>
        <w:numPr>
          <w:ilvl w:val="0"/>
          <w:numId w:val="7"/>
        </w:numPr>
        <w:tabs>
          <w:tab w:val="left" w:pos="1261"/>
        </w:tabs>
        <w:spacing w:line="313" w:lineRule="exact"/>
        <w:ind w:left="480"/>
        <w:jc w:val="both"/>
        <w:rPr>
          <w:rFonts w:ascii="Times New Roman" w:hAnsi="Times New Roman" w:cs="Times New Roman"/>
        </w:rPr>
      </w:pPr>
      <w:r w:rsidRPr="00803820">
        <w:rPr>
          <w:rFonts w:ascii="Times New Roman" w:hAnsi="Times New Roman" w:cs="Times New Roman"/>
        </w:rPr>
        <w:t>В рамках камеральной проверки может быть проведена встречная проверка для установления и (или) подтверждения фактов, связанных с деятельностью объекта контроля проводимой камеральной проверки. Обоснование необходимости установления и (или) подтверждения фактов, связанных с деятельностью объекта контроля проводимой камеральной проверки оформляется путем направления мотивированного обращения руководителя контрольного мероприятия начальнику Финансового управления.</w:t>
      </w:r>
    </w:p>
    <w:p w:rsidR="00D54234" w:rsidRPr="00803820" w:rsidRDefault="00D54234" w:rsidP="00D54234">
      <w:pPr>
        <w:ind w:left="480"/>
        <w:jc w:val="both"/>
        <w:rPr>
          <w:rFonts w:ascii="Times New Roman" w:hAnsi="Times New Roman" w:cs="Times New Roman"/>
        </w:rPr>
      </w:pPr>
      <w:r w:rsidRPr="00803820">
        <w:rPr>
          <w:rFonts w:ascii="Times New Roman" w:hAnsi="Times New Roman" w:cs="Times New Roman"/>
        </w:rPr>
        <w:t>Назначение встречной проверки в рамках камеральной проверки осуществляется в порядке, предусмотренном пунктом 5.12 настоящего Стандарта.</w:t>
      </w:r>
    </w:p>
    <w:p w:rsidR="00D54234" w:rsidRPr="00803820" w:rsidRDefault="00D54234" w:rsidP="00D54234">
      <w:pPr>
        <w:ind w:left="480"/>
        <w:jc w:val="both"/>
        <w:rPr>
          <w:rFonts w:ascii="Times New Roman" w:hAnsi="Times New Roman" w:cs="Times New Roman"/>
        </w:rPr>
      </w:pPr>
      <w:r w:rsidRPr="00803820">
        <w:rPr>
          <w:rFonts w:ascii="Times New Roman" w:hAnsi="Times New Roman" w:cs="Times New Roman"/>
        </w:rPr>
        <w:t>Датой окончания камеральной проверки считается дата окончания контрольного мероприятия, указанная в приказе о назначении контрольного мероприятия.</w:t>
      </w:r>
    </w:p>
    <w:p w:rsidR="00D54234" w:rsidRPr="00803820" w:rsidRDefault="00D54234" w:rsidP="00D54234">
      <w:pPr>
        <w:numPr>
          <w:ilvl w:val="0"/>
          <w:numId w:val="7"/>
        </w:numPr>
        <w:tabs>
          <w:tab w:val="left" w:pos="1257"/>
        </w:tabs>
        <w:spacing w:line="313" w:lineRule="exact"/>
        <w:ind w:left="480"/>
        <w:jc w:val="both"/>
        <w:rPr>
          <w:rFonts w:ascii="Times New Roman" w:hAnsi="Times New Roman" w:cs="Times New Roman"/>
        </w:rPr>
      </w:pPr>
      <w:r w:rsidRPr="00641057">
        <w:rPr>
          <w:rFonts w:ascii="Times New Roman" w:hAnsi="Times New Roman" w:cs="Times New Roman"/>
          <w:color w:val="auto"/>
        </w:rPr>
        <w:t xml:space="preserve">Результаты камеральной проверки оформляются актом, в соответствии с </w:t>
      </w:r>
      <w:r w:rsidR="003E08B2" w:rsidRPr="00641057">
        <w:rPr>
          <w:rFonts w:ascii="Times New Roman" w:hAnsi="Times New Roman" w:cs="Times New Roman"/>
          <w:color w:val="auto"/>
        </w:rPr>
        <w:br/>
      </w:r>
      <w:r w:rsidRPr="007478F8">
        <w:rPr>
          <w:rFonts w:ascii="Times New Roman" w:hAnsi="Times New Roman" w:cs="Times New Roman"/>
          <w:color w:val="auto"/>
        </w:rPr>
        <w:t xml:space="preserve">пунктом </w:t>
      </w:r>
      <w:r w:rsidR="003E08B2" w:rsidRPr="007478F8">
        <w:rPr>
          <w:rFonts w:ascii="Times New Roman" w:hAnsi="Times New Roman" w:cs="Times New Roman"/>
          <w:color w:val="auto"/>
        </w:rPr>
        <w:t>5.14</w:t>
      </w:r>
      <w:r w:rsidRPr="00803820">
        <w:rPr>
          <w:rFonts w:ascii="Times New Roman" w:hAnsi="Times New Roman" w:cs="Times New Roman"/>
        </w:rPr>
        <w:t xml:space="preserve"> Настоящего Стандарта, который подписывается руководителем контрольного мероприятия и вручается (направляется) объекту контроля не позднее пяти рабочих дней со дня окончания контрольного мероприятия, указанного в Приказе о контрольном мероприятии.</w:t>
      </w:r>
    </w:p>
    <w:p w:rsidR="00D54234" w:rsidRPr="00803820" w:rsidRDefault="00D54234" w:rsidP="007478F8">
      <w:pPr>
        <w:ind w:left="426" w:firstLine="282"/>
        <w:jc w:val="both"/>
        <w:rPr>
          <w:rFonts w:ascii="Times New Roman" w:hAnsi="Times New Roman" w:cs="Times New Roman"/>
        </w:rPr>
      </w:pPr>
      <w:r w:rsidRPr="007478F8">
        <w:rPr>
          <w:rFonts w:ascii="Times New Roman" w:hAnsi="Times New Roman" w:cs="Times New Roman"/>
          <w:color w:val="auto"/>
        </w:rPr>
        <w:t>В случае проведения камеральной проверки в отношении нескольких объектов контроля акт составляется</w:t>
      </w:r>
      <w:r w:rsidRPr="00803820">
        <w:rPr>
          <w:rFonts w:ascii="Times New Roman" w:hAnsi="Times New Roman" w:cs="Times New Roman"/>
        </w:rPr>
        <w:t xml:space="preserve"> по каждому объекту контроля. Датой окончания камеральной проверки считается дата окончания последнего контрольного мероприятия, указанного в Приказе о контрольных мероприятиях. </w:t>
      </w:r>
    </w:p>
    <w:p w:rsidR="00D54234" w:rsidRPr="00803820" w:rsidRDefault="00D54234" w:rsidP="00D54234">
      <w:pPr>
        <w:ind w:left="426"/>
        <w:jc w:val="both"/>
        <w:rPr>
          <w:rFonts w:ascii="Times New Roman" w:hAnsi="Times New Roman" w:cs="Times New Roman"/>
        </w:rPr>
      </w:pPr>
      <w:r w:rsidRPr="00803820">
        <w:rPr>
          <w:rFonts w:ascii="Times New Roman" w:hAnsi="Times New Roman" w:cs="Times New Roman"/>
        </w:rPr>
        <w:t>5.11. Проведение выездной проверки (ревизии).</w:t>
      </w:r>
    </w:p>
    <w:p w:rsidR="00D54234" w:rsidRPr="00803820" w:rsidRDefault="00D54234" w:rsidP="00D54234">
      <w:pPr>
        <w:ind w:left="426"/>
        <w:jc w:val="both"/>
        <w:rPr>
          <w:rFonts w:ascii="Times New Roman" w:hAnsi="Times New Roman" w:cs="Times New Roman"/>
        </w:rPr>
      </w:pPr>
      <w:r w:rsidRPr="00803820">
        <w:rPr>
          <w:rFonts w:ascii="Times New Roman" w:hAnsi="Times New Roman" w:cs="Times New Roman"/>
        </w:rPr>
        <w:t>5.11.1. Срок проведения выездной проверки (ревизии) исчисляется со дня начала контрольного мероприятия, указанного в приказе о контрольном мероприятии.</w:t>
      </w:r>
    </w:p>
    <w:p w:rsidR="00D54234" w:rsidRPr="00803820" w:rsidRDefault="00D54234" w:rsidP="00D54234">
      <w:pPr>
        <w:numPr>
          <w:ilvl w:val="0"/>
          <w:numId w:val="8"/>
        </w:numPr>
        <w:tabs>
          <w:tab w:val="left" w:pos="1257"/>
        </w:tabs>
        <w:spacing w:line="313" w:lineRule="exact"/>
        <w:ind w:left="426"/>
        <w:jc w:val="both"/>
        <w:rPr>
          <w:rFonts w:ascii="Times New Roman" w:hAnsi="Times New Roman" w:cs="Times New Roman"/>
        </w:rPr>
      </w:pPr>
      <w:r w:rsidRPr="00803820">
        <w:rPr>
          <w:rFonts w:ascii="Times New Roman" w:hAnsi="Times New Roman" w:cs="Times New Roman"/>
        </w:rPr>
        <w:t>Выездная проверка (ревизия) может быть приостановлена по решению начальника Финансового управления на основании мотивированного обращения руководителя контрольного мероприятия не более чем на шесть месяцев с момента выявления следующих причин приостановления выездной проверки (ревизии): при проведении встречной проверки - на период ее проведения;</w:t>
      </w:r>
    </w:p>
    <w:p w:rsidR="00D54234" w:rsidRPr="00803820" w:rsidRDefault="00D54234" w:rsidP="00D54234">
      <w:pPr>
        <w:ind w:left="426"/>
        <w:jc w:val="both"/>
        <w:rPr>
          <w:rFonts w:ascii="Times New Roman" w:hAnsi="Times New Roman" w:cs="Times New Roman"/>
        </w:rPr>
      </w:pPr>
      <w:r w:rsidRPr="00803820">
        <w:rPr>
          <w:rFonts w:ascii="Times New Roman" w:hAnsi="Times New Roman" w:cs="Times New Roman"/>
        </w:rPr>
        <w:t xml:space="preserve">- при отсутствии бюджетного (бухгалтерского) учета у объекта контроля или нарушении объектом контроля правил ведения бюджетного (бухгалтерского) учета, которое делает невозможным дальнейшее проведение выездной проверки (ревизии), - на период восстановления объектом контроля документов, необходимых для проведения выездной проверки (ревизии), а также </w:t>
      </w:r>
    </w:p>
    <w:p w:rsidR="00D54234" w:rsidRPr="00803820" w:rsidRDefault="00D54234" w:rsidP="00D54234">
      <w:pPr>
        <w:ind w:left="426"/>
        <w:jc w:val="both"/>
        <w:rPr>
          <w:rFonts w:ascii="Times New Roman" w:hAnsi="Times New Roman" w:cs="Times New Roman"/>
        </w:rPr>
      </w:pPr>
      <w:r w:rsidRPr="00803820">
        <w:rPr>
          <w:rFonts w:ascii="Times New Roman" w:hAnsi="Times New Roman" w:cs="Times New Roman"/>
        </w:rPr>
        <w:t>- приведения объектом контроля в надлежащее состояние документов бюджетного (бухгалтерского) учета и бюджетной (бухгалтерской) отчетности; при проведении экспертиз - на период их организации и проведения;</w:t>
      </w:r>
    </w:p>
    <w:p w:rsidR="00D54234" w:rsidRPr="00803820" w:rsidRDefault="00D54234" w:rsidP="00D54234">
      <w:pPr>
        <w:ind w:left="426"/>
        <w:jc w:val="both"/>
        <w:rPr>
          <w:rFonts w:ascii="Times New Roman" w:hAnsi="Times New Roman" w:cs="Times New Roman"/>
        </w:rPr>
      </w:pPr>
      <w:r w:rsidRPr="00803820">
        <w:rPr>
          <w:rFonts w:ascii="Times New Roman" w:hAnsi="Times New Roman" w:cs="Times New Roman"/>
        </w:rPr>
        <w:t>- при направлении запросов в компетентные государственные и муниципальные органы - на период их исполнения;</w:t>
      </w:r>
    </w:p>
    <w:p w:rsidR="00D54234" w:rsidRPr="00803820" w:rsidRDefault="00D54234" w:rsidP="00D54234">
      <w:pPr>
        <w:ind w:left="426"/>
        <w:jc w:val="both"/>
        <w:rPr>
          <w:rFonts w:ascii="Times New Roman" w:hAnsi="Times New Roman" w:cs="Times New Roman"/>
        </w:rPr>
      </w:pPr>
      <w:r w:rsidRPr="00803820">
        <w:rPr>
          <w:rFonts w:ascii="Times New Roman" w:hAnsi="Times New Roman" w:cs="Times New Roman"/>
        </w:rPr>
        <w:t xml:space="preserve">- при замене участников проверочной (ревизионной) группы - на период их замены; </w:t>
      </w:r>
    </w:p>
    <w:p w:rsidR="00D54234" w:rsidRPr="00803820" w:rsidRDefault="00D54234" w:rsidP="00D54234">
      <w:pPr>
        <w:ind w:left="426"/>
        <w:jc w:val="both"/>
        <w:rPr>
          <w:rFonts w:ascii="Times New Roman" w:hAnsi="Times New Roman" w:cs="Times New Roman"/>
        </w:rPr>
      </w:pPr>
      <w:proofErr w:type="gramStart"/>
      <w:r w:rsidRPr="00803820">
        <w:rPr>
          <w:rFonts w:ascii="Times New Roman" w:hAnsi="Times New Roman" w:cs="Times New Roman"/>
        </w:rPr>
        <w:t xml:space="preserve">В случае непредставления объектом контроля документов и информации или представления неполного комплекта </w:t>
      </w:r>
      <w:proofErr w:type="spellStart"/>
      <w:r w:rsidRPr="00803820">
        <w:rPr>
          <w:rFonts w:ascii="Times New Roman" w:hAnsi="Times New Roman" w:cs="Times New Roman"/>
        </w:rPr>
        <w:t>истребуемых</w:t>
      </w:r>
      <w:proofErr w:type="spellEnd"/>
      <w:r w:rsidRPr="00803820">
        <w:rPr>
          <w:rFonts w:ascii="Times New Roman" w:hAnsi="Times New Roman" w:cs="Times New Roman"/>
        </w:rPr>
        <w:t xml:space="preserve"> документов и информации, воспрепятствования проведению контрольного мероприятия или уклонения от контрольного мероприятия - на период принятия мер ответственности к объекту контроля по устранению препятствий в проведении выездной проверки (ревизии) в порядке, предусмотренном </w:t>
      </w:r>
      <w:r w:rsidRPr="00803820">
        <w:rPr>
          <w:rStyle w:val="2"/>
          <w:rFonts w:eastAsia="Arial Unicode MS"/>
        </w:rPr>
        <w:t>Кодексом Российской Федерации об административных правонарушениях</w:t>
      </w:r>
      <w:r w:rsidRPr="00803820">
        <w:rPr>
          <w:rFonts w:ascii="Times New Roman" w:hAnsi="Times New Roman" w:cs="Times New Roman"/>
        </w:rPr>
        <w:t>, и мер, способствующих возобновлению проведения выездной проверки (ревизии);</w:t>
      </w:r>
      <w:proofErr w:type="gramEnd"/>
    </w:p>
    <w:p w:rsidR="00D54234" w:rsidRPr="00803820" w:rsidRDefault="00D54234" w:rsidP="00D54234">
      <w:pPr>
        <w:ind w:left="426"/>
        <w:jc w:val="both"/>
        <w:rPr>
          <w:rFonts w:ascii="Times New Roman" w:hAnsi="Times New Roman" w:cs="Times New Roman"/>
        </w:rPr>
      </w:pPr>
      <w:r w:rsidRPr="00803820">
        <w:rPr>
          <w:rFonts w:ascii="Times New Roman" w:hAnsi="Times New Roman" w:cs="Times New Roman"/>
        </w:rPr>
        <w:t xml:space="preserve">- при необходимости исследования имущества и (или) документов, находящихся не по месту нахождения объекта контроля, - на период проведения такого исследования; </w:t>
      </w:r>
    </w:p>
    <w:p w:rsidR="00D54234" w:rsidRPr="00803820" w:rsidRDefault="00D54234" w:rsidP="00D54234">
      <w:pPr>
        <w:ind w:left="426"/>
        <w:jc w:val="both"/>
        <w:rPr>
          <w:rFonts w:ascii="Times New Roman" w:hAnsi="Times New Roman" w:cs="Times New Roman"/>
        </w:rPr>
      </w:pPr>
      <w:r w:rsidRPr="00803820">
        <w:rPr>
          <w:rFonts w:ascii="Times New Roman" w:hAnsi="Times New Roman" w:cs="Times New Roman"/>
        </w:rPr>
        <w:lastRenderedPageBreak/>
        <w:t>- при наличии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 - на период действия таких обстоятельств.</w:t>
      </w:r>
    </w:p>
    <w:p w:rsidR="00D54234" w:rsidRPr="00803820" w:rsidRDefault="00D54234" w:rsidP="00D54234">
      <w:pPr>
        <w:ind w:left="426"/>
        <w:jc w:val="both"/>
        <w:rPr>
          <w:rFonts w:ascii="Times New Roman" w:hAnsi="Times New Roman" w:cs="Times New Roman"/>
        </w:rPr>
      </w:pPr>
      <w:r w:rsidRPr="00803820">
        <w:rPr>
          <w:rFonts w:ascii="Times New Roman" w:hAnsi="Times New Roman" w:cs="Times New Roman"/>
        </w:rPr>
        <w:t>На время приостановления выездной проверки (ревизии) срок проведения контрольных действий по месту нахождения объекта контроля прерывается.</w:t>
      </w:r>
    </w:p>
    <w:p w:rsidR="00D54234" w:rsidRPr="00803820" w:rsidRDefault="00D54234" w:rsidP="00D54234">
      <w:pPr>
        <w:ind w:left="426"/>
        <w:jc w:val="both"/>
        <w:rPr>
          <w:rFonts w:ascii="Times New Roman" w:hAnsi="Times New Roman" w:cs="Times New Roman"/>
        </w:rPr>
      </w:pPr>
      <w:r w:rsidRPr="00803820">
        <w:rPr>
          <w:rFonts w:ascii="Times New Roman" w:hAnsi="Times New Roman" w:cs="Times New Roman"/>
        </w:rPr>
        <w:t>Решение о возобновлении проведения выездной проверки (ревизии) принимается начальником Финансового управления на основании мотивированного обращения руководителя контрольного мероприятия после устранения причин приостановления проведения выездной проверки (ревизии).</w:t>
      </w:r>
    </w:p>
    <w:p w:rsidR="00D54234" w:rsidRPr="00803820" w:rsidRDefault="00D54234" w:rsidP="007478F8">
      <w:pPr>
        <w:ind w:left="426" w:firstLine="282"/>
        <w:jc w:val="both"/>
        <w:rPr>
          <w:rFonts w:ascii="Times New Roman" w:hAnsi="Times New Roman" w:cs="Times New Roman"/>
        </w:rPr>
      </w:pPr>
      <w:r w:rsidRPr="007478F8">
        <w:rPr>
          <w:rFonts w:ascii="Times New Roman" w:hAnsi="Times New Roman" w:cs="Times New Roman"/>
          <w:color w:val="auto"/>
        </w:rPr>
        <w:t>Мотивированное обращение руководителя</w:t>
      </w:r>
      <w:r w:rsidRPr="00803820">
        <w:rPr>
          <w:rFonts w:ascii="Times New Roman" w:hAnsi="Times New Roman" w:cs="Times New Roman"/>
        </w:rPr>
        <w:t xml:space="preserve"> контрольного мероприятия о необходимости приостановления (возобновления) выездной проверки (ревизии) направляется начальнику Финансового управления в срок не более двух рабочих дней с момента выявления (устранения) причин приостановления выездной проверки (ревизии).</w:t>
      </w:r>
    </w:p>
    <w:p w:rsidR="00D54234" w:rsidRPr="00803820" w:rsidRDefault="00D54234" w:rsidP="007478F8">
      <w:pPr>
        <w:ind w:left="426" w:firstLine="282"/>
        <w:jc w:val="both"/>
        <w:rPr>
          <w:rFonts w:ascii="Times New Roman" w:hAnsi="Times New Roman" w:cs="Times New Roman"/>
        </w:rPr>
      </w:pPr>
      <w:r w:rsidRPr="007478F8">
        <w:rPr>
          <w:rFonts w:ascii="Times New Roman" w:hAnsi="Times New Roman" w:cs="Times New Roman"/>
          <w:color w:val="auto"/>
        </w:rPr>
        <w:t>В случае</w:t>
      </w:r>
      <w:proofErr w:type="gramStart"/>
      <w:r w:rsidRPr="007478F8">
        <w:rPr>
          <w:rFonts w:ascii="Times New Roman" w:hAnsi="Times New Roman" w:cs="Times New Roman"/>
          <w:color w:val="auto"/>
        </w:rPr>
        <w:t>,</w:t>
      </w:r>
      <w:proofErr w:type="gramEnd"/>
      <w:r w:rsidRPr="007478F8">
        <w:rPr>
          <w:rFonts w:ascii="Times New Roman" w:hAnsi="Times New Roman" w:cs="Times New Roman"/>
          <w:color w:val="auto"/>
        </w:rPr>
        <w:t xml:space="preserve"> если</w:t>
      </w:r>
      <w:r w:rsidRPr="00803820">
        <w:rPr>
          <w:rFonts w:ascii="Times New Roman" w:hAnsi="Times New Roman" w:cs="Times New Roman"/>
        </w:rPr>
        <w:t xml:space="preserve"> по истечении срока приостановления выездной проверки (ревизии) причины приостановления проведения выездной проверки (ревизии), указанные в третьем, седьмом и девятом абзацах настоящего подпункта, не устранены, руководителем контрольного мероприятия направляется начальнику Финансового управления мотивированное обращение для принятия решения об отмене проведения выездной проверки (ревизии).</w:t>
      </w:r>
    </w:p>
    <w:p w:rsidR="00D54234" w:rsidRPr="00803820" w:rsidRDefault="00D54234" w:rsidP="007478F8">
      <w:pPr>
        <w:ind w:left="426" w:firstLine="282"/>
        <w:jc w:val="both"/>
        <w:rPr>
          <w:rFonts w:ascii="Times New Roman" w:hAnsi="Times New Roman" w:cs="Times New Roman"/>
        </w:rPr>
      </w:pPr>
      <w:r w:rsidRPr="007478F8">
        <w:rPr>
          <w:rFonts w:ascii="Times New Roman" w:hAnsi="Times New Roman" w:cs="Times New Roman"/>
          <w:color w:val="auto"/>
        </w:rPr>
        <w:t>Мотивированное</w:t>
      </w:r>
      <w:r w:rsidRPr="00803820">
        <w:rPr>
          <w:rFonts w:ascii="Times New Roman" w:hAnsi="Times New Roman" w:cs="Times New Roman"/>
        </w:rPr>
        <w:t xml:space="preserve"> обращение о необходимости отмены выездной </w:t>
      </w:r>
      <w:r w:rsidR="007478F8">
        <w:rPr>
          <w:rFonts w:ascii="Times New Roman" w:hAnsi="Times New Roman" w:cs="Times New Roman"/>
        </w:rPr>
        <w:t>проверки (ревизии) направляется</w:t>
      </w:r>
      <w:r w:rsidRPr="00803820">
        <w:rPr>
          <w:rFonts w:ascii="Times New Roman" w:hAnsi="Times New Roman" w:cs="Times New Roman"/>
        </w:rPr>
        <w:t xml:space="preserve"> руководителем контрольного мероприятия начальнику Финансового управления в срок не менее чем      за три рабочих дня до срока окончания контрольного мероприятия, указанного в Приказе о      контрольном мероприятии.</w:t>
      </w:r>
    </w:p>
    <w:p w:rsidR="00D54234" w:rsidRPr="00803820" w:rsidRDefault="00D54234" w:rsidP="00D54234">
      <w:pPr>
        <w:ind w:left="426" w:hanging="425"/>
        <w:jc w:val="both"/>
        <w:rPr>
          <w:rFonts w:ascii="Times New Roman" w:hAnsi="Times New Roman" w:cs="Times New Roman"/>
        </w:rPr>
      </w:pPr>
      <w:r w:rsidRPr="00803820">
        <w:rPr>
          <w:rFonts w:ascii="Times New Roman" w:hAnsi="Times New Roman" w:cs="Times New Roman"/>
        </w:rPr>
        <w:t xml:space="preserve">      </w:t>
      </w:r>
      <w:r w:rsidR="007478F8">
        <w:rPr>
          <w:rFonts w:ascii="Times New Roman" w:hAnsi="Times New Roman" w:cs="Times New Roman"/>
        </w:rPr>
        <w:tab/>
      </w:r>
      <w:r w:rsidR="007478F8">
        <w:rPr>
          <w:rFonts w:ascii="Times New Roman" w:hAnsi="Times New Roman" w:cs="Times New Roman"/>
        </w:rPr>
        <w:tab/>
      </w:r>
      <w:r w:rsidRPr="00803820">
        <w:rPr>
          <w:rFonts w:ascii="Times New Roman" w:hAnsi="Times New Roman" w:cs="Times New Roman"/>
        </w:rPr>
        <w:t xml:space="preserve"> Одновременно с мотивированным обращением о приостановлении (возобновлении, отмене)  проведения выездной проверки (ревизии) руководителем контрольного мероприятия готовится   и направляется начальнику Финансового управления проект Приказа о приостановлении      </w:t>
      </w:r>
      <w:proofErr w:type="gramStart"/>
      <w:r w:rsidRPr="00803820">
        <w:rPr>
          <w:rFonts w:ascii="Times New Roman" w:hAnsi="Times New Roman" w:cs="Times New Roman"/>
        </w:rPr>
        <w:t xml:space="preserve">( </w:t>
      </w:r>
      <w:proofErr w:type="gramEnd"/>
      <w:r w:rsidRPr="00803820">
        <w:rPr>
          <w:rFonts w:ascii="Times New Roman" w:hAnsi="Times New Roman" w:cs="Times New Roman"/>
        </w:rPr>
        <w:t>возобновлении отмене) проведения выездной проверки (ревизии).</w:t>
      </w:r>
    </w:p>
    <w:p w:rsidR="00D54234" w:rsidRPr="00803820" w:rsidRDefault="00D54234" w:rsidP="009A1036">
      <w:pPr>
        <w:ind w:left="426"/>
        <w:jc w:val="both"/>
        <w:rPr>
          <w:rFonts w:ascii="Times New Roman" w:hAnsi="Times New Roman" w:cs="Times New Roman"/>
        </w:rPr>
      </w:pPr>
      <w:r w:rsidRPr="00803820">
        <w:rPr>
          <w:rFonts w:ascii="Times New Roman" w:hAnsi="Times New Roman" w:cs="Times New Roman"/>
        </w:rPr>
        <w:t xml:space="preserve"> 5.11.3. Срок принятия решения о приостановлении (возобновлении, отмене) проведения выездной      проверки   (ревизии) начальником Финансового управления не должен превышать двух рабочих дней. </w:t>
      </w:r>
      <w:proofErr w:type="gramStart"/>
      <w:r w:rsidRPr="00803820">
        <w:rPr>
          <w:rFonts w:ascii="Times New Roman" w:hAnsi="Times New Roman" w:cs="Times New Roman"/>
        </w:rPr>
        <w:t>Принятое решение о приостановлении (возобновлении, отмене) проведения выездной проверки (ревизии) оформляется приказом Финансового управления о приостановлении (возобновлении, отмене) проведения выездной проверки (ревизии).</w:t>
      </w:r>
      <w:proofErr w:type="gramEnd"/>
      <w:r w:rsidR="009A1036">
        <w:rPr>
          <w:rFonts w:ascii="Times New Roman" w:hAnsi="Times New Roman" w:cs="Times New Roman"/>
        </w:rPr>
        <w:t xml:space="preserve"> </w:t>
      </w:r>
      <w:r w:rsidRPr="009A1036">
        <w:rPr>
          <w:rFonts w:ascii="Times New Roman" w:hAnsi="Times New Roman" w:cs="Times New Roman"/>
          <w:color w:val="auto"/>
        </w:rPr>
        <w:t>В приказе</w:t>
      </w:r>
      <w:r w:rsidRPr="00803820">
        <w:rPr>
          <w:rFonts w:ascii="Times New Roman" w:hAnsi="Times New Roman" w:cs="Times New Roman"/>
        </w:rPr>
        <w:t xml:space="preserve"> о приостановлении проведения выездной проверки (ревизии) указываются причины приостановления выездной проверки (ревизии), а также устанавливается срок устранения причин приостановления выездной проверки (ревизии).</w:t>
      </w:r>
    </w:p>
    <w:p w:rsidR="00D54234" w:rsidRPr="00803820" w:rsidRDefault="00D54234" w:rsidP="00D54234">
      <w:pPr>
        <w:ind w:left="426"/>
        <w:jc w:val="both"/>
        <w:rPr>
          <w:rFonts w:ascii="Times New Roman" w:hAnsi="Times New Roman" w:cs="Times New Roman"/>
        </w:rPr>
      </w:pPr>
      <w:r w:rsidRPr="00803820">
        <w:rPr>
          <w:rFonts w:ascii="Times New Roman" w:hAnsi="Times New Roman" w:cs="Times New Roman"/>
        </w:rPr>
        <w:t>Приказ о приостановлении (возобновлении, отмене) проведения выездной проверки (ревизии) издается в течение одного рабочего после принятия решения о приостановлении (возобновлении, отмене) проведения выездной проверки (ревизии).</w:t>
      </w:r>
    </w:p>
    <w:p w:rsidR="00D54234" w:rsidRPr="00803820" w:rsidRDefault="00D54234" w:rsidP="00D54234">
      <w:pPr>
        <w:ind w:left="426"/>
        <w:jc w:val="both"/>
        <w:rPr>
          <w:rFonts w:ascii="Times New Roman" w:hAnsi="Times New Roman" w:cs="Times New Roman"/>
        </w:rPr>
      </w:pPr>
      <w:r w:rsidRPr="00803820">
        <w:rPr>
          <w:rFonts w:ascii="Times New Roman" w:hAnsi="Times New Roman" w:cs="Times New Roman"/>
        </w:rPr>
        <w:t>Копия приказа о приостановлении (возобновлении, отмене) проведения выездной проверки (ревизии) направляется (вручается) должностному лицу объекта контроля не позднее трех рабочих дней со дня его издания.</w:t>
      </w:r>
    </w:p>
    <w:p w:rsidR="00D54234" w:rsidRPr="00803820" w:rsidRDefault="00D54234" w:rsidP="00D54234">
      <w:pPr>
        <w:tabs>
          <w:tab w:val="left" w:pos="1281"/>
        </w:tabs>
        <w:ind w:left="426"/>
        <w:jc w:val="both"/>
        <w:rPr>
          <w:rFonts w:ascii="Times New Roman" w:hAnsi="Times New Roman" w:cs="Times New Roman"/>
        </w:rPr>
      </w:pPr>
      <w:r w:rsidRPr="00803820">
        <w:rPr>
          <w:rFonts w:ascii="Times New Roman" w:hAnsi="Times New Roman" w:cs="Times New Roman"/>
        </w:rPr>
        <w:t>5.11.4. Доступ на территорию или в помещение объекта контроля участников проверочной (ревизионной) группы, документы и информация по запросу (требованию) участников проверочной (ревизионной) группы, относящиеся к тематике выездной проверки (ревизии), предоставляются при предъявлении ими служебных удостоверений и Приказа о контрольном мероприятии.</w:t>
      </w:r>
    </w:p>
    <w:p w:rsidR="00D54234" w:rsidRPr="00803820" w:rsidRDefault="00D54234" w:rsidP="00D54234">
      <w:pPr>
        <w:tabs>
          <w:tab w:val="left" w:pos="1284"/>
        </w:tabs>
        <w:ind w:left="426"/>
        <w:jc w:val="both"/>
        <w:rPr>
          <w:rFonts w:ascii="Times New Roman" w:hAnsi="Times New Roman" w:cs="Times New Roman"/>
        </w:rPr>
      </w:pPr>
      <w:r w:rsidRPr="00803820">
        <w:rPr>
          <w:rFonts w:ascii="Times New Roman" w:hAnsi="Times New Roman" w:cs="Times New Roman"/>
        </w:rPr>
        <w:t>5.11.5. В рамках выездной проверки (ревизии) может быть проведена встречная проверка для установления и (или) подтверждения фактов, связанных с деятельностью объекта контроля проводимой выездной проверки (ревизии). Обоснование необходимости установления и (или) подтверждения фактов, связанных с деятельностью объекта контроля проводимой выездной проверки (ревизии), оформляется путем направления мотивированного обращения руководителя контрольного мероприятия начальнику Финансового управления.</w:t>
      </w:r>
    </w:p>
    <w:p w:rsidR="00D54234" w:rsidRPr="00803820" w:rsidRDefault="00D54234" w:rsidP="00D54234">
      <w:pPr>
        <w:ind w:left="426"/>
        <w:jc w:val="both"/>
        <w:rPr>
          <w:rFonts w:ascii="Times New Roman" w:hAnsi="Times New Roman" w:cs="Times New Roman"/>
        </w:rPr>
      </w:pPr>
      <w:r w:rsidRPr="00803820">
        <w:rPr>
          <w:rFonts w:ascii="Times New Roman" w:hAnsi="Times New Roman" w:cs="Times New Roman"/>
        </w:rPr>
        <w:t xml:space="preserve">Назначение встречной проверки в рамках выездной проверки (ревизии) осуществляется в </w:t>
      </w:r>
      <w:r w:rsidRPr="00803820">
        <w:rPr>
          <w:rFonts w:ascii="Times New Roman" w:hAnsi="Times New Roman" w:cs="Times New Roman"/>
        </w:rPr>
        <w:lastRenderedPageBreak/>
        <w:t>порядке, предусмотренном пунктом 5.12 настоящего Стандарта.</w:t>
      </w:r>
    </w:p>
    <w:p w:rsidR="00D54234" w:rsidRPr="00803820" w:rsidRDefault="00D54234" w:rsidP="00D54234">
      <w:pPr>
        <w:tabs>
          <w:tab w:val="left" w:pos="1284"/>
        </w:tabs>
        <w:ind w:left="426"/>
        <w:jc w:val="both"/>
        <w:rPr>
          <w:rFonts w:ascii="Times New Roman" w:hAnsi="Times New Roman" w:cs="Times New Roman"/>
        </w:rPr>
      </w:pPr>
      <w:r w:rsidRPr="00803820">
        <w:rPr>
          <w:rFonts w:ascii="Times New Roman" w:hAnsi="Times New Roman" w:cs="Times New Roman"/>
        </w:rPr>
        <w:t xml:space="preserve">5.11.6. </w:t>
      </w:r>
      <w:proofErr w:type="gramStart"/>
      <w:r w:rsidRPr="00803820">
        <w:rPr>
          <w:rFonts w:ascii="Times New Roman" w:hAnsi="Times New Roman" w:cs="Times New Roman"/>
        </w:rPr>
        <w:t>В ходе выездной проверки (ревизии) в целях пресечения административного правонарушения,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руководитель контрольного мероприятия в качестве мер обеспечения производства по делу об административном правонарушении может произвести изъятие вещей и документов в порядке</w:t>
      </w:r>
      <w:proofErr w:type="gramEnd"/>
      <w:r w:rsidRPr="00803820">
        <w:rPr>
          <w:rFonts w:ascii="Times New Roman" w:hAnsi="Times New Roman" w:cs="Times New Roman"/>
        </w:rPr>
        <w:t xml:space="preserve">, </w:t>
      </w:r>
      <w:proofErr w:type="gramStart"/>
      <w:r w:rsidRPr="00803820">
        <w:rPr>
          <w:rFonts w:ascii="Times New Roman" w:hAnsi="Times New Roman" w:cs="Times New Roman"/>
        </w:rPr>
        <w:t>предусмотренном</w:t>
      </w:r>
      <w:proofErr w:type="gramEnd"/>
      <w:r w:rsidRPr="00803820">
        <w:rPr>
          <w:rFonts w:ascii="Times New Roman" w:hAnsi="Times New Roman" w:cs="Times New Roman"/>
        </w:rPr>
        <w:t xml:space="preserve"> </w:t>
      </w:r>
      <w:r w:rsidRPr="00803820">
        <w:rPr>
          <w:rStyle w:val="2"/>
          <w:rFonts w:eastAsia="Arial Unicode MS"/>
        </w:rPr>
        <w:t>Кодексом Российской Федерации об административных правонарушениях</w:t>
      </w:r>
      <w:r w:rsidRPr="00803820">
        <w:rPr>
          <w:rFonts w:ascii="Times New Roman" w:hAnsi="Times New Roman" w:cs="Times New Roman"/>
        </w:rPr>
        <w:t>.</w:t>
      </w:r>
    </w:p>
    <w:p w:rsidR="00D54234" w:rsidRPr="00803820" w:rsidRDefault="00D54234" w:rsidP="00BC39C7">
      <w:pPr>
        <w:tabs>
          <w:tab w:val="left" w:pos="1284"/>
        </w:tabs>
        <w:ind w:left="426"/>
        <w:jc w:val="both"/>
        <w:rPr>
          <w:rFonts w:ascii="Times New Roman" w:hAnsi="Times New Roman" w:cs="Times New Roman"/>
        </w:rPr>
      </w:pPr>
      <w:r w:rsidRPr="00803820">
        <w:rPr>
          <w:rFonts w:ascii="Times New Roman" w:hAnsi="Times New Roman" w:cs="Times New Roman"/>
        </w:rPr>
        <w:t xml:space="preserve">5.11.7. </w:t>
      </w:r>
      <w:proofErr w:type="gramStart"/>
      <w:r w:rsidRPr="00803820">
        <w:rPr>
          <w:rFonts w:ascii="Times New Roman" w:hAnsi="Times New Roman" w:cs="Times New Roman"/>
        </w:rPr>
        <w:t>Если в ходе проведения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участник проверочной (ревизионной) группы, проводивший контрольные действия по конкретному вопросу Программы, обязан, не дожидаясь окончания выездной проверки (ревизии), составить промежуточный акт выездной проверки (ревизии).</w:t>
      </w:r>
      <w:proofErr w:type="gramEnd"/>
      <w:r w:rsidR="00BC39C7">
        <w:rPr>
          <w:rFonts w:ascii="Times New Roman" w:hAnsi="Times New Roman" w:cs="Times New Roman"/>
        </w:rPr>
        <w:t xml:space="preserve"> </w:t>
      </w:r>
      <w:r w:rsidRPr="00BC39C7">
        <w:rPr>
          <w:rFonts w:ascii="Times New Roman" w:hAnsi="Times New Roman" w:cs="Times New Roman"/>
          <w:color w:val="auto"/>
        </w:rPr>
        <w:t>Промежуточный акт</w:t>
      </w:r>
      <w:r w:rsidRPr="00803820">
        <w:rPr>
          <w:rFonts w:ascii="Times New Roman" w:hAnsi="Times New Roman" w:cs="Times New Roman"/>
        </w:rPr>
        <w:t xml:space="preserve"> выездной проверки (ревизии) подписывается участником проверочной</w:t>
      </w:r>
      <w:r w:rsidR="00BC39C7">
        <w:rPr>
          <w:rFonts w:ascii="Times New Roman" w:hAnsi="Times New Roman" w:cs="Times New Roman"/>
        </w:rPr>
        <w:t xml:space="preserve"> </w:t>
      </w:r>
      <w:r w:rsidRPr="00803820">
        <w:rPr>
          <w:rFonts w:ascii="Times New Roman" w:hAnsi="Times New Roman" w:cs="Times New Roman"/>
        </w:rPr>
        <w:t>(ревизионной) группы, составившим промежуточный акт выездной проверки (ревизии),  руководителем контрольного мероприятия.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D54234" w:rsidRPr="00803820" w:rsidRDefault="00D54234" w:rsidP="00BC39C7">
      <w:pPr>
        <w:ind w:left="480" w:firstLine="228"/>
        <w:jc w:val="both"/>
        <w:rPr>
          <w:rFonts w:ascii="Times New Roman" w:hAnsi="Times New Roman" w:cs="Times New Roman"/>
        </w:rPr>
      </w:pPr>
      <w:r w:rsidRPr="00BC39C7">
        <w:rPr>
          <w:rFonts w:ascii="Times New Roman" w:hAnsi="Times New Roman" w:cs="Times New Roman"/>
          <w:color w:val="auto"/>
        </w:rPr>
        <w:t>Факты, изложенные</w:t>
      </w:r>
      <w:r w:rsidRPr="00803820">
        <w:rPr>
          <w:rFonts w:ascii="Times New Roman" w:hAnsi="Times New Roman" w:cs="Times New Roman"/>
        </w:rPr>
        <w:t xml:space="preserve"> в промежуточном акте выездной проверки (ревизии), включаются соответственно в акт выездной проверки (ревизии</w:t>
      </w:r>
      <w:r w:rsidRPr="00BC39C7">
        <w:rPr>
          <w:rFonts w:ascii="Times New Roman" w:hAnsi="Times New Roman" w:cs="Times New Roman"/>
          <w:color w:val="auto"/>
        </w:rPr>
        <w:t>).</w:t>
      </w:r>
      <w:r w:rsidR="00BC39C7" w:rsidRPr="00BC39C7">
        <w:rPr>
          <w:rFonts w:ascii="Times New Roman" w:hAnsi="Times New Roman" w:cs="Times New Roman"/>
          <w:color w:val="auto"/>
        </w:rPr>
        <w:t xml:space="preserve"> </w:t>
      </w:r>
      <w:r w:rsidRPr="00BC39C7">
        <w:rPr>
          <w:rFonts w:ascii="Times New Roman" w:hAnsi="Times New Roman" w:cs="Times New Roman"/>
          <w:color w:val="auto"/>
        </w:rPr>
        <w:t>Промежуточный акт</w:t>
      </w:r>
      <w:r w:rsidRPr="00803820">
        <w:rPr>
          <w:rFonts w:ascii="Times New Roman" w:hAnsi="Times New Roman" w:cs="Times New Roman"/>
        </w:rPr>
        <w:t xml:space="preserve"> выездной проверки (ревизии) составляется в двух экземплярах: один экземпляр - для объекта контроля, один экземпляр - для Финансового управления.</w:t>
      </w:r>
    </w:p>
    <w:p w:rsidR="00D54234" w:rsidRPr="00803820" w:rsidRDefault="00D54234" w:rsidP="00BC39C7">
      <w:pPr>
        <w:ind w:left="480" w:firstLine="228"/>
        <w:jc w:val="both"/>
        <w:rPr>
          <w:rFonts w:ascii="Times New Roman" w:hAnsi="Times New Roman" w:cs="Times New Roman"/>
        </w:rPr>
      </w:pPr>
      <w:r w:rsidRPr="00803820">
        <w:rPr>
          <w:rFonts w:ascii="Times New Roman" w:hAnsi="Times New Roman" w:cs="Times New Roman"/>
        </w:rPr>
        <w:t>Один экземпляр промежуточного акта выездной проверки (ревизии) не позднее трех рабочих дней со дня его подписания вручается объекту контроля.</w:t>
      </w:r>
    </w:p>
    <w:p w:rsidR="00D54234" w:rsidRPr="00803820" w:rsidRDefault="00D54234" w:rsidP="00D54234">
      <w:pPr>
        <w:tabs>
          <w:tab w:val="left" w:pos="1257"/>
        </w:tabs>
        <w:ind w:left="480"/>
        <w:jc w:val="both"/>
        <w:rPr>
          <w:rFonts w:ascii="Times New Roman" w:hAnsi="Times New Roman" w:cs="Times New Roman"/>
        </w:rPr>
      </w:pPr>
      <w:r w:rsidRPr="00803820">
        <w:rPr>
          <w:rFonts w:ascii="Times New Roman" w:hAnsi="Times New Roman" w:cs="Times New Roman"/>
        </w:rPr>
        <w:t>5.11.8. Результаты выездной проверки (ревизии) оформляются актом, в соответствии с пунктом 5.14 Настоящего Стандарта, который подписывается руководителем контрольного мероприятия и вручается (направляется) объекту контроля не позднее пяти рабочих дней со дня окончания контрольного мероприятия, указанного в Приказе о контрольном мероприятии.</w:t>
      </w:r>
    </w:p>
    <w:p w:rsidR="00D54234" w:rsidRPr="00803820" w:rsidRDefault="00D54234" w:rsidP="00D54234">
      <w:pPr>
        <w:ind w:left="480"/>
        <w:jc w:val="both"/>
        <w:rPr>
          <w:rFonts w:ascii="Times New Roman" w:hAnsi="Times New Roman" w:cs="Times New Roman"/>
        </w:rPr>
      </w:pPr>
      <w:r w:rsidRPr="00803820">
        <w:rPr>
          <w:rFonts w:ascii="Times New Roman" w:hAnsi="Times New Roman" w:cs="Times New Roman"/>
        </w:rPr>
        <w:t>Датой окончания выездной проверки (ревизии) считается дата окончания контрольного мероприятия, указанная в приказе о назначении контрольного мероприятия.</w:t>
      </w:r>
    </w:p>
    <w:p w:rsidR="00500E32" w:rsidRPr="00803820" w:rsidRDefault="00D54234" w:rsidP="00D54234">
      <w:pPr>
        <w:ind w:left="480"/>
        <w:jc w:val="both"/>
        <w:rPr>
          <w:rFonts w:ascii="Times New Roman" w:hAnsi="Times New Roman" w:cs="Times New Roman"/>
        </w:rPr>
      </w:pPr>
      <w:r w:rsidRPr="00803820">
        <w:rPr>
          <w:rFonts w:ascii="Times New Roman" w:hAnsi="Times New Roman" w:cs="Times New Roman"/>
        </w:rPr>
        <w:t>В случае проведения выездной проверки (ревизии) в отношении нескольких объектов контроля акт составляется по каждому объекту контроля.</w:t>
      </w:r>
    </w:p>
    <w:p w:rsidR="00D54234" w:rsidRPr="00803820" w:rsidRDefault="00D54234" w:rsidP="00D54234">
      <w:pPr>
        <w:numPr>
          <w:ilvl w:val="1"/>
          <w:numId w:val="11"/>
        </w:numPr>
        <w:tabs>
          <w:tab w:val="left" w:pos="1074"/>
        </w:tabs>
        <w:spacing w:line="313" w:lineRule="exact"/>
        <w:jc w:val="both"/>
        <w:rPr>
          <w:rFonts w:ascii="Times New Roman" w:hAnsi="Times New Roman" w:cs="Times New Roman"/>
        </w:rPr>
      </w:pPr>
      <w:r w:rsidRPr="00803820">
        <w:rPr>
          <w:rFonts w:ascii="Times New Roman" w:hAnsi="Times New Roman" w:cs="Times New Roman"/>
        </w:rPr>
        <w:t>Проведение встречных проверок.</w:t>
      </w:r>
    </w:p>
    <w:p w:rsidR="00D54234" w:rsidRPr="00803820" w:rsidRDefault="00D54234" w:rsidP="00D54234">
      <w:pPr>
        <w:numPr>
          <w:ilvl w:val="0"/>
          <w:numId w:val="9"/>
        </w:numPr>
        <w:tabs>
          <w:tab w:val="left" w:pos="1257"/>
        </w:tabs>
        <w:spacing w:line="313" w:lineRule="exact"/>
        <w:ind w:left="480"/>
        <w:jc w:val="both"/>
        <w:rPr>
          <w:rFonts w:ascii="Times New Roman" w:hAnsi="Times New Roman" w:cs="Times New Roman"/>
        </w:rPr>
      </w:pPr>
      <w:r w:rsidRPr="00803820">
        <w:rPr>
          <w:rFonts w:ascii="Times New Roman" w:hAnsi="Times New Roman" w:cs="Times New Roman"/>
        </w:rPr>
        <w:t>Встречные проверки проводятся в рамках камеральных, выездных проверок (ревизий) в целях установления и (или) подтверждения фактов, связанных с деятельностью объекта контроля выездных проверок (ревизий) и камеральных проверок.</w:t>
      </w:r>
    </w:p>
    <w:p w:rsidR="00D54234" w:rsidRPr="00803820" w:rsidRDefault="00D54234" w:rsidP="00D54234">
      <w:pPr>
        <w:numPr>
          <w:ilvl w:val="0"/>
          <w:numId w:val="9"/>
        </w:numPr>
        <w:tabs>
          <w:tab w:val="left" w:pos="1264"/>
        </w:tabs>
        <w:spacing w:line="313" w:lineRule="exact"/>
        <w:ind w:left="480"/>
        <w:jc w:val="both"/>
        <w:rPr>
          <w:rFonts w:ascii="Times New Roman" w:hAnsi="Times New Roman" w:cs="Times New Roman"/>
        </w:rPr>
      </w:pPr>
      <w:r w:rsidRPr="00803820">
        <w:rPr>
          <w:rFonts w:ascii="Times New Roman" w:hAnsi="Times New Roman" w:cs="Times New Roman"/>
        </w:rPr>
        <w:t>Срок проведения встречной проверки исчисляется со дня начала встречной проверки, указанного в Приказе о контрольном мероприятии, до окончания встречной проверки, указанной в Приказе о контрольном мероприятии, а также даты окончания контрольного мероприятия, в рамках которого осуществляется встречная проверка.</w:t>
      </w:r>
    </w:p>
    <w:p w:rsidR="00D54234" w:rsidRPr="00803820" w:rsidRDefault="00D54234" w:rsidP="00D54234">
      <w:pPr>
        <w:numPr>
          <w:ilvl w:val="0"/>
          <w:numId w:val="9"/>
        </w:numPr>
        <w:tabs>
          <w:tab w:val="left" w:pos="1268"/>
        </w:tabs>
        <w:spacing w:line="313" w:lineRule="exact"/>
        <w:ind w:left="480"/>
        <w:jc w:val="both"/>
        <w:rPr>
          <w:rFonts w:ascii="Times New Roman" w:hAnsi="Times New Roman" w:cs="Times New Roman"/>
        </w:rPr>
      </w:pPr>
      <w:r w:rsidRPr="00803820">
        <w:rPr>
          <w:rFonts w:ascii="Times New Roman" w:hAnsi="Times New Roman" w:cs="Times New Roman"/>
        </w:rPr>
        <w:t>Результаты встречной проверки оформляются актом встречной проверки, который должен быть подписан руководителем контрольного мероприятия. А</w:t>
      </w:r>
      <w:proofErr w:type="gramStart"/>
      <w:r w:rsidRPr="00803820">
        <w:rPr>
          <w:rFonts w:ascii="Times New Roman" w:hAnsi="Times New Roman" w:cs="Times New Roman"/>
        </w:rPr>
        <w:t>кт встр</w:t>
      </w:r>
      <w:proofErr w:type="gramEnd"/>
      <w:r w:rsidRPr="00803820">
        <w:rPr>
          <w:rFonts w:ascii="Times New Roman" w:hAnsi="Times New Roman" w:cs="Times New Roman"/>
        </w:rPr>
        <w:t>ечной проверки приобщается к рабочей документации контрольного мероприятия, в рамках которого назначена встречная проверка.</w:t>
      </w:r>
    </w:p>
    <w:p w:rsidR="00D54234" w:rsidRPr="00803820" w:rsidRDefault="00D54234" w:rsidP="00D54234">
      <w:pPr>
        <w:numPr>
          <w:ilvl w:val="1"/>
          <w:numId w:val="11"/>
        </w:numPr>
        <w:tabs>
          <w:tab w:val="left" w:pos="1074"/>
        </w:tabs>
        <w:spacing w:line="313" w:lineRule="exact"/>
        <w:jc w:val="both"/>
        <w:rPr>
          <w:rFonts w:ascii="Times New Roman" w:hAnsi="Times New Roman" w:cs="Times New Roman"/>
        </w:rPr>
      </w:pPr>
      <w:r w:rsidRPr="00803820">
        <w:rPr>
          <w:rFonts w:ascii="Times New Roman" w:hAnsi="Times New Roman" w:cs="Times New Roman"/>
        </w:rPr>
        <w:t xml:space="preserve"> Проведение обследования.</w:t>
      </w:r>
    </w:p>
    <w:p w:rsidR="00D54234" w:rsidRPr="00803820" w:rsidRDefault="00D54234" w:rsidP="00D54234">
      <w:pPr>
        <w:numPr>
          <w:ilvl w:val="0"/>
          <w:numId w:val="10"/>
        </w:numPr>
        <w:tabs>
          <w:tab w:val="left" w:pos="1264"/>
        </w:tabs>
        <w:spacing w:line="313" w:lineRule="exact"/>
        <w:ind w:left="480"/>
        <w:jc w:val="both"/>
        <w:rPr>
          <w:rFonts w:ascii="Times New Roman" w:hAnsi="Times New Roman" w:cs="Times New Roman"/>
        </w:rPr>
      </w:pPr>
      <w:r w:rsidRPr="00803820">
        <w:rPr>
          <w:rFonts w:ascii="Times New Roman" w:hAnsi="Times New Roman" w:cs="Times New Roman"/>
        </w:rPr>
        <w:t xml:space="preserve">Срок проведения обследования исчисляется </w:t>
      </w:r>
      <w:proofErr w:type="gramStart"/>
      <w:r w:rsidRPr="00803820">
        <w:rPr>
          <w:rFonts w:ascii="Times New Roman" w:hAnsi="Times New Roman" w:cs="Times New Roman"/>
        </w:rPr>
        <w:t>с даты начала</w:t>
      </w:r>
      <w:proofErr w:type="gramEnd"/>
      <w:r w:rsidRPr="00803820">
        <w:rPr>
          <w:rFonts w:ascii="Times New Roman" w:hAnsi="Times New Roman" w:cs="Times New Roman"/>
        </w:rPr>
        <w:t xml:space="preserve"> контрольного мероприятия, указанного в Приказе о контрольном мероприятии, до даты окончания контрольного мероприятия, указанного в Приказе о контрольном мероприятии.</w:t>
      </w:r>
    </w:p>
    <w:p w:rsidR="00D54234" w:rsidRPr="00803820" w:rsidRDefault="00D54234" w:rsidP="00D54234">
      <w:pPr>
        <w:numPr>
          <w:ilvl w:val="0"/>
          <w:numId w:val="10"/>
        </w:numPr>
        <w:tabs>
          <w:tab w:val="left" w:pos="1261"/>
        </w:tabs>
        <w:spacing w:line="313" w:lineRule="exact"/>
        <w:ind w:left="480"/>
        <w:jc w:val="both"/>
        <w:rPr>
          <w:rFonts w:ascii="Times New Roman" w:hAnsi="Times New Roman" w:cs="Times New Roman"/>
        </w:rPr>
      </w:pPr>
      <w:r w:rsidRPr="00803820">
        <w:rPr>
          <w:rFonts w:ascii="Times New Roman" w:hAnsi="Times New Roman" w:cs="Times New Roman"/>
        </w:rPr>
        <w:lastRenderedPageBreak/>
        <w:t>Проведение обследования может быть приостановлено по решению начальника Финансового управления на основании мотивированного обращения руководителя контрольного мероприятия не более чем на шесть месяцев с момента выявления следующих причин приостановления обследования:</w:t>
      </w:r>
    </w:p>
    <w:p w:rsidR="00D54234" w:rsidRPr="00803820" w:rsidRDefault="00D54234" w:rsidP="00D54234">
      <w:pPr>
        <w:ind w:left="480"/>
        <w:jc w:val="both"/>
        <w:rPr>
          <w:rFonts w:ascii="Times New Roman" w:hAnsi="Times New Roman" w:cs="Times New Roman"/>
        </w:rPr>
      </w:pPr>
      <w:r w:rsidRPr="00803820">
        <w:rPr>
          <w:rFonts w:ascii="Times New Roman" w:hAnsi="Times New Roman" w:cs="Times New Roman"/>
        </w:rPr>
        <w:t>- при направлении запросов в компетентные государственные и муниципальные органы - на период их исполнения;</w:t>
      </w:r>
    </w:p>
    <w:p w:rsidR="00D54234" w:rsidRPr="00803820" w:rsidRDefault="00D54234" w:rsidP="00D54234">
      <w:pPr>
        <w:ind w:left="480"/>
        <w:jc w:val="both"/>
        <w:rPr>
          <w:rFonts w:ascii="Times New Roman" w:hAnsi="Times New Roman" w:cs="Times New Roman"/>
        </w:rPr>
      </w:pPr>
      <w:r w:rsidRPr="00803820">
        <w:rPr>
          <w:rFonts w:ascii="Times New Roman" w:hAnsi="Times New Roman" w:cs="Times New Roman"/>
        </w:rPr>
        <w:t xml:space="preserve">- при замене участников проверочной группы - на период их замены; в случае воспрепятствования проведению контрольного мероприятия или уклонения от контрольного мероприятия - на период принятия мер ответственности к объекту контроля по устранению препятствий в проведении обследования в порядке, предусмотренном </w:t>
      </w:r>
      <w:r w:rsidRPr="00803820">
        <w:rPr>
          <w:rStyle w:val="2"/>
          <w:rFonts w:eastAsia="Arial Unicode MS"/>
        </w:rPr>
        <w:t>Кодексом Российской Федерации об административных правонарушениях</w:t>
      </w:r>
      <w:r w:rsidRPr="00803820">
        <w:rPr>
          <w:rFonts w:ascii="Times New Roman" w:hAnsi="Times New Roman" w:cs="Times New Roman"/>
        </w:rPr>
        <w:t>, и мер, способствующих возобновлению проведения обследования;</w:t>
      </w:r>
    </w:p>
    <w:p w:rsidR="00D54234" w:rsidRPr="00803820" w:rsidRDefault="00D54234" w:rsidP="00D54234">
      <w:pPr>
        <w:ind w:left="480"/>
        <w:jc w:val="both"/>
        <w:rPr>
          <w:rFonts w:ascii="Times New Roman" w:hAnsi="Times New Roman" w:cs="Times New Roman"/>
        </w:rPr>
      </w:pPr>
      <w:r w:rsidRPr="00803820">
        <w:rPr>
          <w:rFonts w:ascii="Times New Roman" w:hAnsi="Times New Roman" w:cs="Times New Roman"/>
        </w:rPr>
        <w:t>- при необходимости исследования имущества, находящегося не по месту нахождения объекта контроля, - на период проведения такого исследования;</w:t>
      </w:r>
    </w:p>
    <w:p w:rsidR="00D54234" w:rsidRPr="00803820" w:rsidRDefault="00D54234" w:rsidP="00D54234">
      <w:pPr>
        <w:ind w:left="480"/>
        <w:jc w:val="both"/>
        <w:rPr>
          <w:rFonts w:ascii="Times New Roman" w:hAnsi="Times New Roman" w:cs="Times New Roman"/>
        </w:rPr>
      </w:pPr>
      <w:r w:rsidRPr="00803820">
        <w:rPr>
          <w:rFonts w:ascii="Times New Roman" w:hAnsi="Times New Roman" w:cs="Times New Roman"/>
        </w:rPr>
        <w:t>- при наличии обстоятельств, делающих невозможным дальнейшее проведение обследования по причинам, не зависящим от должностных лиц, осуществляющих проведение обследования, на период действия таких обстоятельств.</w:t>
      </w:r>
    </w:p>
    <w:p w:rsidR="00D54234" w:rsidRPr="00803820" w:rsidRDefault="00D54234" w:rsidP="00D54234">
      <w:pPr>
        <w:ind w:left="520"/>
        <w:jc w:val="both"/>
        <w:rPr>
          <w:rFonts w:ascii="Times New Roman" w:hAnsi="Times New Roman" w:cs="Times New Roman"/>
        </w:rPr>
      </w:pPr>
      <w:r w:rsidRPr="00803820">
        <w:rPr>
          <w:rFonts w:ascii="Times New Roman" w:hAnsi="Times New Roman" w:cs="Times New Roman"/>
        </w:rPr>
        <w:t>На время приостановления обследования срок проведения контрольных действий по месту нахождения объекта контроля прерывается.</w:t>
      </w:r>
    </w:p>
    <w:p w:rsidR="00D54234" w:rsidRPr="00803820" w:rsidRDefault="00D54234" w:rsidP="00D54234">
      <w:pPr>
        <w:ind w:left="520"/>
        <w:jc w:val="both"/>
        <w:rPr>
          <w:rFonts w:ascii="Times New Roman" w:hAnsi="Times New Roman" w:cs="Times New Roman"/>
        </w:rPr>
      </w:pPr>
      <w:r w:rsidRPr="00803820">
        <w:rPr>
          <w:rFonts w:ascii="Times New Roman" w:hAnsi="Times New Roman" w:cs="Times New Roman"/>
        </w:rPr>
        <w:t>Решение о возобновлении проведения обследования принимается после устранения причин приостановления проведения обследования.</w:t>
      </w:r>
    </w:p>
    <w:p w:rsidR="00D54234" w:rsidRPr="00803820" w:rsidRDefault="00D54234" w:rsidP="00D54234">
      <w:pPr>
        <w:numPr>
          <w:ilvl w:val="0"/>
          <w:numId w:val="10"/>
        </w:numPr>
        <w:tabs>
          <w:tab w:val="left" w:pos="1322"/>
        </w:tabs>
        <w:spacing w:line="313" w:lineRule="exact"/>
        <w:ind w:left="520"/>
        <w:jc w:val="both"/>
        <w:rPr>
          <w:rFonts w:ascii="Times New Roman" w:hAnsi="Times New Roman" w:cs="Times New Roman"/>
        </w:rPr>
      </w:pPr>
      <w:r w:rsidRPr="00803820">
        <w:rPr>
          <w:rFonts w:ascii="Times New Roman" w:hAnsi="Times New Roman" w:cs="Times New Roman"/>
        </w:rPr>
        <w:t>На основании принятого решения о приостановлении (возобновлении) проведения обследования руководителем контрольного мероприятия готовится приказ о приостановлении (возобновлении) проведения обследования. Приказ о приостановлении (возобновлении) проведения об следования должен быть издан в срок не более пяти рабочих дней с момента выявления (устранения) причин приостановления обследования.</w:t>
      </w:r>
    </w:p>
    <w:p w:rsidR="00D54234" w:rsidRPr="00803820" w:rsidRDefault="00D54234" w:rsidP="00D54234">
      <w:pPr>
        <w:ind w:left="520"/>
        <w:jc w:val="both"/>
        <w:rPr>
          <w:rFonts w:ascii="Times New Roman" w:hAnsi="Times New Roman" w:cs="Times New Roman"/>
        </w:rPr>
      </w:pPr>
      <w:r w:rsidRPr="00803820">
        <w:rPr>
          <w:rFonts w:ascii="Times New Roman" w:hAnsi="Times New Roman" w:cs="Times New Roman"/>
        </w:rPr>
        <w:t>В приказе о приостановлении проведения обследования указываются причины приостановления обследования, а также устанавливается срок устранения причин приостановления обследования. Копия приказа о приостановлении (возобновлении) проведения обследования вручается (направляется) должностному лицу объекта контроля не позднее трех рабочих дней со дня его издания.</w:t>
      </w:r>
    </w:p>
    <w:p w:rsidR="00D54234" w:rsidRPr="00803820" w:rsidRDefault="00D54234" w:rsidP="00D54234">
      <w:pPr>
        <w:numPr>
          <w:ilvl w:val="0"/>
          <w:numId w:val="10"/>
        </w:numPr>
        <w:tabs>
          <w:tab w:val="left" w:pos="1318"/>
        </w:tabs>
        <w:spacing w:line="313" w:lineRule="exact"/>
        <w:ind w:left="520"/>
        <w:jc w:val="both"/>
        <w:rPr>
          <w:rFonts w:ascii="Times New Roman" w:hAnsi="Times New Roman" w:cs="Times New Roman"/>
        </w:rPr>
      </w:pPr>
      <w:r w:rsidRPr="00803820">
        <w:rPr>
          <w:rFonts w:ascii="Times New Roman" w:hAnsi="Times New Roman" w:cs="Times New Roman"/>
        </w:rPr>
        <w:t>Доступ на территорию или в помещение объекта контроля участникам проверочной группы предоставляется при предъявлении ими служебных удостоверений и Приказа о контрольном мероприятии.</w:t>
      </w:r>
    </w:p>
    <w:p w:rsidR="00D54234" w:rsidRPr="00803820" w:rsidRDefault="00D54234" w:rsidP="00D54234">
      <w:pPr>
        <w:numPr>
          <w:ilvl w:val="0"/>
          <w:numId w:val="10"/>
        </w:numPr>
        <w:tabs>
          <w:tab w:val="left" w:pos="1318"/>
        </w:tabs>
        <w:spacing w:line="313" w:lineRule="exact"/>
        <w:ind w:left="520"/>
        <w:jc w:val="both"/>
        <w:rPr>
          <w:rFonts w:ascii="Times New Roman" w:hAnsi="Times New Roman" w:cs="Times New Roman"/>
        </w:rPr>
      </w:pPr>
      <w:r w:rsidRPr="00803820">
        <w:rPr>
          <w:rFonts w:ascii="Times New Roman" w:hAnsi="Times New Roman" w:cs="Times New Roman"/>
        </w:rPr>
        <w:t>Результаты обследования оформляются заключением, в соответствии с пунктом 5.14 настоящего Стандарта, которое подписывается руководителем контрольного мероприятия и вручается (направляется) объекту контроля не позднее пяти рабочих дней со дня окончания контрольного мероприятия, указанного в Приказе о контрольном мероприятии.</w:t>
      </w:r>
    </w:p>
    <w:p w:rsidR="00D54234" w:rsidRPr="00803820" w:rsidRDefault="00D54234" w:rsidP="00D54234">
      <w:pPr>
        <w:ind w:left="520"/>
        <w:jc w:val="both"/>
        <w:rPr>
          <w:rFonts w:ascii="Times New Roman" w:hAnsi="Times New Roman" w:cs="Times New Roman"/>
        </w:rPr>
      </w:pPr>
      <w:r w:rsidRPr="00803820">
        <w:rPr>
          <w:rFonts w:ascii="Times New Roman" w:hAnsi="Times New Roman" w:cs="Times New Roman"/>
        </w:rPr>
        <w:t>Датой окончания обследования считается дата окончания контрольного мероприятия, указанная в приказе о назначении контрольного мероприятия.</w:t>
      </w:r>
    </w:p>
    <w:p w:rsidR="00D54234" w:rsidRPr="00803820" w:rsidRDefault="00D54234" w:rsidP="00D54234">
      <w:pPr>
        <w:numPr>
          <w:ilvl w:val="1"/>
          <w:numId w:val="10"/>
        </w:numPr>
        <w:tabs>
          <w:tab w:val="left" w:pos="1135"/>
        </w:tabs>
        <w:spacing w:line="313" w:lineRule="exact"/>
        <w:ind w:left="520"/>
        <w:jc w:val="both"/>
        <w:rPr>
          <w:rFonts w:ascii="Times New Roman" w:hAnsi="Times New Roman" w:cs="Times New Roman"/>
        </w:rPr>
      </w:pPr>
      <w:r w:rsidRPr="00803820">
        <w:rPr>
          <w:rFonts w:ascii="Times New Roman" w:hAnsi="Times New Roman" w:cs="Times New Roman"/>
        </w:rPr>
        <w:t>Оформление результатов контрольного мероприятия.</w:t>
      </w:r>
    </w:p>
    <w:p w:rsidR="00D54234" w:rsidRPr="00803820" w:rsidRDefault="00D54234" w:rsidP="00D54234">
      <w:pPr>
        <w:numPr>
          <w:ilvl w:val="2"/>
          <w:numId w:val="10"/>
        </w:numPr>
        <w:tabs>
          <w:tab w:val="left" w:pos="1318"/>
        </w:tabs>
        <w:spacing w:line="313" w:lineRule="exact"/>
        <w:ind w:left="520"/>
        <w:jc w:val="both"/>
        <w:rPr>
          <w:rFonts w:ascii="Times New Roman" w:hAnsi="Times New Roman" w:cs="Times New Roman"/>
        </w:rPr>
      </w:pPr>
      <w:r w:rsidRPr="00803820">
        <w:rPr>
          <w:rFonts w:ascii="Times New Roman" w:hAnsi="Times New Roman" w:cs="Times New Roman"/>
        </w:rPr>
        <w:t>Результаты контрольного мероприятия оформляются:</w:t>
      </w:r>
    </w:p>
    <w:p w:rsidR="00D54234" w:rsidRPr="00803820" w:rsidRDefault="00D54234" w:rsidP="00D54234">
      <w:pPr>
        <w:ind w:left="520"/>
        <w:jc w:val="both"/>
        <w:rPr>
          <w:rFonts w:ascii="Times New Roman" w:hAnsi="Times New Roman" w:cs="Times New Roman"/>
        </w:rPr>
      </w:pPr>
      <w:r w:rsidRPr="00803820">
        <w:rPr>
          <w:rFonts w:ascii="Times New Roman" w:hAnsi="Times New Roman" w:cs="Times New Roman"/>
        </w:rPr>
        <w:t>при проведении камеральной проверки - актом камеральной проверки;</w:t>
      </w:r>
    </w:p>
    <w:p w:rsidR="00D54234" w:rsidRPr="00803820" w:rsidRDefault="00D54234" w:rsidP="00D54234">
      <w:pPr>
        <w:ind w:left="520"/>
        <w:jc w:val="both"/>
        <w:rPr>
          <w:rFonts w:ascii="Times New Roman" w:hAnsi="Times New Roman" w:cs="Times New Roman"/>
        </w:rPr>
      </w:pPr>
      <w:r w:rsidRPr="00803820">
        <w:rPr>
          <w:rFonts w:ascii="Times New Roman" w:hAnsi="Times New Roman" w:cs="Times New Roman"/>
        </w:rPr>
        <w:t>при проведении выездной проверки (ревизии) - актом выездной проверки (ревизии);</w:t>
      </w:r>
    </w:p>
    <w:p w:rsidR="00D54234" w:rsidRPr="00803820" w:rsidRDefault="00D54234" w:rsidP="00D54234">
      <w:pPr>
        <w:ind w:left="520"/>
        <w:jc w:val="both"/>
        <w:rPr>
          <w:rFonts w:ascii="Times New Roman" w:hAnsi="Times New Roman" w:cs="Times New Roman"/>
        </w:rPr>
      </w:pPr>
      <w:r w:rsidRPr="00803820">
        <w:rPr>
          <w:rFonts w:ascii="Times New Roman" w:hAnsi="Times New Roman" w:cs="Times New Roman"/>
        </w:rPr>
        <w:t>при проведении встречной проверки - актом встречной проверки;</w:t>
      </w:r>
    </w:p>
    <w:p w:rsidR="00D54234" w:rsidRPr="00803820" w:rsidRDefault="00D54234" w:rsidP="00D54234">
      <w:pPr>
        <w:ind w:left="520"/>
        <w:jc w:val="both"/>
        <w:rPr>
          <w:rFonts w:ascii="Times New Roman" w:hAnsi="Times New Roman" w:cs="Times New Roman"/>
        </w:rPr>
      </w:pPr>
      <w:r w:rsidRPr="00803820">
        <w:rPr>
          <w:rFonts w:ascii="Times New Roman" w:hAnsi="Times New Roman" w:cs="Times New Roman"/>
        </w:rPr>
        <w:t>при проведении обследования - заключением по результатам обследования.</w:t>
      </w:r>
    </w:p>
    <w:p w:rsidR="00D54234" w:rsidRPr="00803820" w:rsidRDefault="00D54234" w:rsidP="00D54234">
      <w:pPr>
        <w:numPr>
          <w:ilvl w:val="2"/>
          <w:numId w:val="10"/>
        </w:numPr>
        <w:tabs>
          <w:tab w:val="left" w:pos="1322"/>
        </w:tabs>
        <w:spacing w:line="313" w:lineRule="exact"/>
        <w:ind w:left="520"/>
        <w:jc w:val="both"/>
        <w:rPr>
          <w:rFonts w:ascii="Times New Roman" w:hAnsi="Times New Roman" w:cs="Times New Roman"/>
        </w:rPr>
      </w:pPr>
      <w:r w:rsidRPr="00803820">
        <w:rPr>
          <w:rFonts w:ascii="Times New Roman" w:hAnsi="Times New Roman" w:cs="Times New Roman"/>
        </w:rPr>
        <w:t>Доказательства и иные сведения, полученные в ходе контрольного мероприятия, соответствующим образом фиксируются:</w:t>
      </w:r>
    </w:p>
    <w:p w:rsidR="00D54234" w:rsidRPr="00803820" w:rsidRDefault="00D54234" w:rsidP="00D54234">
      <w:pPr>
        <w:ind w:left="520"/>
        <w:jc w:val="both"/>
        <w:rPr>
          <w:rFonts w:ascii="Times New Roman" w:hAnsi="Times New Roman" w:cs="Times New Roman"/>
        </w:rPr>
      </w:pPr>
      <w:r w:rsidRPr="00803820">
        <w:rPr>
          <w:rFonts w:ascii="Times New Roman" w:hAnsi="Times New Roman" w:cs="Times New Roman"/>
        </w:rPr>
        <w:t>при проведении камеральной проверки - в акте камеральной проверки;</w:t>
      </w:r>
    </w:p>
    <w:p w:rsidR="00D54234" w:rsidRPr="00803820" w:rsidRDefault="00D54234" w:rsidP="00D54234">
      <w:pPr>
        <w:ind w:left="520"/>
        <w:jc w:val="both"/>
        <w:rPr>
          <w:rFonts w:ascii="Times New Roman" w:hAnsi="Times New Roman" w:cs="Times New Roman"/>
        </w:rPr>
      </w:pPr>
      <w:r w:rsidRPr="00803820">
        <w:rPr>
          <w:rFonts w:ascii="Times New Roman" w:hAnsi="Times New Roman" w:cs="Times New Roman"/>
        </w:rPr>
        <w:t>при проведении выездной проверки (ревизии) - в акте выездной проверки (ревизии);</w:t>
      </w:r>
    </w:p>
    <w:p w:rsidR="00D54234" w:rsidRPr="00803820" w:rsidRDefault="00D54234" w:rsidP="00D54234">
      <w:pPr>
        <w:ind w:left="520"/>
        <w:jc w:val="both"/>
        <w:rPr>
          <w:rFonts w:ascii="Times New Roman" w:hAnsi="Times New Roman" w:cs="Times New Roman"/>
        </w:rPr>
      </w:pPr>
      <w:r w:rsidRPr="00803820">
        <w:rPr>
          <w:rFonts w:ascii="Times New Roman" w:hAnsi="Times New Roman" w:cs="Times New Roman"/>
        </w:rPr>
        <w:lastRenderedPageBreak/>
        <w:t>при проведении встречной проверки - в акте встречной проверки;</w:t>
      </w:r>
    </w:p>
    <w:p w:rsidR="00D54234" w:rsidRPr="00803820" w:rsidRDefault="00D54234" w:rsidP="00D54234">
      <w:pPr>
        <w:ind w:left="520"/>
        <w:jc w:val="both"/>
        <w:rPr>
          <w:rFonts w:ascii="Times New Roman" w:hAnsi="Times New Roman" w:cs="Times New Roman"/>
        </w:rPr>
      </w:pPr>
      <w:r w:rsidRPr="00803820">
        <w:rPr>
          <w:rFonts w:ascii="Times New Roman" w:hAnsi="Times New Roman" w:cs="Times New Roman"/>
        </w:rPr>
        <w:t>при проведении обследования - в заключении по результатам обследования.</w:t>
      </w:r>
    </w:p>
    <w:p w:rsidR="00D54234" w:rsidRPr="00803820" w:rsidRDefault="00D54234" w:rsidP="00D54234">
      <w:pPr>
        <w:numPr>
          <w:ilvl w:val="2"/>
          <w:numId w:val="10"/>
        </w:numPr>
        <w:tabs>
          <w:tab w:val="left" w:pos="1318"/>
        </w:tabs>
        <w:spacing w:line="313" w:lineRule="exact"/>
        <w:ind w:left="567"/>
        <w:jc w:val="both"/>
        <w:rPr>
          <w:rFonts w:ascii="Times New Roman" w:hAnsi="Times New Roman" w:cs="Times New Roman"/>
        </w:rPr>
      </w:pPr>
      <w:r w:rsidRPr="00803820">
        <w:rPr>
          <w:rFonts w:ascii="Times New Roman" w:hAnsi="Times New Roman" w:cs="Times New Roman"/>
        </w:rPr>
        <w:t>Акт контрольного мероприятия составляется руководителем контрольного мероприятия по проверенным вопросам Программы.</w:t>
      </w:r>
    </w:p>
    <w:p w:rsidR="00D54234" w:rsidRPr="00803820" w:rsidRDefault="00D54234" w:rsidP="00D54234">
      <w:pPr>
        <w:ind w:left="567"/>
        <w:jc w:val="both"/>
        <w:rPr>
          <w:rFonts w:ascii="Times New Roman" w:hAnsi="Times New Roman" w:cs="Times New Roman"/>
        </w:rPr>
      </w:pPr>
      <w:r w:rsidRPr="00803820">
        <w:rPr>
          <w:rFonts w:ascii="Times New Roman" w:hAnsi="Times New Roman" w:cs="Times New Roman"/>
        </w:rPr>
        <w:t>В случае проведения комплексного контрольного мероприятия Акт контрольного мероприятия составляется отдельно по каждому объекту контроля.</w:t>
      </w:r>
    </w:p>
    <w:p w:rsidR="00D54234" w:rsidRPr="00803820" w:rsidRDefault="00D54234" w:rsidP="00D54234">
      <w:pPr>
        <w:numPr>
          <w:ilvl w:val="2"/>
          <w:numId w:val="10"/>
        </w:numPr>
        <w:tabs>
          <w:tab w:val="left" w:pos="1325"/>
        </w:tabs>
        <w:spacing w:line="313" w:lineRule="exact"/>
        <w:ind w:left="567"/>
        <w:jc w:val="both"/>
        <w:rPr>
          <w:rFonts w:ascii="Times New Roman" w:hAnsi="Times New Roman" w:cs="Times New Roman"/>
        </w:rPr>
      </w:pPr>
      <w:r w:rsidRPr="00803820">
        <w:rPr>
          <w:rFonts w:ascii="Times New Roman" w:hAnsi="Times New Roman" w:cs="Times New Roman"/>
        </w:rPr>
        <w:t>Акт контрольного мероприятия включает вводную, описательную и заключительную части.</w:t>
      </w:r>
    </w:p>
    <w:p w:rsidR="00D54234" w:rsidRPr="00803820" w:rsidRDefault="00D54234" w:rsidP="00D54234">
      <w:pPr>
        <w:numPr>
          <w:ilvl w:val="2"/>
          <w:numId w:val="10"/>
        </w:numPr>
        <w:tabs>
          <w:tab w:val="left" w:pos="1329"/>
        </w:tabs>
        <w:spacing w:line="313" w:lineRule="exact"/>
        <w:ind w:left="567" w:right="2440"/>
        <w:jc w:val="both"/>
        <w:rPr>
          <w:rFonts w:ascii="Times New Roman" w:hAnsi="Times New Roman" w:cs="Times New Roman"/>
        </w:rPr>
      </w:pPr>
      <w:r w:rsidRPr="00803820">
        <w:rPr>
          <w:rFonts w:ascii="Times New Roman" w:hAnsi="Times New Roman" w:cs="Times New Roman"/>
        </w:rPr>
        <w:t>Вводная часть Акта контрольного мероприятия должна содержать:</w:t>
      </w:r>
    </w:p>
    <w:p w:rsidR="00D54234" w:rsidRPr="00803820" w:rsidRDefault="00D54234" w:rsidP="00D54234">
      <w:pPr>
        <w:tabs>
          <w:tab w:val="left" w:pos="1329"/>
        </w:tabs>
        <w:ind w:left="567" w:right="2440"/>
        <w:jc w:val="both"/>
        <w:rPr>
          <w:rFonts w:ascii="Times New Roman" w:hAnsi="Times New Roman" w:cs="Times New Roman"/>
        </w:rPr>
      </w:pPr>
      <w:r w:rsidRPr="00803820">
        <w:rPr>
          <w:rFonts w:ascii="Times New Roman" w:hAnsi="Times New Roman" w:cs="Times New Roman"/>
        </w:rPr>
        <w:t xml:space="preserve"> - указание на место и дату составления Акта контрольного мероприятия;         -  тему контрольного мероприятия;</w:t>
      </w:r>
    </w:p>
    <w:p w:rsidR="00D54234" w:rsidRPr="00803820" w:rsidRDefault="00D54234" w:rsidP="00D54234">
      <w:pPr>
        <w:ind w:left="567" w:right="4960"/>
        <w:jc w:val="both"/>
        <w:rPr>
          <w:rFonts w:ascii="Times New Roman" w:hAnsi="Times New Roman" w:cs="Times New Roman"/>
        </w:rPr>
      </w:pPr>
      <w:r w:rsidRPr="00803820">
        <w:rPr>
          <w:rFonts w:ascii="Times New Roman" w:hAnsi="Times New Roman" w:cs="Times New Roman"/>
        </w:rPr>
        <w:t xml:space="preserve"> - полное наименование объекта контроля; </w:t>
      </w:r>
    </w:p>
    <w:p w:rsidR="00D54234" w:rsidRPr="00803820" w:rsidRDefault="00D54234" w:rsidP="00D54234">
      <w:pPr>
        <w:ind w:left="567" w:right="-34"/>
        <w:jc w:val="both"/>
        <w:rPr>
          <w:rFonts w:ascii="Times New Roman" w:hAnsi="Times New Roman" w:cs="Times New Roman"/>
        </w:rPr>
      </w:pPr>
      <w:r w:rsidRPr="00803820">
        <w:rPr>
          <w:rFonts w:ascii="Times New Roman" w:hAnsi="Times New Roman" w:cs="Times New Roman"/>
        </w:rPr>
        <w:t xml:space="preserve"> - основание проведения контрольного мероприятия (реквизиты Приказа о контрольном мероприятии);</w:t>
      </w:r>
    </w:p>
    <w:p w:rsidR="00150853" w:rsidRPr="00803820" w:rsidRDefault="00D54234" w:rsidP="00F432EC">
      <w:pPr>
        <w:ind w:left="480"/>
        <w:jc w:val="both"/>
        <w:rPr>
          <w:rFonts w:ascii="Times New Roman" w:hAnsi="Times New Roman" w:cs="Times New Roman"/>
        </w:rPr>
      </w:pPr>
      <w:r w:rsidRPr="00803820">
        <w:rPr>
          <w:rFonts w:ascii="Times New Roman" w:hAnsi="Times New Roman" w:cs="Times New Roman"/>
        </w:rPr>
        <w:t xml:space="preserve"> - фамилии, инициалы и наименования должностей руководителя проверочной (ревизионной)</w:t>
      </w:r>
      <w:r w:rsidR="00F432EC">
        <w:rPr>
          <w:rFonts w:ascii="Times New Roman" w:hAnsi="Times New Roman" w:cs="Times New Roman"/>
        </w:rPr>
        <w:t xml:space="preserve"> </w:t>
      </w:r>
      <w:r w:rsidR="00150853" w:rsidRPr="00803820">
        <w:rPr>
          <w:rFonts w:ascii="Times New Roman" w:hAnsi="Times New Roman" w:cs="Times New Roman"/>
        </w:rPr>
        <w:t>группы, участников проверочной (ревизионной) группы, проводивших контрольное мероприятие;</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 xml:space="preserve"> - срок проведения проверки;</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 xml:space="preserve"> - информацию о проведении в рамках контрольного мероприятия встречной проверки (обследования), наименовании организации (лица), в отношении которой (которого) проведена встречная проверка (обследование);</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 xml:space="preserve"> - информацию о приостановлении проверки, продлении проверки; краткую информацию об объекте контроля.</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 краткую информацию об объекте контроля.</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 xml:space="preserve">Краткая информация об объекте контроля должна содержать: </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 полное и сокращенное наименование объекта контроля;</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 ИНН, КПП, ОГРН объекта контроля; юридический и фактический адрес;</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 наименование органа исполнительной власти, осуществляющего функции и полномочия учредителя объекта контроля (при наличии);</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 перечень и реквизиты всех счетов в кредитных организациях, а также лицевых счетов (включая счета, закрытые на момент проверки, но действовавшие в проверяемом периоде);</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 Фамилии, имена, отчества (при наличии) и должности лиц, имеющих право первой подписи денежных и расчетных документов в проверяемом периоде, а также на момент проведения проверки;</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 информация о проверках, проведенных в отношении учреждения в проверяемом периоде по вопросам настоящей проверки (при необходимости).</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По решению руководителя контрольного мероприятия во вводную часть Акта контрольного мероприятия может быть включена иная информация, относящаяся к контрольному мероприятию.</w:t>
      </w:r>
    </w:p>
    <w:p w:rsidR="00150853" w:rsidRPr="00803820" w:rsidRDefault="00150853" w:rsidP="00150853">
      <w:pPr>
        <w:numPr>
          <w:ilvl w:val="2"/>
          <w:numId w:val="10"/>
        </w:numPr>
        <w:tabs>
          <w:tab w:val="left" w:pos="1288"/>
        </w:tabs>
        <w:spacing w:line="313" w:lineRule="exact"/>
        <w:ind w:left="500"/>
        <w:jc w:val="both"/>
        <w:rPr>
          <w:rFonts w:ascii="Times New Roman" w:hAnsi="Times New Roman" w:cs="Times New Roman"/>
        </w:rPr>
      </w:pPr>
      <w:r w:rsidRPr="00803820">
        <w:rPr>
          <w:rFonts w:ascii="Times New Roman" w:hAnsi="Times New Roman" w:cs="Times New Roman"/>
        </w:rPr>
        <w:t>Описательная часть Акта контрольного мероприятия по каждому вопросу Программы должна содержать информацию об объеме проверенных средств и прочие характеристики проведенного контрольного мероприятия, в том числе перечень законов и нормативных правовых актов, которые проверены, виды документов, по которым проводилась проверка и т.п. (при необходимости).</w:t>
      </w:r>
    </w:p>
    <w:p w:rsidR="00150853" w:rsidRPr="00803820" w:rsidRDefault="00150853" w:rsidP="00150853">
      <w:pPr>
        <w:numPr>
          <w:ilvl w:val="2"/>
          <w:numId w:val="10"/>
        </w:numPr>
        <w:tabs>
          <w:tab w:val="left" w:pos="1277"/>
        </w:tabs>
        <w:spacing w:line="313" w:lineRule="exact"/>
        <w:ind w:left="500"/>
        <w:jc w:val="both"/>
        <w:rPr>
          <w:rFonts w:ascii="Times New Roman" w:hAnsi="Times New Roman" w:cs="Times New Roman"/>
        </w:rPr>
      </w:pPr>
      <w:r w:rsidRPr="00803820">
        <w:rPr>
          <w:rFonts w:ascii="Times New Roman" w:hAnsi="Times New Roman" w:cs="Times New Roman"/>
        </w:rPr>
        <w:t>Нарушения (недостатки), излагаемые в Акте контрольного мероприятия, должны быть подтверждены доказательствами.</w:t>
      </w:r>
    </w:p>
    <w:p w:rsidR="00150853" w:rsidRPr="00803820" w:rsidRDefault="00150853" w:rsidP="00150853">
      <w:pPr>
        <w:numPr>
          <w:ilvl w:val="2"/>
          <w:numId w:val="10"/>
        </w:numPr>
        <w:tabs>
          <w:tab w:val="left" w:pos="1284"/>
        </w:tabs>
        <w:spacing w:line="313" w:lineRule="exact"/>
        <w:ind w:left="500"/>
        <w:jc w:val="both"/>
        <w:rPr>
          <w:rFonts w:ascii="Times New Roman" w:hAnsi="Times New Roman" w:cs="Times New Roman"/>
        </w:rPr>
      </w:pPr>
      <w:r w:rsidRPr="00803820">
        <w:rPr>
          <w:rFonts w:ascii="Times New Roman" w:hAnsi="Times New Roman" w:cs="Times New Roman"/>
        </w:rPr>
        <w:t>В Акте контрольного мероприятия при описании каждого нарушения (недостатка), установленного в ходе контрольного мероприятия, должны быть указаны:</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 xml:space="preserve">- положения законодательных и нормативных правовых актов Российской Федерации, иных документов, которые были нарушены (для выявленных нарушений); </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lastRenderedPageBreak/>
        <w:t xml:space="preserve">- сведения о периоде, к которому относятся выявленные нарушения (недостатки); </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 информация о том, в чем выразилось нарушение (недостаток), с указанием реквизитов, позволяющих идентифицировать операцию, документ (положение документа), при изучении которого выявлено нарушение (недостаток);</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 сумма нарушения, исчисляемая в количественном и денежном (если применимо) выражении, а также указание на документы, на основании которых сделаны выводы о данном нарушении. Формулировка нарушения должна начинаться со слов "В нарушение", после чего должны указываться конкретные пункты, части, статьи нормативных правовых актов, иных документов, а также иные реквизиты, позволяющие однозначно идентифицировать положения указанных документов, которые были нарушены.</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5.14.9. В заключительной части Акта контрольного мероприятия должна содержаться обобщенная информация о результатах контрольного мероприятия, в том числе об общем объеме проверенных средств, о выявленных нарушениях, сгруппированных по видам.</w:t>
      </w:r>
    </w:p>
    <w:p w:rsidR="00150853" w:rsidRPr="00803820" w:rsidRDefault="00150853" w:rsidP="00150853">
      <w:pPr>
        <w:ind w:left="500" w:right="1000"/>
        <w:jc w:val="both"/>
        <w:rPr>
          <w:rFonts w:ascii="Times New Roman" w:hAnsi="Times New Roman" w:cs="Times New Roman"/>
        </w:rPr>
      </w:pPr>
      <w:r w:rsidRPr="00803820">
        <w:rPr>
          <w:rFonts w:ascii="Times New Roman" w:hAnsi="Times New Roman" w:cs="Times New Roman"/>
        </w:rPr>
        <w:t>В заключении по результатам обследования должны также содержаться предложения по выводам о соответствии деятельности объекта контроля требованиям законодательных и нормативных правовых актов, исполнение которых изучалось в ходе проведения обследования.</w:t>
      </w:r>
    </w:p>
    <w:p w:rsidR="00150853" w:rsidRPr="00803820" w:rsidRDefault="00150853" w:rsidP="00150853">
      <w:pPr>
        <w:numPr>
          <w:ilvl w:val="0"/>
          <w:numId w:val="13"/>
        </w:numPr>
        <w:tabs>
          <w:tab w:val="left" w:pos="1403"/>
        </w:tabs>
        <w:spacing w:line="313" w:lineRule="exact"/>
        <w:ind w:left="500"/>
        <w:jc w:val="both"/>
        <w:rPr>
          <w:rFonts w:ascii="Times New Roman" w:hAnsi="Times New Roman" w:cs="Times New Roman"/>
        </w:rPr>
      </w:pPr>
      <w:r w:rsidRPr="00803820">
        <w:rPr>
          <w:rFonts w:ascii="Times New Roman" w:hAnsi="Times New Roman" w:cs="Times New Roman"/>
        </w:rPr>
        <w:t>При составлении Акта контрольного мероприятия должны быть обеспечены объективность, обоснованность, системность, четкость, доступность и лаконичность (без ущерба для содержания) изложения.</w:t>
      </w:r>
    </w:p>
    <w:p w:rsidR="00150853" w:rsidRPr="00803820" w:rsidRDefault="00150853" w:rsidP="00150853">
      <w:pPr>
        <w:numPr>
          <w:ilvl w:val="0"/>
          <w:numId w:val="13"/>
        </w:numPr>
        <w:tabs>
          <w:tab w:val="left" w:pos="1396"/>
        </w:tabs>
        <w:spacing w:line="313" w:lineRule="exact"/>
        <w:ind w:left="500" w:right="3020"/>
        <w:jc w:val="both"/>
        <w:rPr>
          <w:rFonts w:ascii="Times New Roman" w:hAnsi="Times New Roman" w:cs="Times New Roman"/>
        </w:rPr>
      </w:pPr>
      <w:r w:rsidRPr="00803820">
        <w:rPr>
          <w:rFonts w:ascii="Times New Roman" w:hAnsi="Times New Roman" w:cs="Times New Roman"/>
        </w:rPr>
        <w:t>Текст Акта контрольного мероприятия не должен содержать: выводов, не подтвержденных доказательствами;</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морально-этической оценки действий должностных лиц и сотрудников объекта контроля.</w:t>
      </w:r>
    </w:p>
    <w:p w:rsidR="00150853" w:rsidRPr="00803820" w:rsidRDefault="00150853" w:rsidP="00150853">
      <w:pPr>
        <w:numPr>
          <w:ilvl w:val="0"/>
          <w:numId w:val="13"/>
        </w:numPr>
        <w:tabs>
          <w:tab w:val="left" w:pos="1400"/>
        </w:tabs>
        <w:spacing w:line="313" w:lineRule="exact"/>
        <w:ind w:left="500"/>
        <w:jc w:val="both"/>
        <w:rPr>
          <w:rFonts w:ascii="Times New Roman" w:hAnsi="Times New Roman" w:cs="Times New Roman"/>
        </w:rPr>
      </w:pPr>
      <w:r w:rsidRPr="00803820">
        <w:rPr>
          <w:rFonts w:ascii="Times New Roman" w:hAnsi="Times New Roman" w:cs="Times New Roman"/>
        </w:rPr>
        <w:t>Выявленные в ходе контрольного мероприятия нарушения (недостатки) подтверждаются копиями соответствующих документов, заверенными объектами контроля в установленном порядке. Копии электронных документов, подписанных электронной подписью, распечатываются на бумажном носителе и также заверяются объектами контроля.</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При отказе должностного лица объекта контроля заверить копии документов, сформированных на бумажном носителе, их заверение осуществляется участником проверочной (ревизионной) группы, ответственным за проведение контрольного мероприятия по соответствующему вопросу Программы, и руководителем контрольного мероприятия. При этом на таких копиях документов проставляется отметка "В заверении отказано" с указанием причин такого отказа.</w:t>
      </w:r>
    </w:p>
    <w:p w:rsidR="00150853" w:rsidRPr="00803820" w:rsidRDefault="00150853" w:rsidP="00150853">
      <w:pPr>
        <w:numPr>
          <w:ilvl w:val="0"/>
          <w:numId w:val="13"/>
        </w:numPr>
        <w:tabs>
          <w:tab w:val="left" w:pos="1407"/>
        </w:tabs>
        <w:spacing w:line="313" w:lineRule="exact"/>
        <w:ind w:left="500"/>
        <w:jc w:val="both"/>
        <w:rPr>
          <w:rFonts w:ascii="Times New Roman" w:hAnsi="Times New Roman" w:cs="Times New Roman"/>
        </w:rPr>
      </w:pPr>
      <w:r w:rsidRPr="00803820">
        <w:rPr>
          <w:rFonts w:ascii="Times New Roman" w:hAnsi="Times New Roman" w:cs="Times New Roman"/>
        </w:rPr>
        <w:t>Акт контрольного мероприятия составляется не менее чем в двух экземплярах: один экземпляр - для объекта контроля, один экземпляр - для Финансового управления. Дополнительные экземпляры актов контрольного мероприятия могут составляться при проведении комплексных контрольных мероприятий для направления (предоставления) их главным распорядителям бюджетных средств или иным объектам контроля, являющимся основными объектами контроля по комплексному контрольному мероприятию.</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Каждый экземпляр акта контрольного мероприятия подписывается руководителем контрольного мероприятия.</w:t>
      </w:r>
    </w:p>
    <w:p w:rsidR="00150853" w:rsidRPr="00803820" w:rsidRDefault="00150853" w:rsidP="00150853">
      <w:pPr>
        <w:ind w:left="500"/>
        <w:jc w:val="both"/>
        <w:rPr>
          <w:rFonts w:ascii="Times New Roman" w:hAnsi="Times New Roman" w:cs="Times New Roman"/>
        </w:rPr>
      </w:pPr>
      <w:r w:rsidRPr="00803820">
        <w:rPr>
          <w:rFonts w:ascii="Times New Roman" w:hAnsi="Times New Roman" w:cs="Times New Roman"/>
        </w:rPr>
        <w:t>Каждая страница акта заверяется подписью руководителя контрольного мероприятия. На последней странице акта проставляется отметка о количестве составленных экземпляров.</w:t>
      </w:r>
    </w:p>
    <w:p w:rsidR="00150853" w:rsidRPr="00803820" w:rsidRDefault="00150853" w:rsidP="00150853">
      <w:pPr>
        <w:numPr>
          <w:ilvl w:val="0"/>
          <w:numId w:val="13"/>
        </w:numPr>
        <w:tabs>
          <w:tab w:val="left" w:pos="1407"/>
        </w:tabs>
        <w:spacing w:after="359" w:line="313" w:lineRule="exact"/>
        <w:ind w:left="500"/>
        <w:jc w:val="both"/>
        <w:rPr>
          <w:rFonts w:ascii="Times New Roman" w:hAnsi="Times New Roman" w:cs="Times New Roman"/>
        </w:rPr>
      </w:pPr>
      <w:r w:rsidRPr="00803820">
        <w:rPr>
          <w:rFonts w:ascii="Times New Roman" w:hAnsi="Times New Roman" w:cs="Times New Roman"/>
        </w:rPr>
        <w:t>Объект контроля вправе представить письменные возражения на Акт контрольного мероприятия в течение пяти рабочих дней со дня его получения. Письменные возражения объекта контроля приобщаются к рабочей документации контрольного мероприятия.</w:t>
      </w:r>
    </w:p>
    <w:p w:rsidR="00150853" w:rsidRPr="00803820" w:rsidRDefault="00150853" w:rsidP="00150853">
      <w:pPr>
        <w:pStyle w:val="10"/>
        <w:keepNext/>
        <w:keepLines/>
        <w:shd w:val="clear" w:color="auto" w:fill="auto"/>
        <w:tabs>
          <w:tab w:val="left" w:pos="2878"/>
        </w:tabs>
        <w:spacing w:before="0" w:after="491" w:line="240" w:lineRule="exact"/>
        <w:ind w:left="480"/>
        <w:jc w:val="left"/>
      </w:pPr>
      <w:bookmarkStart w:id="5" w:name="bookmark5"/>
      <w:r w:rsidRPr="00803820">
        <w:lastRenderedPageBreak/>
        <w:t xml:space="preserve">                                      6. Реализация результатов контрольного мероприятия</w:t>
      </w:r>
      <w:bookmarkEnd w:id="5"/>
    </w:p>
    <w:p w:rsidR="00150853" w:rsidRPr="00803820" w:rsidRDefault="00150853" w:rsidP="00150853">
      <w:pPr>
        <w:tabs>
          <w:tab w:val="left" w:pos="978"/>
        </w:tabs>
        <w:spacing w:line="310" w:lineRule="exact"/>
        <w:ind w:left="426"/>
        <w:jc w:val="both"/>
        <w:rPr>
          <w:rFonts w:ascii="Times New Roman" w:hAnsi="Times New Roman" w:cs="Times New Roman"/>
        </w:rPr>
      </w:pPr>
      <w:r w:rsidRPr="00803820">
        <w:rPr>
          <w:rFonts w:ascii="Times New Roman" w:hAnsi="Times New Roman" w:cs="Times New Roman"/>
        </w:rPr>
        <w:t>6.1. Основанием для начала этапа реализации результатов контрольного мероприятия является наличие подписанного Акта контрольного мероприятия.</w:t>
      </w:r>
    </w:p>
    <w:p w:rsidR="00150853" w:rsidRPr="00803820" w:rsidRDefault="00150853" w:rsidP="00150853">
      <w:pPr>
        <w:tabs>
          <w:tab w:val="left" w:pos="982"/>
        </w:tabs>
        <w:spacing w:line="310" w:lineRule="exact"/>
        <w:ind w:left="426"/>
        <w:jc w:val="both"/>
        <w:rPr>
          <w:rFonts w:ascii="Times New Roman" w:hAnsi="Times New Roman" w:cs="Times New Roman"/>
        </w:rPr>
      </w:pPr>
      <w:r w:rsidRPr="00803820">
        <w:rPr>
          <w:rFonts w:ascii="Times New Roman" w:hAnsi="Times New Roman" w:cs="Times New Roman"/>
        </w:rPr>
        <w:t>6.2. Ответственным за реализацию результатов контрольного мероприятия является руководитель контрольного мероприятия.</w:t>
      </w:r>
    </w:p>
    <w:p w:rsidR="00150853" w:rsidRPr="00803820" w:rsidRDefault="00150853" w:rsidP="00150853">
      <w:pPr>
        <w:tabs>
          <w:tab w:val="left" w:pos="978"/>
        </w:tabs>
        <w:spacing w:line="320" w:lineRule="exact"/>
        <w:ind w:left="426"/>
        <w:jc w:val="both"/>
        <w:rPr>
          <w:rFonts w:ascii="Times New Roman" w:hAnsi="Times New Roman" w:cs="Times New Roman"/>
        </w:rPr>
      </w:pPr>
      <w:r w:rsidRPr="00803820">
        <w:rPr>
          <w:rFonts w:ascii="Times New Roman" w:hAnsi="Times New Roman" w:cs="Times New Roman"/>
        </w:rPr>
        <w:t xml:space="preserve">6.3. Этап реализации результатов контрольного мероприятия предусматривает представление </w:t>
      </w:r>
    </w:p>
    <w:p w:rsidR="00150853" w:rsidRPr="00803820" w:rsidRDefault="00150853" w:rsidP="00150853">
      <w:pPr>
        <w:tabs>
          <w:tab w:val="left" w:pos="978"/>
        </w:tabs>
        <w:spacing w:line="320" w:lineRule="exact"/>
        <w:ind w:left="426"/>
        <w:jc w:val="both"/>
        <w:rPr>
          <w:rFonts w:ascii="Times New Roman" w:hAnsi="Times New Roman" w:cs="Times New Roman"/>
        </w:rPr>
      </w:pPr>
      <w:r w:rsidRPr="00803820">
        <w:rPr>
          <w:rFonts w:ascii="Times New Roman" w:hAnsi="Times New Roman" w:cs="Times New Roman"/>
        </w:rPr>
        <w:t>начальнику Финансового управления на рассмотрение Акта контрольного мероприятия и принятие решения о направлении объекту (объектам) контроля предписания, представления.</w:t>
      </w:r>
    </w:p>
    <w:p w:rsidR="00150853" w:rsidRPr="00803820" w:rsidRDefault="00150853" w:rsidP="00150853">
      <w:pPr>
        <w:tabs>
          <w:tab w:val="left" w:pos="978"/>
        </w:tabs>
        <w:spacing w:line="320" w:lineRule="exact"/>
        <w:ind w:left="426"/>
        <w:jc w:val="both"/>
        <w:rPr>
          <w:rFonts w:ascii="Times New Roman" w:hAnsi="Times New Roman" w:cs="Times New Roman"/>
        </w:rPr>
      </w:pPr>
      <w:r w:rsidRPr="00803820">
        <w:rPr>
          <w:rFonts w:ascii="Times New Roman" w:hAnsi="Times New Roman" w:cs="Times New Roman"/>
        </w:rPr>
        <w:t>6.4. Акт контрольного мероприятия и иная рабочая документация контрольного мероприятия (при необходимости) представляются руководителем контрольного мероприятия на рассмотрение начальнику Финансового управления в следующие сроки:</w:t>
      </w:r>
    </w:p>
    <w:p w:rsidR="00150853" w:rsidRPr="00803820" w:rsidRDefault="00150853" w:rsidP="00150853">
      <w:pPr>
        <w:ind w:left="426"/>
        <w:jc w:val="both"/>
        <w:rPr>
          <w:rFonts w:ascii="Times New Roman" w:hAnsi="Times New Roman" w:cs="Times New Roman"/>
        </w:rPr>
      </w:pPr>
      <w:r w:rsidRPr="00803820">
        <w:rPr>
          <w:rFonts w:ascii="Times New Roman" w:hAnsi="Times New Roman" w:cs="Times New Roman"/>
        </w:rPr>
        <w:t xml:space="preserve">  - при проведении обследования не позднее десяти рабочих дней </w:t>
      </w:r>
      <w:proofErr w:type="gramStart"/>
      <w:r w:rsidRPr="00803820">
        <w:rPr>
          <w:rFonts w:ascii="Times New Roman" w:hAnsi="Times New Roman" w:cs="Times New Roman"/>
        </w:rPr>
        <w:t>с даты подписания</w:t>
      </w:r>
      <w:proofErr w:type="gramEnd"/>
      <w:r w:rsidRPr="00803820">
        <w:rPr>
          <w:rFonts w:ascii="Times New Roman" w:hAnsi="Times New Roman" w:cs="Times New Roman"/>
        </w:rPr>
        <w:t xml:space="preserve"> Акта</w:t>
      </w:r>
    </w:p>
    <w:p w:rsidR="00150853" w:rsidRPr="00803820" w:rsidRDefault="00150853" w:rsidP="00150853">
      <w:pPr>
        <w:ind w:left="426"/>
        <w:jc w:val="both"/>
        <w:rPr>
          <w:rFonts w:ascii="Times New Roman" w:hAnsi="Times New Roman" w:cs="Times New Roman"/>
        </w:rPr>
      </w:pPr>
      <w:r w:rsidRPr="00803820">
        <w:rPr>
          <w:rFonts w:ascii="Times New Roman" w:hAnsi="Times New Roman" w:cs="Times New Roman"/>
        </w:rPr>
        <w:t xml:space="preserve">  контрольного мероприятия;</w:t>
      </w:r>
    </w:p>
    <w:p w:rsidR="00150853" w:rsidRPr="00803820" w:rsidRDefault="00150853" w:rsidP="00150853">
      <w:pPr>
        <w:ind w:left="426"/>
        <w:jc w:val="both"/>
        <w:rPr>
          <w:rFonts w:ascii="Times New Roman" w:hAnsi="Times New Roman" w:cs="Times New Roman"/>
        </w:rPr>
      </w:pPr>
      <w:r w:rsidRPr="00803820">
        <w:rPr>
          <w:rFonts w:ascii="Times New Roman" w:hAnsi="Times New Roman" w:cs="Times New Roman"/>
        </w:rPr>
        <w:t xml:space="preserve">  - при проведении камеральных и выездных проверок, ревизий не позднее двадцати рабочих дней </w:t>
      </w:r>
      <w:proofErr w:type="gramStart"/>
      <w:r w:rsidRPr="00803820">
        <w:rPr>
          <w:rFonts w:ascii="Times New Roman" w:hAnsi="Times New Roman" w:cs="Times New Roman"/>
        </w:rPr>
        <w:t>с    даты подписания</w:t>
      </w:r>
      <w:proofErr w:type="gramEnd"/>
      <w:r w:rsidRPr="00803820">
        <w:rPr>
          <w:rFonts w:ascii="Times New Roman" w:hAnsi="Times New Roman" w:cs="Times New Roman"/>
        </w:rPr>
        <w:t xml:space="preserve"> Акта контрольного мероприятия.</w:t>
      </w:r>
    </w:p>
    <w:p w:rsidR="00150853" w:rsidRPr="00803820" w:rsidRDefault="00150853" w:rsidP="00150853">
      <w:pPr>
        <w:numPr>
          <w:ilvl w:val="0"/>
          <w:numId w:val="14"/>
        </w:numPr>
        <w:tabs>
          <w:tab w:val="left" w:pos="859"/>
        </w:tabs>
        <w:spacing w:line="313" w:lineRule="exact"/>
        <w:ind w:left="360"/>
        <w:jc w:val="both"/>
        <w:rPr>
          <w:rFonts w:ascii="Times New Roman" w:hAnsi="Times New Roman" w:cs="Times New Roman"/>
        </w:rPr>
      </w:pPr>
      <w:r w:rsidRPr="00803820">
        <w:rPr>
          <w:rFonts w:ascii="Times New Roman" w:hAnsi="Times New Roman" w:cs="Times New Roman"/>
        </w:rPr>
        <w:t>По результатам рассмотрения Акта контрольного мероприятия начальник Финансового управления принимает одно из следующих решений:</w:t>
      </w:r>
    </w:p>
    <w:p w:rsidR="00150853" w:rsidRPr="00803820" w:rsidRDefault="00150853" w:rsidP="00150853">
      <w:pPr>
        <w:numPr>
          <w:ilvl w:val="0"/>
          <w:numId w:val="15"/>
        </w:numPr>
        <w:tabs>
          <w:tab w:val="left" w:pos="679"/>
        </w:tabs>
        <w:spacing w:line="313" w:lineRule="exact"/>
        <w:ind w:left="360"/>
        <w:jc w:val="both"/>
        <w:rPr>
          <w:rFonts w:ascii="Times New Roman" w:hAnsi="Times New Roman" w:cs="Times New Roman"/>
        </w:rPr>
      </w:pPr>
      <w:r w:rsidRPr="00803820">
        <w:rPr>
          <w:rFonts w:ascii="Times New Roman" w:hAnsi="Times New Roman" w:cs="Times New Roman"/>
        </w:rPr>
        <w:t>по результатам проведения обследования:</w:t>
      </w:r>
    </w:p>
    <w:p w:rsidR="00150853" w:rsidRPr="00803820" w:rsidRDefault="00150853" w:rsidP="00150853">
      <w:pPr>
        <w:ind w:left="360"/>
        <w:jc w:val="both"/>
        <w:rPr>
          <w:rFonts w:ascii="Times New Roman" w:hAnsi="Times New Roman" w:cs="Times New Roman"/>
        </w:rPr>
      </w:pPr>
      <w:r w:rsidRPr="00803820">
        <w:rPr>
          <w:rFonts w:ascii="Times New Roman" w:hAnsi="Times New Roman" w:cs="Times New Roman"/>
        </w:rPr>
        <w:t>- о назначении внеплановой выездной проверки (ревизии);</w:t>
      </w:r>
    </w:p>
    <w:p w:rsidR="00150853" w:rsidRPr="00803820" w:rsidRDefault="00150853" w:rsidP="00150853">
      <w:pPr>
        <w:jc w:val="both"/>
        <w:rPr>
          <w:rFonts w:ascii="Times New Roman" w:hAnsi="Times New Roman" w:cs="Times New Roman"/>
        </w:rPr>
      </w:pPr>
      <w:r w:rsidRPr="00803820">
        <w:rPr>
          <w:rFonts w:ascii="Times New Roman" w:hAnsi="Times New Roman" w:cs="Times New Roman"/>
        </w:rPr>
        <w:t xml:space="preserve">      - об отсутствии оснований для проведения внеплановой выездной проверки (ревизии);</w:t>
      </w:r>
    </w:p>
    <w:p w:rsidR="00150853" w:rsidRPr="00803820" w:rsidRDefault="00150853" w:rsidP="00150853">
      <w:pPr>
        <w:numPr>
          <w:ilvl w:val="0"/>
          <w:numId w:val="15"/>
        </w:numPr>
        <w:tabs>
          <w:tab w:val="left" w:pos="701"/>
        </w:tabs>
        <w:spacing w:line="313" w:lineRule="exact"/>
        <w:ind w:left="360"/>
        <w:jc w:val="both"/>
        <w:rPr>
          <w:rFonts w:ascii="Times New Roman" w:hAnsi="Times New Roman" w:cs="Times New Roman"/>
        </w:rPr>
      </w:pPr>
      <w:r w:rsidRPr="00803820">
        <w:rPr>
          <w:rFonts w:ascii="Times New Roman" w:hAnsi="Times New Roman" w:cs="Times New Roman"/>
        </w:rPr>
        <w:t>по результатам проведения камеральных и выездных проверок, ревизий:</w:t>
      </w:r>
    </w:p>
    <w:p w:rsidR="00150853" w:rsidRPr="00803820" w:rsidRDefault="00150853" w:rsidP="00150853">
      <w:pPr>
        <w:ind w:left="360"/>
        <w:jc w:val="both"/>
        <w:rPr>
          <w:rFonts w:ascii="Times New Roman" w:hAnsi="Times New Roman" w:cs="Times New Roman"/>
        </w:rPr>
      </w:pPr>
      <w:r w:rsidRPr="00803820">
        <w:rPr>
          <w:rFonts w:ascii="Times New Roman" w:hAnsi="Times New Roman" w:cs="Times New Roman"/>
        </w:rPr>
        <w:t>- о направлении предписания и (или) представления объекту контроля;</w:t>
      </w:r>
    </w:p>
    <w:p w:rsidR="00150853" w:rsidRPr="00803820" w:rsidRDefault="00150853" w:rsidP="00150853">
      <w:pPr>
        <w:ind w:left="160"/>
        <w:jc w:val="both"/>
        <w:rPr>
          <w:rFonts w:ascii="Times New Roman" w:hAnsi="Times New Roman" w:cs="Times New Roman"/>
        </w:rPr>
      </w:pPr>
      <w:r w:rsidRPr="00803820">
        <w:rPr>
          <w:rFonts w:ascii="Times New Roman" w:hAnsi="Times New Roman" w:cs="Times New Roman"/>
        </w:rPr>
        <w:t xml:space="preserve">   - об отсутствии оснований для направления предписания, представления;</w:t>
      </w:r>
    </w:p>
    <w:p w:rsidR="00150853" w:rsidRPr="00803820" w:rsidRDefault="00150853" w:rsidP="00150853">
      <w:pPr>
        <w:jc w:val="both"/>
        <w:rPr>
          <w:rFonts w:ascii="Times New Roman" w:hAnsi="Times New Roman" w:cs="Times New Roman"/>
        </w:rPr>
      </w:pPr>
      <w:r w:rsidRPr="00803820">
        <w:rPr>
          <w:rFonts w:ascii="Times New Roman" w:hAnsi="Times New Roman" w:cs="Times New Roman"/>
        </w:rPr>
        <w:t xml:space="preserve">      - о назначении внеплановой выездной проверки (ревизии), в том числе при представлении</w:t>
      </w:r>
    </w:p>
    <w:p w:rsidR="00150853" w:rsidRPr="00803820" w:rsidRDefault="00150853" w:rsidP="00150853">
      <w:pPr>
        <w:ind w:left="360"/>
        <w:jc w:val="both"/>
        <w:rPr>
          <w:rFonts w:ascii="Times New Roman" w:hAnsi="Times New Roman" w:cs="Times New Roman"/>
        </w:rPr>
      </w:pPr>
      <w:r w:rsidRPr="00803820">
        <w:rPr>
          <w:rFonts w:ascii="Times New Roman" w:hAnsi="Times New Roman" w:cs="Times New Roman"/>
        </w:rPr>
        <w:t>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150853" w:rsidRPr="00803820" w:rsidRDefault="00150853" w:rsidP="00150853">
      <w:pPr>
        <w:ind w:left="360"/>
        <w:jc w:val="both"/>
        <w:rPr>
          <w:rFonts w:ascii="Times New Roman" w:hAnsi="Times New Roman" w:cs="Times New Roman"/>
        </w:rPr>
      </w:pPr>
      <w:r w:rsidRPr="00803820">
        <w:rPr>
          <w:rFonts w:ascii="Times New Roman" w:hAnsi="Times New Roman" w:cs="Times New Roman"/>
        </w:rPr>
        <w:t>По результатам встречной проверки представления и предписания объекту встречной проверки не направляются.</w:t>
      </w:r>
    </w:p>
    <w:p w:rsidR="00150853" w:rsidRPr="00803820" w:rsidRDefault="00150853" w:rsidP="00150853">
      <w:pPr>
        <w:numPr>
          <w:ilvl w:val="0"/>
          <w:numId w:val="14"/>
        </w:numPr>
        <w:tabs>
          <w:tab w:val="left" w:pos="856"/>
        </w:tabs>
        <w:spacing w:line="313" w:lineRule="exact"/>
        <w:ind w:left="360"/>
        <w:jc w:val="both"/>
        <w:rPr>
          <w:rFonts w:ascii="Times New Roman" w:hAnsi="Times New Roman" w:cs="Times New Roman"/>
        </w:rPr>
      </w:pPr>
      <w:r w:rsidRPr="00803820">
        <w:rPr>
          <w:rFonts w:ascii="Times New Roman" w:hAnsi="Times New Roman" w:cs="Times New Roman"/>
        </w:rPr>
        <w:t>На основании принятого начальником Финансового управления решения руководителем контрольного мероприятия подготавливаются:</w:t>
      </w:r>
    </w:p>
    <w:p w:rsidR="00150853" w:rsidRPr="00803820" w:rsidRDefault="00150853" w:rsidP="00150853">
      <w:pPr>
        <w:numPr>
          <w:ilvl w:val="0"/>
          <w:numId w:val="16"/>
        </w:numPr>
        <w:tabs>
          <w:tab w:val="left" w:pos="1036"/>
        </w:tabs>
        <w:spacing w:line="313" w:lineRule="exact"/>
        <w:ind w:left="360"/>
        <w:jc w:val="both"/>
        <w:rPr>
          <w:rFonts w:ascii="Times New Roman" w:hAnsi="Times New Roman" w:cs="Times New Roman"/>
        </w:rPr>
      </w:pPr>
      <w:r w:rsidRPr="00803820">
        <w:rPr>
          <w:rFonts w:ascii="Times New Roman" w:hAnsi="Times New Roman" w:cs="Times New Roman"/>
        </w:rPr>
        <w:t>В случаях установления нарушений бюджетного законодательства и иных нормативных правовых актов, регулирующих бюджетные правоотношения при осуществлении контроля в сфере бюджетных правоотношений, оформляется:</w:t>
      </w:r>
    </w:p>
    <w:p w:rsidR="00150853" w:rsidRPr="00803820" w:rsidRDefault="00150853" w:rsidP="00150853">
      <w:pPr>
        <w:ind w:left="360"/>
        <w:jc w:val="both"/>
        <w:rPr>
          <w:rFonts w:ascii="Times New Roman" w:hAnsi="Times New Roman" w:cs="Times New Roman"/>
        </w:rPr>
      </w:pPr>
      <w:proofErr w:type="gramStart"/>
      <w:r w:rsidRPr="00803820">
        <w:rPr>
          <w:rFonts w:ascii="Times New Roman" w:hAnsi="Times New Roman" w:cs="Times New Roman"/>
        </w:rPr>
        <w:t xml:space="preserve">представление, по форме, установленной приложением </w:t>
      </w:r>
      <w:r w:rsidRPr="00803820">
        <w:rPr>
          <w:rFonts w:ascii="Times New Roman" w:hAnsi="Times New Roman" w:cs="Times New Roman"/>
          <w:lang w:val="en-US" w:eastAsia="en-US" w:bidi="en-US"/>
        </w:rPr>
        <w:t>N</w:t>
      </w:r>
      <w:r w:rsidRPr="00803820">
        <w:rPr>
          <w:rFonts w:ascii="Times New Roman" w:hAnsi="Times New Roman" w:cs="Times New Roman"/>
          <w:lang w:eastAsia="en-US" w:bidi="en-US"/>
        </w:rPr>
        <w:t xml:space="preserve"> </w:t>
      </w:r>
      <w:r w:rsidRPr="00803820">
        <w:rPr>
          <w:rFonts w:ascii="Times New Roman" w:hAnsi="Times New Roman" w:cs="Times New Roman"/>
        </w:rPr>
        <w:t xml:space="preserve">4 к настоящему Стандарту, не позднее двадцати пяти рабочих дней с даты подписания Акта контрольного мероприятия; предписание, по форме, установленной приложением </w:t>
      </w:r>
      <w:r w:rsidRPr="00803820">
        <w:rPr>
          <w:rFonts w:ascii="Times New Roman" w:hAnsi="Times New Roman" w:cs="Times New Roman"/>
          <w:lang w:val="en-US" w:eastAsia="en-US" w:bidi="en-US"/>
        </w:rPr>
        <w:t>N</w:t>
      </w:r>
      <w:r w:rsidRPr="00803820">
        <w:rPr>
          <w:rFonts w:ascii="Times New Roman" w:hAnsi="Times New Roman" w:cs="Times New Roman"/>
          <w:lang w:eastAsia="en-US" w:bidi="en-US"/>
        </w:rPr>
        <w:t xml:space="preserve"> </w:t>
      </w:r>
      <w:r w:rsidRPr="00803820">
        <w:rPr>
          <w:rFonts w:ascii="Times New Roman" w:hAnsi="Times New Roman" w:cs="Times New Roman"/>
        </w:rPr>
        <w:t>5 к настоящему Стандарту, не позднее двадцати пяти рабочих дней с даты подписания Акта контрольного мероприятия.</w:t>
      </w:r>
      <w:proofErr w:type="gramEnd"/>
    </w:p>
    <w:p w:rsidR="00150853" w:rsidRPr="00F970CE" w:rsidRDefault="00150853" w:rsidP="00150853">
      <w:pPr>
        <w:numPr>
          <w:ilvl w:val="0"/>
          <w:numId w:val="16"/>
        </w:numPr>
        <w:tabs>
          <w:tab w:val="left" w:pos="1039"/>
        </w:tabs>
        <w:spacing w:line="313" w:lineRule="exact"/>
        <w:ind w:left="360"/>
        <w:jc w:val="both"/>
        <w:rPr>
          <w:rFonts w:ascii="Times New Roman" w:hAnsi="Times New Roman" w:cs="Times New Roman"/>
        </w:rPr>
      </w:pPr>
      <w:r w:rsidRPr="00F970CE">
        <w:rPr>
          <w:rFonts w:ascii="Times New Roman" w:hAnsi="Times New Roman" w:cs="Times New Roman"/>
        </w:rPr>
        <w:t xml:space="preserve">В случае отсутствия оснований для направления предписания, представления оформляется справка об отсутствии основания для направления предписания, представления по форме, установленной приложением </w:t>
      </w:r>
      <w:r w:rsidRPr="00F970CE">
        <w:rPr>
          <w:rFonts w:ascii="Times New Roman" w:hAnsi="Times New Roman" w:cs="Times New Roman"/>
          <w:lang w:val="en-US" w:eastAsia="en-US" w:bidi="en-US"/>
        </w:rPr>
        <w:t>N</w:t>
      </w:r>
      <w:r w:rsidRPr="00F970CE">
        <w:rPr>
          <w:rFonts w:ascii="Times New Roman" w:hAnsi="Times New Roman" w:cs="Times New Roman"/>
          <w:lang w:eastAsia="en-US" w:bidi="en-US"/>
        </w:rPr>
        <w:t xml:space="preserve"> </w:t>
      </w:r>
      <w:r w:rsidRPr="00F970CE">
        <w:rPr>
          <w:rFonts w:ascii="Times New Roman" w:hAnsi="Times New Roman" w:cs="Times New Roman"/>
        </w:rPr>
        <w:t>6 к настоящему Стандарту.</w:t>
      </w:r>
    </w:p>
    <w:p w:rsidR="00150853" w:rsidRPr="00803820" w:rsidRDefault="00150853" w:rsidP="00150853">
      <w:pPr>
        <w:numPr>
          <w:ilvl w:val="0"/>
          <w:numId w:val="16"/>
        </w:numPr>
        <w:tabs>
          <w:tab w:val="left" w:pos="1039"/>
        </w:tabs>
        <w:spacing w:line="313" w:lineRule="exact"/>
        <w:ind w:left="360"/>
        <w:jc w:val="both"/>
        <w:rPr>
          <w:rFonts w:ascii="Times New Roman" w:hAnsi="Times New Roman" w:cs="Times New Roman"/>
        </w:rPr>
      </w:pPr>
      <w:proofErr w:type="gramStart"/>
      <w:r w:rsidRPr="00803820">
        <w:rPr>
          <w:rFonts w:ascii="Times New Roman" w:hAnsi="Times New Roman" w:cs="Times New Roman"/>
        </w:rPr>
        <w:t xml:space="preserve">В случае необходимости доведения основных итогов контрольного мероприятия до сведения председателя администрации кожууна, руководителей соответствующих органов государственной власти и организаций, физических лиц, обращение которых в Финансовое управление явилось основанием для назначения контрольного мероприятия, а также руководителей организаций, осуществляющих функции учредителя в отношении объекта контроля направляется информационное письмо (далее - Информационное письмо </w:t>
      </w:r>
      <w:r w:rsidRPr="00803820">
        <w:rPr>
          <w:rFonts w:ascii="Times New Roman" w:hAnsi="Times New Roman" w:cs="Times New Roman"/>
        </w:rPr>
        <w:lastRenderedPageBreak/>
        <w:t>Финансового управления).</w:t>
      </w:r>
      <w:proofErr w:type="gramEnd"/>
    </w:p>
    <w:p w:rsidR="00150853" w:rsidRPr="00803820" w:rsidRDefault="00150853" w:rsidP="00DF29D4">
      <w:pPr>
        <w:spacing w:line="317" w:lineRule="exact"/>
        <w:ind w:left="360" w:firstLine="348"/>
        <w:jc w:val="both"/>
        <w:rPr>
          <w:rFonts w:ascii="Times New Roman" w:hAnsi="Times New Roman" w:cs="Times New Roman"/>
        </w:rPr>
      </w:pPr>
      <w:r w:rsidRPr="00803820">
        <w:rPr>
          <w:rFonts w:ascii="Times New Roman" w:hAnsi="Times New Roman" w:cs="Times New Roman"/>
        </w:rPr>
        <w:t xml:space="preserve">В случае выявления в ходе контрольного </w:t>
      </w:r>
      <w:proofErr w:type="gramStart"/>
      <w:r w:rsidRPr="00803820">
        <w:rPr>
          <w:rFonts w:ascii="Times New Roman" w:hAnsi="Times New Roman" w:cs="Times New Roman"/>
        </w:rPr>
        <w:t>мероприятия необходимости совершенствования нормативных правовых актов администрации</w:t>
      </w:r>
      <w:proofErr w:type="gramEnd"/>
      <w:r w:rsidRPr="00803820">
        <w:rPr>
          <w:rFonts w:ascii="Times New Roman" w:hAnsi="Times New Roman" w:cs="Times New Roman"/>
        </w:rPr>
        <w:t xml:space="preserve"> Эрзинского кожууна Финансовым управлением подготавливается Информационное письмо с предложениями о внесении соответствующих </w:t>
      </w:r>
    </w:p>
    <w:p w:rsidR="00150853" w:rsidRPr="00803820" w:rsidRDefault="00150853" w:rsidP="00150853">
      <w:pPr>
        <w:spacing w:line="317" w:lineRule="exact"/>
        <w:ind w:left="360"/>
        <w:jc w:val="both"/>
        <w:rPr>
          <w:rFonts w:ascii="Times New Roman" w:hAnsi="Times New Roman" w:cs="Times New Roman"/>
        </w:rPr>
      </w:pPr>
      <w:r w:rsidRPr="00803820">
        <w:rPr>
          <w:rFonts w:ascii="Times New Roman" w:hAnsi="Times New Roman" w:cs="Times New Roman"/>
        </w:rPr>
        <w:t>изменений в нормативные правовые акты администрации Эрзинского кожууна и (или) принятии новых.</w:t>
      </w:r>
    </w:p>
    <w:p w:rsidR="00150853" w:rsidRPr="00803820" w:rsidRDefault="00150853" w:rsidP="00DF29D4">
      <w:pPr>
        <w:spacing w:line="317" w:lineRule="exact"/>
        <w:ind w:left="360" w:firstLine="348"/>
        <w:jc w:val="both"/>
        <w:rPr>
          <w:rFonts w:ascii="Times New Roman" w:hAnsi="Times New Roman" w:cs="Times New Roman"/>
        </w:rPr>
      </w:pPr>
      <w:r w:rsidRPr="00803820">
        <w:rPr>
          <w:rFonts w:ascii="Times New Roman" w:hAnsi="Times New Roman" w:cs="Times New Roman"/>
        </w:rPr>
        <w:t>В Информационном письме Финансового управления по необходимости указывается просьба проинформировать Финансовое управление о результатах его рассмотрения.</w:t>
      </w:r>
    </w:p>
    <w:p w:rsidR="00150853" w:rsidRPr="00803820" w:rsidRDefault="00150853" w:rsidP="00150853">
      <w:pPr>
        <w:ind w:left="320"/>
        <w:jc w:val="both"/>
        <w:rPr>
          <w:rFonts w:ascii="Times New Roman" w:hAnsi="Times New Roman" w:cs="Times New Roman"/>
        </w:rPr>
      </w:pPr>
      <w:r w:rsidRPr="00803820">
        <w:rPr>
          <w:rFonts w:ascii="Times New Roman" w:hAnsi="Times New Roman" w:cs="Times New Roman"/>
        </w:rPr>
        <w:t>Предписания и (или) представления подписываются начальником финансового управления и в срок, не превышающий пяти рабочих дней после принятия решения об их направлении</w:t>
      </w:r>
      <w:proofErr w:type="gramStart"/>
      <w:r w:rsidRPr="00803820">
        <w:rPr>
          <w:rFonts w:ascii="Times New Roman" w:hAnsi="Times New Roman" w:cs="Times New Roman"/>
        </w:rPr>
        <w:t xml:space="preserve"> ,</w:t>
      </w:r>
      <w:proofErr w:type="gramEnd"/>
      <w:r w:rsidRPr="00803820">
        <w:rPr>
          <w:rFonts w:ascii="Times New Roman" w:hAnsi="Times New Roman" w:cs="Times New Roman"/>
        </w:rPr>
        <w:t xml:space="preserve"> передаются (направляются) объекту контроля в порядке. </w:t>
      </w:r>
      <w:proofErr w:type="gramStart"/>
      <w:r w:rsidRPr="00803820">
        <w:rPr>
          <w:rFonts w:ascii="Times New Roman" w:hAnsi="Times New Roman" w:cs="Times New Roman"/>
        </w:rPr>
        <w:t>Определенном</w:t>
      </w:r>
      <w:proofErr w:type="gramEnd"/>
      <w:r w:rsidRPr="00803820">
        <w:rPr>
          <w:rFonts w:ascii="Times New Roman" w:hAnsi="Times New Roman" w:cs="Times New Roman"/>
        </w:rPr>
        <w:t xml:space="preserve"> пунктом 3.7. настоящего Стандарта. Документ, подтверждающий факт направления предписания и (или) представления, приобщается к рабочей документации контрольного мероприятия.</w:t>
      </w:r>
    </w:p>
    <w:p w:rsidR="00150853" w:rsidRPr="00803820" w:rsidRDefault="00150853" w:rsidP="00DF29D4">
      <w:pPr>
        <w:ind w:left="320" w:firstLine="388"/>
        <w:jc w:val="both"/>
        <w:rPr>
          <w:rFonts w:ascii="Times New Roman" w:hAnsi="Times New Roman" w:cs="Times New Roman"/>
        </w:rPr>
      </w:pPr>
      <w:r w:rsidRPr="00803820">
        <w:rPr>
          <w:rFonts w:ascii="Times New Roman" w:hAnsi="Times New Roman" w:cs="Times New Roman"/>
        </w:rPr>
        <w:t>Справка об отсутствии основания для направления предписания, представления подписывается руководителем контрольного мероприятия и приобщается к рабочей документации контрольного мероприятия.</w:t>
      </w:r>
    </w:p>
    <w:p w:rsidR="00150853" w:rsidRPr="00803820" w:rsidRDefault="00150853" w:rsidP="00150853">
      <w:pPr>
        <w:ind w:left="320"/>
        <w:jc w:val="both"/>
        <w:rPr>
          <w:rFonts w:ascii="Times New Roman" w:hAnsi="Times New Roman" w:cs="Times New Roman"/>
        </w:rPr>
      </w:pPr>
      <w:r w:rsidRPr="00803820">
        <w:rPr>
          <w:rFonts w:ascii="Times New Roman" w:hAnsi="Times New Roman" w:cs="Times New Roman"/>
        </w:rPr>
        <w:t>Назначение внеплановой выездной проверки (ревизии) осуществляется в порядке, предусмотренном разделом 4 настоящего Стандарта.</w:t>
      </w:r>
    </w:p>
    <w:p w:rsidR="00150853" w:rsidRPr="00803820" w:rsidRDefault="00150853" w:rsidP="00150853">
      <w:pPr>
        <w:numPr>
          <w:ilvl w:val="0"/>
          <w:numId w:val="16"/>
        </w:numPr>
        <w:tabs>
          <w:tab w:val="left" w:pos="978"/>
        </w:tabs>
        <w:spacing w:line="313" w:lineRule="exact"/>
        <w:ind w:left="320"/>
        <w:jc w:val="both"/>
        <w:rPr>
          <w:rFonts w:ascii="Times New Roman" w:hAnsi="Times New Roman" w:cs="Times New Roman"/>
        </w:rPr>
      </w:pPr>
      <w:r w:rsidRPr="00803820">
        <w:rPr>
          <w:rFonts w:ascii="Times New Roman" w:hAnsi="Times New Roman" w:cs="Times New Roman"/>
        </w:rPr>
        <w:t xml:space="preserve">В случае выявления в результате проведения контрольных мероприятий нарушений обязательных требований, </w:t>
      </w:r>
      <w:proofErr w:type="gramStart"/>
      <w:r w:rsidRPr="00803820">
        <w:rPr>
          <w:rFonts w:ascii="Times New Roman" w:hAnsi="Times New Roman" w:cs="Times New Roman"/>
        </w:rPr>
        <w:t>контроль за</w:t>
      </w:r>
      <w:proofErr w:type="gramEnd"/>
      <w:r w:rsidRPr="00803820">
        <w:rPr>
          <w:rFonts w:ascii="Times New Roman" w:hAnsi="Times New Roman" w:cs="Times New Roman"/>
        </w:rPr>
        <w:t xml:space="preserve"> соблюдением которых не входит в компетенцию Финансового управления, сведения о таких нарушениях направляются в уполномоченные органы.</w:t>
      </w:r>
    </w:p>
    <w:p w:rsidR="00150853" w:rsidRPr="00803820" w:rsidRDefault="00150853" w:rsidP="00150853">
      <w:pPr>
        <w:ind w:left="320"/>
        <w:jc w:val="both"/>
        <w:rPr>
          <w:rFonts w:ascii="Times New Roman" w:hAnsi="Times New Roman" w:cs="Times New Roman"/>
        </w:rPr>
      </w:pPr>
      <w:r w:rsidRPr="00803820">
        <w:rPr>
          <w:rFonts w:ascii="Times New Roman" w:hAnsi="Times New Roman" w:cs="Times New Roman"/>
        </w:rPr>
        <w:t>В случае выявления в результате проведения контрольных мероприятий фактов, свидетельствующих о совершении действия (бездействия), содержащего признаки состава уголовного преступления, информация о таких фактах и (или) документы, подтверждающие такие факты, по согласованию с председателем администрации кожууна, направляются в правоохранительные органы.</w:t>
      </w:r>
    </w:p>
    <w:p w:rsidR="00150853" w:rsidRPr="00803820" w:rsidRDefault="00150853" w:rsidP="00150853">
      <w:pPr>
        <w:ind w:left="320"/>
        <w:jc w:val="both"/>
        <w:rPr>
          <w:rFonts w:ascii="Times New Roman" w:hAnsi="Times New Roman" w:cs="Times New Roman"/>
        </w:rPr>
      </w:pPr>
      <w:r w:rsidRPr="00803820">
        <w:rPr>
          <w:rFonts w:ascii="Times New Roman" w:hAnsi="Times New Roman" w:cs="Times New Roman"/>
        </w:rPr>
        <w:t xml:space="preserve">Информация о фактах, указанных в настоящем подпункте, направляется в срок не позднее двадцати рабочих дней </w:t>
      </w:r>
      <w:proofErr w:type="gramStart"/>
      <w:r w:rsidRPr="00803820">
        <w:rPr>
          <w:rFonts w:ascii="Times New Roman" w:hAnsi="Times New Roman" w:cs="Times New Roman"/>
        </w:rPr>
        <w:t>с даты подписания</w:t>
      </w:r>
      <w:proofErr w:type="gramEnd"/>
      <w:r w:rsidRPr="00803820">
        <w:rPr>
          <w:rFonts w:ascii="Times New Roman" w:hAnsi="Times New Roman" w:cs="Times New Roman"/>
        </w:rPr>
        <w:t xml:space="preserve"> Акта контрольного мероприятия.</w:t>
      </w:r>
    </w:p>
    <w:p w:rsidR="00150853" w:rsidRPr="00803820" w:rsidRDefault="00150853" w:rsidP="00150853">
      <w:pPr>
        <w:numPr>
          <w:ilvl w:val="0"/>
          <w:numId w:val="16"/>
        </w:numPr>
        <w:tabs>
          <w:tab w:val="left" w:pos="978"/>
        </w:tabs>
        <w:spacing w:after="359" w:line="313" w:lineRule="exact"/>
        <w:ind w:left="320"/>
        <w:jc w:val="both"/>
        <w:rPr>
          <w:rFonts w:ascii="Times New Roman" w:hAnsi="Times New Roman" w:cs="Times New Roman"/>
        </w:rPr>
      </w:pPr>
      <w:r w:rsidRPr="00803820">
        <w:rPr>
          <w:rFonts w:ascii="Times New Roman" w:hAnsi="Times New Roman" w:cs="Times New Roman"/>
        </w:rPr>
        <w:t xml:space="preserve">При выявлении в ходе проведения контрольных мероприятий факта совершения действия (бездействия), содержащего признаки состава административного правонарушения, предусмотренных </w:t>
      </w:r>
      <w:r w:rsidRPr="00803820">
        <w:rPr>
          <w:rStyle w:val="2"/>
          <w:rFonts w:eastAsia="Arial Unicode MS"/>
        </w:rPr>
        <w:t>Кодексом Российской Федерации об административных правонарушениях</w:t>
      </w:r>
      <w:r w:rsidRPr="00803820">
        <w:rPr>
          <w:rFonts w:ascii="Times New Roman" w:hAnsi="Times New Roman" w:cs="Times New Roman"/>
        </w:rPr>
        <w:t xml:space="preserve">, участники проверочной (ревизионной) группы, возбуждают дела об административных правонарушениях в порядке, установленном </w:t>
      </w:r>
      <w:r w:rsidRPr="00803820">
        <w:rPr>
          <w:rStyle w:val="2"/>
          <w:rFonts w:eastAsia="Arial Unicode MS"/>
        </w:rPr>
        <w:t>Кодексом Российской Федерации об административных правонарушениях</w:t>
      </w:r>
      <w:r w:rsidRPr="00803820">
        <w:rPr>
          <w:rFonts w:ascii="Times New Roman" w:hAnsi="Times New Roman" w:cs="Times New Roman"/>
        </w:rPr>
        <w:t>.</w:t>
      </w:r>
    </w:p>
    <w:p w:rsidR="00150853" w:rsidRPr="00803820" w:rsidRDefault="00150853" w:rsidP="00150853">
      <w:pPr>
        <w:pStyle w:val="10"/>
        <w:keepNext/>
        <w:keepLines/>
        <w:shd w:val="clear" w:color="auto" w:fill="auto"/>
        <w:tabs>
          <w:tab w:val="left" w:pos="1438"/>
        </w:tabs>
        <w:spacing w:before="0" w:after="175" w:line="240" w:lineRule="exact"/>
        <w:jc w:val="left"/>
      </w:pPr>
      <w:bookmarkStart w:id="6" w:name="bookmark6"/>
      <w:r w:rsidRPr="00803820">
        <w:t xml:space="preserve">                            7. Порядок </w:t>
      </w:r>
      <w:proofErr w:type="gramStart"/>
      <w:r w:rsidRPr="00803820">
        <w:t>контроля за</w:t>
      </w:r>
      <w:proofErr w:type="gramEnd"/>
      <w:r w:rsidRPr="00803820">
        <w:t xml:space="preserve"> реализацией результатов контрольных мероприятий</w:t>
      </w:r>
      <w:bookmarkEnd w:id="6"/>
    </w:p>
    <w:p w:rsidR="00150853" w:rsidRPr="00803820" w:rsidRDefault="00150853" w:rsidP="00150853">
      <w:pPr>
        <w:tabs>
          <w:tab w:val="left" w:pos="798"/>
        </w:tabs>
        <w:ind w:left="480"/>
        <w:rPr>
          <w:rFonts w:ascii="Times New Roman" w:hAnsi="Times New Roman" w:cs="Times New Roman"/>
        </w:rPr>
      </w:pPr>
      <w:r w:rsidRPr="00803820">
        <w:rPr>
          <w:rFonts w:ascii="Times New Roman" w:hAnsi="Times New Roman" w:cs="Times New Roman"/>
        </w:rPr>
        <w:t xml:space="preserve">7.1. </w:t>
      </w:r>
      <w:proofErr w:type="gramStart"/>
      <w:r w:rsidRPr="00803820">
        <w:rPr>
          <w:rFonts w:ascii="Times New Roman" w:hAnsi="Times New Roman" w:cs="Times New Roman"/>
        </w:rPr>
        <w:t>Контроль за</w:t>
      </w:r>
      <w:proofErr w:type="gramEnd"/>
      <w:r w:rsidRPr="00803820">
        <w:rPr>
          <w:rFonts w:ascii="Times New Roman" w:hAnsi="Times New Roman" w:cs="Times New Roman"/>
        </w:rPr>
        <w:t xml:space="preserve"> реализацией результатов контрольного мероприятия осуществляется руководителем контрольного мероприятия.</w:t>
      </w:r>
    </w:p>
    <w:p w:rsidR="00150853" w:rsidRPr="00803820" w:rsidRDefault="00150853" w:rsidP="00150853">
      <w:pPr>
        <w:numPr>
          <w:ilvl w:val="1"/>
          <w:numId w:val="17"/>
        </w:numPr>
        <w:tabs>
          <w:tab w:val="left" w:pos="795"/>
        </w:tabs>
        <w:spacing w:line="313" w:lineRule="exact"/>
        <w:jc w:val="both"/>
        <w:rPr>
          <w:rFonts w:ascii="Times New Roman" w:hAnsi="Times New Roman" w:cs="Times New Roman"/>
        </w:rPr>
      </w:pPr>
      <w:proofErr w:type="gramStart"/>
      <w:r w:rsidRPr="00803820">
        <w:rPr>
          <w:rFonts w:ascii="Times New Roman" w:hAnsi="Times New Roman" w:cs="Times New Roman"/>
        </w:rPr>
        <w:t>Контроль за</w:t>
      </w:r>
      <w:proofErr w:type="gramEnd"/>
      <w:r w:rsidRPr="00803820">
        <w:rPr>
          <w:rFonts w:ascii="Times New Roman" w:hAnsi="Times New Roman" w:cs="Times New Roman"/>
        </w:rPr>
        <w:t xml:space="preserve"> реализацией результатов контрольного мероприятия включает в себя:</w:t>
      </w:r>
    </w:p>
    <w:p w:rsidR="00150853" w:rsidRPr="00803820" w:rsidRDefault="00150853" w:rsidP="00150853">
      <w:pPr>
        <w:ind w:left="426" w:hanging="320"/>
        <w:jc w:val="both"/>
        <w:rPr>
          <w:rFonts w:ascii="Times New Roman" w:hAnsi="Times New Roman" w:cs="Times New Roman"/>
        </w:rPr>
      </w:pPr>
      <w:r w:rsidRPr="00803820">
        <w:rPr>
          <w:rFonts w:ascii="Times New Roman" w:hAnsi="Times New Roman" w:cs="Times New Roman"/>
        </w:rPr>
        <w:t xml:space="preserve">        - контроль полноты и своевременности выполнения объектом контроля требований предписаний, принятия мер по представлениям;</w:t>
      </w:r>
    </w:p>
    <w:p w:rsidR="00150853" w:rsidRPr="00803820" w:rsidRDefault="00150853" w:rsidP="00150853">
      <w:pPr>
        <w:ind w:left="426"/>
        <w:jc w:val="both"/>
        <w:rPr>
          <w:rFonts w:ascii="Times New Roman" w:hAnsi="Times New Roman" w:cs="Times New Roman"/>
        </w:rPr>
      </w:pPr>
      <w:r w:rsidRPr="00803820">
        <w:rPr>
          <w:rFonts w:ascii="Times New Roman" w:hAnsi="Times New Roman" w:cs="Times New Roman"/>
        </w:rPr>
        <w:t xml:space="preserve">- </w:t>
      </w:r>
      <w:proofErr w:type="gramStart"/>
      <w:r w:rsidRPr="00803820">
        <w:rPr>
          <w:rFonts w:ascii="Times New Roman" w:hAnsi="Times New Roman" w:cs="Times New Roman"/>
        </w:rPr>
        <w:t>контроль за</w:t>
      </w:r>
      <w:proofErr w:type="gramEnd"/>
      <w:r w:rsidRPr="00803820">
        <w:rPr>
          <w:rFonts w:ascii="Times New Roman" w:hAnsi="Times New Roman" w:cs="Times New Roman"/>
        </w:rPr>
        <w:t xml:space="preserve"> своевременным составлением протоколов об административных правонарушениях и соблюдением установленного законом срока их направления для рассмотрения дел об административных правонарушениях, мониторинг рассмотрения дел об административных правонарушениях и анализ вынесенных по ним процессуальных решений; </w:t>
      </w:r>
    </w:p>
    <w:p w:rsidR="00150853" w:rsidRPr="00803820" w:rsidRDefault="00150853" w:rsidP="00150853">
      <w:pPr>
        <w:ind w:left="426"/>
        <w:jc w:val="both"/>
        <w:rPr>
          <w:rFonts w:ascii="Times New Roman" w:hAnsi="Times New Roman" w:cs="Times New Roman"/>
        </w:rPr>
      </w:pPr>
      <w:r w:rsidRPr="00803820">
        <w:rPr>
          <w:rFonts w:ascii="Times New Roman" w:hAnsi="Times New Roman" w:cs="Times New Roman"/>
        </w:rPr>
        <w:t>- анализ информации, документов и материалов о результатах рассмотрения Информационных писем Финансового управления;</w:t>
      </w:r>
    </w:p>
    <w:p w:rsidR="00150853" w:rsidRPr="00803820" w:rsidRDefault="00150853" w:rsidP="00150853">
      <w:pPr>
        <w:ind w:left="426"/>
        <w:jc w:val="both"/>
        <w:rPr>
          <w:rFonts w:ascii="Times New Roman" w:hAnsi="Times New Roman" w:cs="Times New Roman"/>
        </w:rPr>
      </w:pPr>
      <w:r w:rsidRPr="00803820">
        <w:rPr>
          <w:rFonts w:ascii="Times New Roman" w:hAnsi="Times New Roman" w:cs="Times New Roman"/>
        </w:rPr>
        <w:t>- принятие мер в случаях невыполнения требований предписаний (представлений).</w:t>
      </w:r>
    </w:p>
    <w:p w:rsidR="00150853" w:rsidRPr="00803820" w:rsidRDefault="00150853" w:rsidP="00150853">
      <w:pPr>
        <w:tabs>
          <w:tab w:val="left" w:pos="795"/>
        </w:tabs>
        <w:ind w:left="426"/>
        <w:jc w:val="both"/>
        <w:rPr>
          <w:rFonts w:ascii="Times New Roman" w:hAnsi="Times New Roman" w:cs="Times New Roman"/>
        </w:rPr>
      </w:pPr>
      <w:r w:rsidRPr="00803820">
        <w:rPr>
          <w:rFonts w:ascii="Times New Roman" w:hAnsi="Times New Roman" w:cs="Times New Roman"/>
        </w:rPr>
        <w:lastRenderedPageBreak/>
        <w:t xml:space="preserve">7.3. Учет направленных предписаний, а также поступившей от объекта контроля информации об их исполнении осуществляется в Журнале регистрации предписаний по форме, установленной приложением </w:t>
      </w:r>
      <w:r w:rsidRPr="00803820">
        <w:rPr>
          <w:rFonts w:ascii="Times New Roman" w:hAnsi="Times New Roman" w:cs="Times New Roman"/>
          <w:lang w:val="en-US" w:eastAsia="en-US" w:bidi="en-US"/>
        </w:rPr>
        <w:t>N</w:t>
      </w:r>
      <w:r w:rsidRPr="00803820">
        <w:rPr>
          <w:rFonts w:ascii="Times New Roman" w:hAnsi="Times New Roman" w:cs="Times New Roman"/>
          <w:lang w:eastAsia="en-US" w:bidi="en-US"/>
        </w:rPr>
        <w:t xml:space="preserve"> </w:t>
      </w:r>
      <w:r w:rsidRPr="00803820">
        <w:rPr>
          <w:rFonts w:ascii="Times New Roman" w:hAnsi="Times New Roman" w:cs="Times New Roman"/>
        </w:rPr>
        <w:t>7 к настоящему Стандарту.</w:t>
      </w:r>
    </w:p>
    <w:p w:rsidR="00150853" w:rsidRPr="00803820" w:rsidRDefault="00150853" w:rsidP="00150853">
      <w:pPr>
        <w:spacing w:line="317" w:lineRule="exact"/>
        <w:ind w:left="426"/>
        <w:jc w:val="both"/>
        <w:rPr>
          <w:rFonts w:ascii="Times New Roman" w:hAnsi="Times New Roman" w:cs="Times New Roman"/>
        </w:rPr>
      </w:pPr>
      <w:r w:rsidRPr="00803820">
        <w:rPr>
          <w:rFonts w:ascii="Times New Roman" w:hAnsi="Times New Roman" w:cs="Times New Roman"/>
        </w:rPr>
        <w:t xml:space="preserve">7.4. Учет направленных представлений, а также поступившей от объекта контроля информации о принятых мерах по устранению нарушений осуществляется в Журнале регистрации представлений по форме, установленной приложением </w:t>
      </w:r>
      <w:r w:rsidRPr="00803820">
        <w:rPr>
          <w:rFonts w:ascii="Times New Roman" w:hAnsi="Times New Roman" w:cs="Times New Roman"/>
          <w:lang w:val="en-US" w:eastAsia="en-US" w:bidi="en-US"/>
        </w:rPr>
        <w:t>N</w:t>
      </w:r>
      <w:r w:rsidRPr="00803820">
        <w:rPr>
          <w:rFonts w:ascii="Times New Roman" w:hAnsi="Times New Roman" w:cs="Times New Roman"/>
          <w:lang w:eastAsia="en-US" w:bidi="en-US"/>
        </w:rPr>
        <w:t xml:space="preserve"> </w:t>
      </w:r>
      <w:r w:rsidRPr="00803820">
        <w:rPr>
          <w:rFonts w:ascii="Times New Roman" w:hAnsi="Times New Roman" w:cs="Times New Roman"/>
        </w:rPr>
        <w:t>8 к настоящему Стандарту.</w:t>
      </w:r>
    </w:p>
    <w:p w:rsidR="00150853" w:rsidRPr="00803820" w:rsidRDefault="00150853" w:rsidP="00150853">
      <w:pPr>
        <w:spacing w:line="317" w:lineRule="exact"/>
        <w:ind w:left="426"/>
        <w:jc w:val="both"/>
        <w:rPr>
          <w:rFonts w:ascii="Times New Roman" w:hAnsi="Times New Roman" w:cs="Times New Roman"/>
        </w:rPr>
      </w:pPr>
      <w:r w:rsidRPr="00803820">
        <w:rPr>
          <w:rFonts w:ascii="Times New Roman" w:hAnsi="Times New Roman" w:cs="Times New Roman"/>
        </w:rPr>
        <w:t xml:space="preserve">7.5. Учет составленных протоколов об административных правонарушениях, а также информации о результатах рассмотрения дел об административных правонарушениях </w:t>
      </w:r>
    </w:p>
    <w:p w:rsidR="00150853" w:rsidRPr="00803820" w:rsidRDefault="00150853" w:rsidP="00150853">
      <w:pPr>
        <w:ind w:left="426"/>
        <w:jc w:val="both"/>
        <w:rPr>
          <w:rFonts w:ascii="Times New Roman" w:hAnsi="Times New Roman" w:cs="Times New Roman"/>
        </w:rPr>
      </w:pPr>
      <w:r w:rsidRPr="00803820">
        <w:rPr>
          <w:rFonts w:ascii="Times New Roman" w:hAnsi="Times New Roman" w:cs="Times New Roman"/>
        </w:rPr>
        <w:t xml:space="preserve">осуществляется в Журнале регистрации протоколов об административном правонарушении по форме установленной приложением </w:t>
      </w:r>
      <w:r w:rsidRPr="00803820">
        <w:rPr>
          <w:rFonts w:ascii="Times New Roman" w:hAnsi="Times New Roman" w:cs="Times New Roman"/>
          <w:lang w:val="en-US" w:eastAsia="en-US" w:bidi="en-US"/>
        </w:rPr>
        <w:t>N</w:t>
      </w:r>
      <w:r w:rsidRPr="00803820">
        <w:rPr>
          <w:rFonts w:ascii="Times New Roman" w:hAnsi="Times New Roman" w:cs="Times New Roman"/>
          <w:lang w:eastAsia="en-US" w:bidi="en-US"/>
        </w:rPr>
        <w:t xml:space="preserve"> </w:t>
      </w:r>
      <w:r w:rsidRPr="00803820">
        <w:rPr>
          <w:rFonts w:ascii="Times New Roman" w:hAnsi="Times New Roman" w:cs="Times New Roman"/>
        </w:rPr>
        <w:t>9 к настоящему Стандарту.</w:t>
      </w:r>
    </w:p>
    <w:p w:rsidR="00150853" w:rsidRPr="00803820" w:rsidRDefault="00150853" w:rsidP="00150853">
      <w:pPr>
        <w:ind w:left="426"/>
        <w:jc w:val="both"/>
        <w:rPr>
          <w:rFonts w:ascii="Times New Roman" w:hAnsi="Times New Roman" w:cs="Times New Roman"/>
        </w:rPr>
      </w:pPr>
      <w:r w:rsidRPr="00803820">
        <w:rPr>
          <w:rFonts w:ascii="Times New Roman" w:hAnsi="Times New Roman" w:cs="Times New Roman"/>
        </w:rPr>
        <w:t xml:space="preserve"> 7.6. Администрирование доходов, поступающих в местный бюджет по результатам реализации контрольных мероприятий, осуществляется в соответствии с порядком осуществления Финансовым управлением бюджетных полномочий главного администратора, администратора доходов местного бюджета, утвержденного в установленном порядке.</w:t>
      </w:r>
    </w:p>
    <w:p w:rsidR="00150853" w:rsidRPr="00803820" w:rsidRDefault="00150853" w:rsidP="00150853">
      <w:pPr>
        <w:ind w:left="426"/>
        <w:jc w:val="both"/>
        <w:rPr>
          <w:rFonts w:ascii="Times New Roman" w:hAnsi="Times New Roman" w:cs="Times New Roman"/>
        </w:rPr>
      </w:pPr>
      <w:r w:rsidRPr="00803820">
        <w:rPr>
          <w:rFonts w:ascii="Times New Roman" w:hAnsi="Times New Roman" w:cs="Times New Roman"/>
        </w:rPr>
        <w:t xml:space="preserve">  7.7. </w:t>
      </w:r>
      <w:proofErr w:type="gramStart"/>
      <w:r w:rsidRPr="00803820">
        <w:rPr>
          <w:rFonts w:ascii="Times New Roman" w:hAnsi="Times New Roman" w:cs="Times New Roman"/>
        </w:rPr>
        <w:t>Информация, поступившая в Финансовое управление, о принятии мер объектом контроля по устранению выявленных в ходе контрольного мероприятия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информация, документы и материалы о результатах рассмотрения Информационных писем Финансового управления приобщаются к рабочей документации контрольного мероприятия.</w:t>
      </w:r>
      <w:proofErr w:type="gramEnd"/>
    </w:p>
    <w:p w:rsidR="00150853" w:rsidRPr="00803820" w:rsidRDefault="00150853" w:rsidP="00150853">
      <w:pPr>
        <w:tabs>
          <w:tab w:val="left" w:pos="478"/>
        </w:tabs>
        <w:ind w:left="426"/>
        <w:jc w:val="both"/>
        <w:rPr>
          <w:rFonts w:ascii="Times New Roman" w:hAnsi="Times New Roman" w:cs="Times New Roman"/>
        </w:rPr>
      </w:pPr>
      <w:r w:rsidRPr="00803820">
        <w:rPr>
          <w:rFonts w:ascii="Times New Roman" w:hAnsi="Times New Roman" w:cs="Times New Roman"/>
        </w:rPr>
        <w:t xml:space="preserve">7.8. В случае неисполнения объектом контроля предписания (представления) руководитель контрольного мероприятия информирует об этом начальника отдела финансового контроля для применения к не исполнившему такое предписание (представление) лицу меры ответственности в соответствии с </w:t>
      </w:r>
      <w:r w:rsidRPr="00803820">
        <w:rPr>
          <w:rStyle w:val="2"/>
          <w:rFonts w:eastAsia="Arial Unicode MS"/>
        </w:rPr>
        <w:t>Кодексом Российской Федерации об административных правонарушениях</w:t>
      </w:r>
      <w:r w:rsidRPr="00803820">
        <w:rPr>
          <w:rFonts w:ascii="Times New Roman" w:hAnsi="Times New Roman" w:cs="Times New Roman"/>
        </w:rPr>
        <w:t>.</w:t>
      </w:r>
    </w:p>
    <w:p w:rsidR="00150853" w:rsidRPr="00803820" w:rsidRDefault="00150853" w:rsidP="00150853">
      <w:pPr>
        <w:tabs>
          <w:tab w:val="left" w:pos="478"/>
        </w:tabs>
        <w:ind w:left="426"/>
        <w:jc w:val="both"/>
        <w:rPr>
          <w:rFonts w:ascii="Times New Roman" w:hAnsi="Times New Roman" w:cs="Times New Roman"/>
        </w:rPr>
      </w:pPr>
      <w:r w:rsidRPr="00803820">
        <w:rPr>
          <w:rFonts w:ascii="Times New Roman" w:hAnsi="Times New Roman" w:cs="Times New Roman"/>
        </w:rPr>
        <w:t>7.9. В случае неисполнения или исполнения не в полном объеме выданного представления (предписания) руководитель контрольного мероприятия информирует об этом начальника отдела финансового контроля для решения вопроса о назначении внеплановой проверки, в порядке, предусмотренном разделом 5 настоящего Стандарта.</w:t>
      </w:r>
    </w:p>
    <w:p w:rsidR="00150853" w:rsidRPr="00803820" w:rsidRDefault="00150853" w:rsidP="00150853">
      <w:pPr>
        <w:rPr>
          <w:rFonts w:ascii="Times New Roman" w:hAnsi="Times New Roman" w:cs="Times New Roman"/>
        </w:rPr>
      </w:pPr>
      <w:r w:rsidRPr="00803820">
        <w:rPr>
          <w:rFonts w:ascii="Times New Roman" w:hAnsi="Times New Roman" w:cs="Times New Roman"/>
        </w:rPr>
        <w:t xml:space="preserve">7.10. В случае неисполнения предписания в части возмещения ущерба, причиненного нарушением бюджетного законодательства Российской Федерации и иных нормативных правовых актов, регулирующих бюджетные правоотношения, руководитель контрольного мероприятия подготавливает служебное письмо в юридическую службу для подготовки искового заявления о возмещении ущерба, причиненного местному бюджету в суд. В случае необходимости участники проверочной (ревизионной) группы принимают участие в судебном процессе </w:t>
      </w:r>
      <w:proofErr w:type="gramStart"/>
      <w:r w:rsidRPr="00803820">
        <w:rPr>
          <w:rFonts w:ascii="Times New Roman" w:hAnsi="Times New Roman" w:cs="Times New Roman"/>
        </w:rPr>
        <w:t>по этому</w:t>
      </w:r>
      <w:proofErr w:type="gramEnd"/>
      <w:r w:rsidRPr="00803820">
        <w:rPr>
          <w:rFonts w:ascii="Times New Roman" w:hAnsi="Times New Roman" w:cs="Times New Roman"/>
        </w:rPr>
        <w:t xml:space="preserve"> исковому заявлению.</w:t>
      </w:r>
    </w:p>
    <w:p w:rsidR="00150853" w:rsidRDefault="00150853" w:rsidP="00150853">
      <w:pPr>
        <w:rPr>
          <w:rFonts w:ascii="Times New Roman" w:hAnsi="Times New Roman" w:cs="Times New Roman"/>
        </w:rPr>
      </w:pPr>
    </w:p>
    <w:p w:rsidR="00150853" w:rsidRDefault="00150853" w:rsidP="00150853">
      <w:pPr>
        <w:rPr>
          <w:rFonts w:ascii="Times New Roman" w:hAnsi="Times New Roman" w:cs="Times New Roman"/>
        </w:rPr>
      </w:pPr>
    </w:p>
    <w:p w:rsidR="00150853" w:rsidRDefault="00150853" w:rsidP="00150853">
      <w:pPr>
        <w:rPr>
          <w:rFonts w:ascii="Times New Roman" w:hAnsi="Times New Roman" w:cs="Times New Roman"/>
        </w:rPr>
      </w:pPr>
    </w:p>
    <w:p w:rsidR="00150853" w:rsidRDefault="00150853" w:rsidP="00150853">
      <w:pPr>
        <w:rPr>
          <w:rFonts w:ascii="Times New Roman" w:hAnsi="Times New Roman" w:cs="Times New Roman"/>
        </w:rPr>
      </w:pPr>
    </w:p>
    <w:p w:rsidR="005741BB" w:rsidRDefault="005741BB" w:rsidP="00150853">
      <w:pPr>
        <w:rPr>
          <w:rFonts w:ascii="Times New Roman" w:hAnsi="Times New Roman" w:cs="Times New Roman"/>
        </w:rPr>
      </w:pPr>
    </w:p>
    <w:p w:rsidR="005741BB" w:rsidRDefault="005741BB" w:rsidP="00150853">
      <w:pPr>
        <w:rPr>
          <w:rFonts w:ascii="Times New Roman" w:hAnsi="Times New Roman" w:cs="Times New Roman"/>
        </w:rPr>
      </w:pPr>
    </w:p>
    <w:p w:rsidR="005741BB" w:rsidRDefault="005741BB" w:rsidP="00150853">
      <w:pPr>
        <w:rPr>
          <w:rFonts w:ascii="Times New Roman" w:hAnsi="Times New Roman" w:cs="Times New Roman"/>
        </w:rPr>
      </w:pPr>
    </w:p>
    <w:p w:rsidR="005741BB" w:rsidRDefault="005741BB" w:rsidP="00150853">
      <w:pPr>
        <w:rPr>
          <w:rFonts w:ascii="Times New Roman" w:hAnsi="Times New Roman" w:cs="Times New Roman"/>
        </w:rPr>
      </w:pPr>
    </w:p>
    <w:p w:rsidR="005741BB" w:rsidRDefault="005741BB" w:rsidP="00150853">
      <w:pPr>
        <w:rPr>
          <w:rFonts w:ascii="Times New Roman" w:hAnsi="Times New Roman" w:cs="Times New Roman"/>
        </w:rPr>
      </w:pPr>
    </w:p>
    <w:p w:rsidR="005741BB" w:rsidRDefault="005741BB" w:rsidP="00150853">
      <w:pPr>
        <w:rPr>
          <w:rFonts w:ascii="Times New Roman" w:hAnsi="Times New Roman" w:cs="Times New Roman"/>
        </w:rPr>
      </w:pPr>
    </w:p>
    <w:p w:rsidR="00150853" w:rsidRDefault="00150853" w:rsidP="00D54234">
      <w:pPr>
        <w:ind w:left="480"/>
        <w:jc w:val="both"/>
        <w:rPr>
          <w:rFonts w:ascii="Times New Roman" w:hAnsi="Times New Roman" w:cs="Times New Roman"/>
        </w:rPr>
      </w:pPr>
    </w:p>
    <w:p w:rsidR="00150853" w:rsidRDefault="00150853" w:rsidP="00D54234">
      <w:pPr>
        <w:ind w:left="480"/>
        <w:jc w:val="both"/>
        <w:rPr>
          <w:rFonts w:ascii="Times New Roman" w:hAnsi="Times New Roman" w:cs="Times New Roman"/>
        </w:rPr>
      </w:pPr>
    </w:p>
    <w:p w:rsidR="00DA7DE4" w:rsidRPr="00803820" w:rsidRDefault="00DA7DE4" w:rsidP="00DA7DE4">
      <w:pPr>
        <w:rPr>
          <w:rFonts w:ascii="Times New Roman" w:hAnsi="Times New Roman" w:cs="Times New Roman"/>
        </w:rPr>
      </w:pPr>
    </w:p>
    <w:p w:rsidR="00DA7DE4" w:rsidRPr="00803820" w:rsidRDefault="00DA7DE4" w:rsidP="00DA7DE4">
      <w:pPr>
        <w:spacing w:line="240" w:lineRule="exact"/>
        <w:jc w:val="right"/>
        <w:rPr>
          <w:rFonts w:ascii="Times New Roman" w:hAnsi="Times New Roman" w:cs="Times New Roman"/>
        </w:rPr>
      </w:pPr>
      <w:r w:rsidRPr="00803820">
        <w:rPr>
          <w:rFonts w:ascii="Times New Roman" w:hAnsi="Times New Roman" w:cs="Times New Roman"/>
        </w:rPr>
        <w:lastRenderedPageBreak/>
        <w:t xml:space="preserve">Приложение </w:t>
      </w:r>
      <w:r w:rsidRPr="00803820">
        <w:rPr>
          <w:rFonts w:ascii="Times New Roman" w:hAnsi="Times New Roman" w:cs="Times New Roman"/>
          <w:lang w:val="en-US" w:eastAsia="en-US" w:bidi="en-US"/>
        </w:rPr>
        <w:t>N</w:t>
      </w:r>
      <w:r w:rsidRPr="00803820">
        <w:rPr>
          <w:rFonts w:ascii="Times New Roman" w:hAnsi="Times New Roman" w:cs="Times New Roman"/>
          <w:lang w:eastAsia="en-US" w:bidi="en-US"/>
        </w:rPr>
        <w:t xml:space="preserve"> </w:t>
      </w:r>
      <w:r w:rsidRPr="00803820">
        <w:rPr>
          <w:rFonts w:ascii="Times New Roman" w:hAnsi="Times New Roman" w:cs="Times New Roman"/>
        </w:rPr>
        <w:t>1</w:t>
      </w:r>
      <w:r>
        <w:rPr>
          <w:rFonts w:ascii="Times New Roman" w:hAnsi="Times New Roman" w:cs="Times New Roman"/>
        </w:rPr>
        <w:t xml:space="preserve"> </w:t>
      </w:r>
      <w:r w:rsidRPr="00803820">
        <w:rPr>
          <w:rFonts w:ascii="Times New Roman" w:hAnsi="Times New Roman" w:cs="Times New Roman"/>
        </w:rPr>
        <w:t>к стандарту</w:t>
      </w:r>
    </w:p>
    <w:p w:rsidR="00DA7DE4" w:rsidRPr="00803820" w:rsidRDefault="00DA7DE4" w:rsidP="00DA7DE4">
      <w:pPr>
        <w:spacing w:after="591"/>
        <w:ind w:left="5600" w:hanging="260"/>
        <w:jc w:val="both"/>
        <w:rPr>
          <w:rFonts w:ascii="Times New Roman" w:hAnsi="Times New Roman" w:cs="Times New Roman"/>
        </w:rPr>
      </w:pPr>
      <w:r w:rsidRPr="00803820">
        <w:rPr>
          <w:rFonts w:ascii="Times New Roman" w:hAnsi="Times New Roman" w:cs="Times New Roman"/>
        </w:rPr>
        <w:t>осуществления внутреннего муниципального финансового контроля "Общие требования к организации контрольных мероприятий"</w:t>
      </w:r>
    </w:p>
    <w:p w:rsidR="00DA7DE4" w:rsidRDefault="00DA7DE4" w:rsidP="00DA7DE4">
      <w:pPr>
        <w:spacing w:after="349" w:line="240" w:lineRule="exact"/>
        <w:jc w:val="right"/>
        <w:rPr>
          <w:rFonts w:ascii="Times New Roman" w:hAnsi="Times New Roman" w:cs="Times New Roman"/>
        </w:rPr>
      </w:pPr>
      <w:r w:rsidRPr="00803820">
        <w:rPr>
          <w:rFonts w:ascii="Times New Roman" w:hAnsi="Times New Roman" w:cs="Times New Roman"/>
        </w:rPr>
        <w:t>.</w:t>
      </w:r>
    </w:p>
    <w:p w:rsidR="00DA7DE4" w:rsidRDefault="00DA7DE4" w:rsidP="00DA7DE4">
      <w:pPr>
        <w:spacing w:after="349" w:line="240" w:lineRule="exact"/>
        <w:jc w:val="right"/>
        <w:rPr>
          <w:rFonts w:ascii="Times New Roman" w:hAnsi="Times New Roman" w:cs="Times New Roman"/>
        </w:rPr>
      </w:pPr>
    </w:p>
    <w:p w:rsidR="00DA7DE4" w:rsidRPr="00803820" w:rsidRDefault="00DA7DE4" w:rsidP="00DA7DE4">
      <w:pPr>
        <w:spacing w:after="349" w:line="240" w:lineRule="exact"/>
        <w:jc w:val="right"/>
        <w:rPr>
          <w:rFonts w:ascii="Times New Roman" w:hAnsi="Times New Roman" w:cs="Times New Roman"/>
        </w:rPr>
      </w:pPr>
    </w:p>
    <w:p w:rsidR="00DA7DE4" w:rsidRPr="00803820" w:rsidRDefault="00DA7DE4" w:rsidP="00DA7DE4">
      <w:pPr>
        <w:spacing w:after="109" w:line="240" w:lineRule="exact"/>
        <w:jc w:val="center"/>
        <w:rPr>
          <w:rFonts w:ascii="Times New Roman" w:hAnsi="Times New Roman" w:cs="Times New Roman"/>
        </w:rPr>
      </w:pPr>
      <w:r w:rsidRPr="00803820">
        <w:rPr>
          <w:rFonts w:ascii="Times New Roman" w:hAnsi="Times New Roman" w:cs="Times New Roman"/>
        </w:rPr>
        <w:t>ПРИКАЗ</w:t>
      </w:r>
    </w:p>
    <w:p w:rsidR="00DA7DE4" w:rsidRPr="00803820" w:rsidRDefault="00DA7DE4" w:rsidP="00DA7DE4">
      <w:pPr>
        <w:tabs>
          <w:tab w:val="left" w:leader="underscore" w:pos="9829"/>
        </w:tabs>
        <w:spacing w:line="240" w:lineRule="exact"/>
        <w:ind w:left="2320"/>
        <w:jc w:val="both"/>
        <w:rPr>
          <w:rFonts w:ascii="Times New Roman" w:hAnsi="Times New Roman" w:cs="Times New Roman"/>
        </w:rPr>
      </w:pPr>
      <w:r w:rsidRPr="00803820">
        <w:rPr>
          <w:rFonts w:ascii="Times New Roman" w:hAnsi="Times New Roman" w:cs="Times New Roman"/>
        </w:rPr>
        <w:t xml:space="preserve">О </w:t>
      </w:r>
      <w:r w:rsidRPr="00803820">
        <w:rPr>
          <w:rStyle w:val="2"/>
          <w:rFonts w:eastAsia="Arial Unicode MS"/>
        </w:rPr>
        <w:t>проведении</w:t>
      </w:r>
      <w:r w:rsidRPr="00803820">
        <w:rPr>
          <w:rFonts w:ascii="Times New Roman" w:hAnsi="Times New Roman" w:cs="Times New Roman"/>
        </w:rPr>
        <w:tab/>
      </w:r>
    </w:p>
    <w:p w:rsidR="00DA7DE4" w:rsidRPr="00803820" w:rsidRDefault="00DA7DE4" w:rsidP="00DA7DE4">
      <w:pPr>
        <w:spacing w:line="324" w:lineRule="exact"/>
        <w:ind w:right="480"/>
        <w:jc w:val="center"/>
        <w:rPr>
          <w:rFonts w:ascii="Times New Roman" w:hAnsi="Times New Roman" w:cs="Times New Roman"/>
        </w:rPr>
      </w:pPr>
      <w:r w:rsidRPr="00803820">
        <w:rPr>
          <w:rFonts w:ascii="Times New Roman" w:hAnsi="Times New Roman" w:cs="Times New Roman"/>
        </w:rPr>
        <w:t>метод осуществления контрольного мероприятия, наименование</w:t>
      </w:r>
      <w:r w:rsidRPr="00803820">
        <w:rPr>
          <w:rFonts w:ascii="Times New Roman" w:hAnsi="Times New Roman" w:cs="Times New Roman"/>
        </w:rPr>
        <w:br/>
        <w:t>объекта (объектов) контроля</w:t>
      </w:r>
    </w:p>
    <w:p w:rsidR="00DA7DE4" w:rsidRPr="00803820" w:rsidRDefault="00DA7DE4" w:rsidP="00DA7DE4">
      <w:pPr>
        <w:spacing w:line="240" w:lineRule="exact"/>
        <w:ind w:left="180"/>
        <w:jc w:val="both"/>
        <w:rPr>
          <w:rFonts w:ascii="Times New Roman" w:hAnsi="Times New Roman" w:cs="Times New Roman"/>
        </w:rPr>
      </w:pPr>
      <w:r w:rsidRPr="00803820">
        <w:rPr>
          <w:rFonts w:ascii="Times New Roman" w:hAnsi="Times New Roman" w:cs="Times New Roman"/>
        </w:rPr>
        <w:t xml:space="preserve">В соответствии </w:t>
      </w:r>
      <w:proofErr w:type="gramStart"/>
      <w:r w:rsidRPr="00803820">
        <w:rPr>
          <w:rFonts w:ascii="Times New Roman" w:hAnsi="Times New Roman" w:cs="Times New Roman"/>
        </w:rPr>
        <w:t>с</w:t>
      </w:r>
      <w:proofErr w:type="gramEnd"/>
    </w:p>
    <w:p w:rsidR="00DA7DE4" w:rsidRPr="00803820" w:rsidRDefault="00DA7DE4" w:rsidP="00DA7DE4">
      <w:pPr>
        <w:spacing w:line="310" w:lineRule="exact"/>
        <w:ind w:left="180" w:right="560" w:firstLine="2820"/>
        <w:rPr>
          <w:rFonts w:ascii="Times New Roman" w:hAnsi="Times New Roman" w:cs="Times New Roman"/>
        </w:rPr>
      </w:pPr>
      <w:r w:rsidRPr="00803820">
        <w:rPr>
          <w:rFonts w:ascii="Times New Roman" w:hAnsi="Times New Roman" w:cs="Times New Roman"/>
        </w:rPr>
        <w:t>указывается основание проведения контрольного мероприятия в соответствии с пунктами 5.1 и 5.2 Стандарта осуществления внутреннего муниципального финансового контроля "Общие требования к организации контрольных мероприятий". ПРИКАЗЫВАЮ:</w:t>
      </w:r>
    </w:p>
    <w:p w:rsidR="00DA7DE4" w:rsidRPr="00803820" w:rsidRDefault="00DA7DE4" w:rsidP="00DA7DE4">
      <w:pPr>
        <w:numPr>
          <w:ilvl w:val="0"/>
          <w:numId w:val="18"/>
        </w:numPr>
        <w:tabs>
          <w:tab w:val="left" w:pos="510"/>
        </w:tabs>
        <w:spacing w:line="310" w:lineRule="exact"/>
        <w:ind w:left="180"/>
        <w:jc w:val="both"/>
        <w:rPr>
          <w:rFonts w:ascii="Times New Roman" w:hAnsi="Times New Roman" w:cs="Times New Roman"/>
        </w:rPr>
      </w:pPr>
      <w:r w:rsidRPr="00803820">
        <w:rPr>
          <w:rFonts w:ascii="Times New Roman" w:hAnsi="Times New Roman" w:cs="Times New Roman"/>
        </w:rPr>
        <w:t>Провести</w:t>
      </w:r>
    </w:p>
    <w:p w:rsidR="00DA7DE4" w:rsidRPr="00803820" w:rsidRDefault="00DA7DE4" w:rsidP="00DA7DE4">
      <w:pPr>
        <w:ind w:left="320" w:firstLine="2520"/>
        <w:rPr>
          <w:rFonts w:ascii="Times New Roman" w:hAnsi="Times New Roman" w:cs="Times New Roman"/>
        </w:rPr>
      </w:pPr>
      <w:r w:rsidRPr="00803820">
        <w:rPr>
          <w:rFonts w:ascii="Times New Roman" w:hAnsi="Times New Roman" w:cs="Times New Roman"/>
        </w:rPr>
        <w:t>указывается метод осуществления контрольной деятельности (камеральная или выездная (встречная) проверка, ревизия, обследование), тема контрольного</w:t>
      </w:r>
    </w:p>
    <w:p w:rsidR="00DA7DE4" w:rsidRPr="00803820" w:rsidRDefault="00DA7DE4" w:rsidP="00DA7DE4">
      <w:pPr>
        <w:ind w:left="4440"/>
        <w:rPr>
          <w:rFonts w:ascii="Times New Roman" w:hAnsi="Times New Roman" w:cs="Times New Roman"/>
        </w:rPr>
      </w:pPr>
      <w:r w:rsidRPr="00803820">
        <w:rPr>
          <w:rFonts w:ascii="Times New Roman" w:hAnsi="Times New Roman" w:cs="Times New Roman"/>
        </w:rPr>
        <w:t>мероприятия,</w:t>
      </w:r>
    </w:p>
    <w:p w:rsidR="00DA7DE4" w:rsidRPr="00803820" w:rsidRDefault="00DA7DE4" w:rsidP="00DA7DE4">
      <w:pPr>
        <w:tabs>
          <w:tab w:val="left" w:leader="underscore" w:pos="3427"/>
          <w:tab w:val="left" w:leader="underscore" w:pos="9829"/>
        </w:tabs>
        <w:ind w:left="180"/>
        <w:jc w:val="both"/>
        <w:rPr>
          <w:rFonts w:ascii="Times New Roman" w:hAnsi="Times New Roman" w:cs="Times New Roman"/>
        </w:rPr>
      </w:pPr>
      <w:r w:rsidRPr="00803820">
        <w:rPr>
          <w:rFonts w:ascii="Times New Roman" w:hAnsi="Times New Roman" w:cs="Times New Roman"/>
        </w:rPr>
        <w:tab/>
        <w:t xml:space="preserve"> , в отношении </w:t>
      </w:r>
      <w:r w:rsidRPr="00803820">
        <w:rPr>
          <w:rFonts w:ascii="Times New Roman" w:hAnsi="Times New Roman" w:cs="Times New Roman"/>
        </w:rPr>
        <w:tab/>
      </w:r>
    </w:p>
    <w:p w:rsidR="00DA7DE4" w:rsidRPr="00803820" w:rsidRDefault="00DA7DE4" w:rsidP="00DA7DE4">
      <w:pPr>
        <w:tabs>
          <w:tab w:val="left" w:pos="5707"/>
        </w:tabs>
        <w:spacing w:after="116" w:line="240" w:lineRule="exact"/>
        <w:ind w:left="620"/>
        <w:jc w:val="both"/>
        <w:rPr>
          <w:rFonts w:ascii="Times New Roman" w:hAnsi="Times New Roman" w:cs="Times New Roman"/>
        </w:rPr>
      </w:pPr>
      <w:r w:rsidRPr="00803820">
        <w:rPr>
          <w:rFonts w:ascii="Times New Roman" w:hAnsi="Times New Roman" w:cs="Times New Roman"/>
        </w:rPr>
        <w:t>проверяемый период</w:t>
      </w:r>
      <w:r w:rsidRPr="00803820">
        <w:rPr>
          <w:rFonts w:ascii="Times New Roman" w:hAnsi="Times New Roman" w:cs="Times New Roman"/>
        </w:rPr>
        <w:tab/>
        <w:t>указывается объект (объекты) контроля</w:t>
      </w:r>
    </w:p>
    <w:p w:rsidR="00DA7DE4" w:rsidRPr="00803820" w:rsidRDefault="00DA7DE4" w:rsidP="00DA7DE4">
      <w:pPr>
        <w:numPr>
          <w:ilvl w:val="0"/>
          <w:numId w:val="18"/>
        </w:numPr>
        <w:tabs>
          <w:tab w:val="left" w:pos="535"/>
        </w:tabs>
        <w:spacing w:after="353" w:line="240" w:lineRule="exact"/>
        <w:ind w:left="180"/>
        <w:jc w:val="both"/>
        <w:rPr>
          <w:rFonts w:ascii="Times New Roman" w:hAnsi="Times New Roman" w:cs="Times New Roman"/>
        </w:rPr>
      </w:pPr>
      <w:r w:rsidRPr="00803820">
        <w:rPr>
          <w:rFonts w:ascii="Times New Roman" w:hAnsi="Times New Roman" w:cs="Times New Roman"/>
        </w:rPr>
        <w:t>Для проведения выездной проверки утвердить состав проверочной (ревизионной) группы:</w:t>
      </w:r>
    </w:p>
    <w:p w:rsidR="00DA7DE4" w:rsidRPr="00803820" w:rsidRDefault="00DA7DE4" w:rsidP="00DA7DE4">
      <w:pPr>
        <w:spacing w:after="59" w:line="240" w:lineRule="exact"/>
        <w:ind w:left="760"/>
        <w:rPr>
          <w:rFonts w:ascii="Times New Roman" w:hAnsi="Times New Roman" w:cs="Times New Roman"/>
        </w:rPr>
      </w:pPr>
      <w:r w:rsidRPr="00803820">
        <w:rPr>
          <w:rFonts w:ascii="Times New Roman" w:hAnsi="Times New Roman" w:cs="Times New Roman"/>
        </w:rPr>
        <w:t>Фамилия Имя Отчество (при наличии), должность руководителя контрольного</w:t>
      </w:r>
    </w:p>
    <w:p w:rsidR="00DA7DE4" w:rsidRPr="00803820" w:rsidRDefault="00DA7DE4" w:rsidP="00DA7DE4">
      <w:pPr>
        <w:spacing w:after="349" w:line="240" w:lineRule="exact"/>
        <w:ind w:left="4160"/>
        <w:rPr>
          <w:rFonts w:ascii="Times New Roman" w:hAnsi="Times New Roman" w:cs="Times New Roman"/>
        </w:rPr>
      </w:pPr>
      <w:r w:rsidRPr="00803820">
        <w:rPr>
          <w:rFonts w:ascii="Times New Roman" w:hAnsi="Times New Roman" w:cs="Times New Roman"/>
        </w:rPr>
        <w:t>мероприятия</w:t>
      </w:r>
    </w:p>
    <w:p w:rsidR="00DA7DE4" w:rsidRPr="00803820" w:rsidRDefault="00DA7DE4" w:rsidP="00DA7DE4">
      <w:pPr>
        <w:spacing w:after="52" w:line="240" w:lineRule="exact"/>
        <w:ind w:left="180"/>
        <w:jc w:val="both"/>
        <w:rPr>
          <w:rFonts w:ascii="Times New Roman" w:hAnsi="Times New Roman" w:cs="Times New Roman"/>
        </w:rPr>
      </w:pPr>
      <w:r w:rsidRPr="00803820">
        <w:rPr>
          <w:rFonts w:ascii="Times New Roman" w:hAnsi="Times New Roman" w:cs="Times New Roman"/>
        </w:rPr>
        <w:t xml:space="preserve">Фамилия Имя Отчество (при наличии), должность участника </w:t>
      </w:r>
      <w:proofErr w:type="gramStart"/>
      <w:r w:rsidRPr="00803820">
        <w:rPr>
          <w:rFonts w:ascii="Times New Roman" w:hAnsi="Times New Roman" w:cs="Times New Roman"/>
        </w:rPr>
        <w:t>проверочной</w:t>
      </w:r>
      <w:proofErr w:type="gramEnd"/>
      <w:r w:rsidRPr="00803820">
        <w:rPr>
          <w:rFonts w:ascii="Times New Roman" w:hAnsi="Times New Roman" w:cs="Times New Roman"/>
        </w:rPr>
        <w:t xml:space="preserve"> (ревизионной)</w:t>
      </w:r>
    </w:p>
    <w:p w:rsidR="00DA7DE4" w:rsidRPr="00803820" w:rsidRDefault="00DA7DE4" w:rsidP="00DA7DE4">
      <w:pPr>
        <w:spacing w:after="292" w:line="240" w:lineRule="exact"/>
        <w:ind w:left="4440"/>
        <w:rPr>
          <w:rFonts w:ascii="Times New Roman" w:hAnsi="Times New Roman" w:cs="Times New Roman"/>
        </w:rPr>
      </w:pPr>
      <w:r w:rsidRPr="00803820">
        <w:rPr>
          <w:rFonts w:ascii="Times New Roman" w:hAnsi="Times New Roman" w:cs="Times New Roman"/>
        </w:rPr>
        <w:t>группы</w:t>
      </w:r>
    </w:p>
    <w:p w:rsidR="00DA7DE4" w:rsidRPr="00803820" w:rsidRDefault="00DA7DE4" w:rsidP="00DA7DE4">
      <w:pPr>
        <w:numPr>
          <w:ilvl w:val="0"/>
          <w:numId w:val="18"/>
        </w:numPr>
        <w:tabs>
          <w:tab w:val="left" w:pos="531"/>
          <w:tab w:val="left" w:leader="underscore" w:pos="7668"/>
          <w:tab w:val="left" w:leader="underscore" w:pos="9230"/>
        </w:tabs>
        <w:spacing w:line="317" w:lineRule="exact"/>
        <w:ind w:left="180"/>
        <w:jc w:val="both"/>
        <w:rPr>
          <w:rFonts w:ascii="Times New Roman" w:hAnsi="Times New Roman" w:cs="Times New Roman"/>
        </w:rPr>
      </w:pPr>
      <w:r w:rsidRPr="00803820">
        <w:rPr>
          <w:rFonts w:ascii="Times New Roman" w:hAnsi="Times New Roman" w:cs="Times New Roman"/>
        </w:rPr>
        <w:t xml:space="preserve">Установить срок проведения контрольного мероприятия </w:t>
      </w:r>
      <w:proofErr w:type="gramStart"/>
      <w:r w:rsidRPr="00803820">
        <w:rPr>
          <w:rFonts w:ascii="Times New Roman" w:hAnsi="Times New Roman" w:cs="Times New Roman"/>
        </w:rPr>
        <w:t>с</w:t>
      </w:r>
      <w:proofErr w:type="gramEnd"/>
      <w:r w:rsidRPr="00803820">
        <w:rPr>
          <w:rFonts w:ascii="Times New Roman" w:hAnsi="Times New Roman" w:cs="Times New Roman"/>
        </w:rPr>
        <w:tab/>
        <w:t>по</w:t>
      </w:r>
      <w:r w:rsidRPr="00803820">
        <w:rPr>
          <w:rFonts w:ascii="Times New Roman" w:hAnsi="Times New Roman" w:cs="Times New Roman"/>
        </w:rPr>
        <w:tab/>
        <w:t>20</w:t>
      </w:r>
    </w:p>
    <w:p w:rsidR="00DA7DE4" w:rsidRPr="00803820" w:rsidRDefault="00DA7DE4" w:rsidP="00DA7DE4">
      <w:pPr>
        <w:spacing w:line="317" w:lineRule="exact"/>
        <w:ind w:left="180"/>
        <w:jc w:val="both"/>
        <w:rPr>
          <w:rFonts w:ascii="Times New Roman" w:hAnsi="Times New Roman" w:cs="Times New Roman"/>
        </w:rPr>
      </w:pPr>
      <w:r w:rsidRPr="00803820">
        <w:rPr>
          <w:rFonts w:ascii="Times New Roman" w:hAnsi="Times New Roman" w:cs="Times New Roman"/>
        </w:rPr>
        <w:t>года.</w:t>
      </w:r>
    </w:p>
    <w:p w:rsidR="00DA7DE4" w:rsidRDefault="00DA7DE4" w:rsidP="00DA7DE4">
      <w:pPr>
        <w:numPr>
          <w:ilvl w:val="0"/>
          <w:numId w:val="18"/>
        </w:numPr>
        <w:tabs>
          <w:tab w:val="left" w:pos="538"/>
        </w:tabs>
        <w:spacing w:line="317" w:lineRule="exact"/>
        <w:ind w:left="180" w:right="1180"/>
        <w:rPr>
          <w:rFonts w:ascii="Times New Roman" w:hAnsi="Times New Roman" w:cs="Times New Roman"/>
        </w:rPr>
      </w:pPr>
      <w:proofErr w:type="gramStart"/>
      <w:r w:rsidRPr="00803820">
        <w:rPr>
          <w:rFonts w:ascii="Times New Roman" w:hAnsi="Times New Roman" w:cs="Times New Roman"/>
        </w:rPr>
        <w:t>Контроль за</w:t>
      </w:r>
      <w:proofErr w:type="gramEnd"/>
      <w:r w:rsidRPr="00803820">
        <w:rPr>
          <w:rFonts w:ascii="Times New Roman" w:hAnsi="Times New Roman" w:cs="Times New Roman"/>
        </w:rPr>
        <w:t xml:space="preserve"> выполнением настоящего приказа возложить на контролера - ревизора финансового управления администрации Эрзинского кожууна Республики Тыва</w:t>
      </w:r>
    </w:p>
    <w:p w:rsidR="00DA7DE4" w:rsidRPr="00803820" w:rsidRDefault="00DA7DE4" w:rsidP="00DA7DE4">
      <w:pPr>
        <w:tabs>
          <w:tab w:val="left" w:pos="538"/>
        </w:tabs>
        <w:spacing w:line="317" w:lineRule="exact"/>
        <w:ind w:left="180" w:right="1180"/>
        <w:rPr>
          <w:rFonts w:ascii="Times New Roman" w:hAnsi="Times New Roman" w:cs="Times New Roman"/>
        </w:rPr>
      </w:pPr>
      <w:r>
        <w:rPr>
          <w:rFonts w:ascii="Times New Roman" w:hAnsi="Times New Roman" w:cs="Times New Roman"/>
        </w:rPr>
        <w:t xml:space="preserve"> </w:t>
      </w:r>
    </w:p>
    <w:p w:rsidR="00DA7DE4" w:rsidRPr="00803820" w:rsidRDefault="00DA7DE4" w:rsidP="00DA7DE4">
      <w:pPr>
        <w:rPr>
          <w:rFonts w:ascii="Times New Roman" w:hAnsi="Times New Roman" w:cs="Times New Roman"/>
        </w:rPr>
      </w:pPr>
      <w:r w:rsidRPr="00803820">
        <w:rPr>
          <w:rFonts w:ascii="Times New Roman" w:hAnsi="Times New Roman" w:cs="Times New Roman"/>
        </w:rPr>
        <w:tab/>
        <w:t xml:space="preserve"> </w:t>
      </w:r>
      <w:r w:rsidRPr="00803820">
        <w:rPr>
          <w:rFonts w:ascii="Times New Roman" w:hAnsi="Times New Roman" w:cs="Times New Roman"/>
        </w:rPr>
        <w:tab/>
      </w:r>
    </w:p>
    <w:p w:rsidR="00DA7DE4" w:rsidRPr="00803820" w:rsidRDefault="00DA7DE4" w:rsidP="00DA7DE4">
      <w:pPr>
        <w:rPr>
          <w:rFonts w:ascii="Times New Roman" w:hAnsi="Times New Roman" w:cs="Times New Roman"/>
        </w:rPr>
      </w:pPr>
      <w:r>
        <w:rPr>
          <w:rFonts w:ascii="Times New Roman" w:hAnsi="Times New Roman" w:cs="Times New Roman"/>
        </w:rPr>
        <w:t xml:space="preserve">Начальник </w:t>
      </w:r>
      <w:r w:rsidR="001E5914">
        <w:rPr>
          <w:rFonts w:ascii="Times New Roman" w:hAnsi="Times New Roman" w:cs="Times New Roman"/>
        </w:rPr>
        <w:t>управления</w:t>
      </w:r>
      <w:r>
        <w:rPr>
          <w:rFonts w:ascii="Times New Roman" w:hAnsi="Times New Roman" w:cs="Times New Roman"/>
        </w:rPr>
        <w:t>:                                                                         /                    /</w:t>
      </w:r>
    </w:p>
    <w:p w:rsidR="00DA7DE4" w:rsidRPr="00803820" w:rsidRDefault="00DA7DE4" w:rsidP="00DA7DE4">
      <w:pPr>
        <w:rPr>
          <w:rFonts w:ascii="Times New Roman" w:hAnsi="Times New Roman" w:cs="Times New Roman"/>
        </w:rPr>
      </w:pPr>
    </w:p>
    <w:p w:rsidR="00DA7DE4" w:rsidRPr="00803820" w:rsidRDefault="00DA7DE4" w:rsidP="00DA7DE4">
      <w:pPr>
        <w:rPr>
          <w:rFonts w:ascii="Times New Roman" w:hAnsi="Times New Roman" w:cs="Times New Roman"/>
        </w:rPr>
      </w:pPr>
    </w:p>
    <w:p w:rsidR="00DA7DE4" w:rsidRDefault="00DA7DE4" w:rsidP="00DA7DE4">
      <w:pPr>
        <w:rPr>
          <w:rFonts w:ascii="Times New Roman" w:hAnsi="Times New Roman" w:cs="Times New Roman"/>
        </w:rPr>
      </w:pPr>
    </w:p>
    <w:p w:rsidR="00DA7DE4" w:rsidRDefault="00DA7DE4" w:rsidP="00DA7DE4">
      <w:pPr>
        <w:rPr>
          <w:rFonts w:ascii="Times New Roman" w:hAnsi="Times New Roman" w:cs="Times New Roman"/>
        </w:rPr>
      </w:pPr>
    </w:p>
    <w:p w:rsidR="00DA7DE4" w:rsidRDefault="00DA7DE4" w:rsidP="00DA7DE4">
      <w:pPr>
        <w:rPr>
          <w:rFonts w:ascii="Times New Roman" w:hAnsi="Times New Roman" w:cs="Times New Roman"/>
        </w:rPr>
      </w:pPr>
    </w:p>
    <w:p w:rsidR="00DA7DE4" w:rsidRDefault="00DA7DE4" w:rsidP="00DA7DE4">
      <w:pPr>
        <w:rPr>
          <w:rFonts w:ascii="Times New Roman" w:hAnsi="Times New Roman" w:cs="Times New Roman"/>
        </w:rPr>
      </w:pPr>
    </w:p>
    <w:p w:rsidR="00884870" w:rsidRPr="00803820" w:rsidRDefault="00884870" w:rsidP="00884870">
      <w:pPr>
        <w:spacing w:after="1562" w:line="317" w:lineRule="exact"/>
        <w:jc w:val="right"/>
        <w:rPr>
          <w:rFonts w:ascii="Times New Roman" w:hAnsi="Times New Roman" w:cs="Times New Roman"/>
        </w:rPr>
      </w:pPr>
    </w:p>
    <w:p w:rsidR="00884870" w:rsidRPr="00803820" w:rsidRDefault="00884870" w:rsidP="00884870">
      <w:pPr>
        <w:tabs>
          <w:tab w:val="left" w:leader="underscore" w:pos="9533"/>
        </w:tabs>
        <w:spacing w:line="240" w:lineRule="exact"/>
        <w:jc w:val="both"/>
        <w:rPr>
          <w:rFonts w:ascii="Times New Roman" w:hAnsi="Times New Roman" w:cs="Times New Roman"/>
        </w:rPr>
      </w:pPr>
    </w:p>
    <w:p w:rsidR="00884870" w:rsidRPr="00803820" w:rsidRDefault="00884870" w:rsidP="00884870">
      <w:pPr>
        <w:spacing w:line="240" w:lineRule="exact"/>
        <w:ind w:left="120"/>
        <w:jc w:val="right"/>
        <w:rPr>
          <w:rFonts w:ascii="Times New Roman" w:hAnsi="Times New Roman" w:cs="Times New Roman"/>
        </w:rPr>
      </w:pPr>
      <w:r w:rsidRPr="00803820">
        <w:rPr>
          <w:rFonts w:ascii="Times New Roman" w:hAnsi="Times New Roman" w:cs="Times New Roman"/>
        </w:rPr>
        <w:t xml:space="preserve">Приложение </w:t>
      </w:r>
      <w:r w:rsidRPr="00803820">
        <w:rPr>
          <w:rFonts w:ascii="Times New Roman" w:hAnsi="Times New Roman" w:cs="Times New Roman"/>
          <w:lang w:val="en-US" w:eastAsia="en-US" w:bidi="en-US"/>
        </w:rPr>
        <w:t>N</w:t>
      </w:r>
      <w:r w:rsidRPr="00803820">
        <w:rPr>
          <w:rFonts w:ascii="Times New Roman" w:hAnsi="Times New Roman" w:cs="Times New Roman"/>
          <w:lang w:eastAsia="en-US" w:bidi="en-US"/>
        </w:rPr>
        <w:t xml:space="preserve"> </w:t>
      </w:r>
      <w:r w:rsidRPr="00803820">
        <w:rPr>
          <w:rFonts w:ascii="Times New Roman" w:hAnsi="Times New Roman" w:cs="Times New Roman"/>
        </w:rPr>
        <w:t>2</w:t>
      </w:r>
      <w:r>
        <w:rPr>
          <w:rFonts w:ascii="Times New Roman" w:hAnsi="Times New Roman" w:cs="Times New Roman"/>
        </w:rPr>
        <w:t xml:space="preserve"> </w:t>
      </w:r>
      <w:r w:rsidRPr="00803820">
        <w:rPr>
          <w:rFonts w:ascii="Times New Roman" w:hAnsi="Times New Roman" w:cs="Times New Roman"/>
        </w:rPr>
        <w:t>к стандарту</w:t>
      </w:r>
    </w:p>
    <w:p w:rsidR="00884870" w:rsidRPr="00803820" w:rsidRDefault="00884870" w:rsidP="00884870">
      <w:pPr>
        <w:spacing w:after="591"/>
        <w:ind w:left="5600" w:hanging="260"/>
        <w:jc w:val="both"/>
        <w:rPr>
          <w:rFonts w:ascii="Times New Roman" w:hAnsi="Times New Roman" w:cs="Times New Roman"/>
        </w:rPr>
      </w:pPr>
      <w:r w:rsidRPr="00803820">
        <w:rPr>
          <w:rFonts w:ascii="Times New Roman" w:hAnsi="Times New Roman" w:cs="Times New Roman"/>
        </w:rPr>
        <w:t>осуществления внутреннего муниципального финансового контроля "Общие требования к организации контрольных мероприятий"</w:t>
      </w:r>
    </w:p>
    <w:p w:rsidR="00884870" w:rsidRDefault="00884870" w:rsidP="00884870">
      <w:pPr>
        <w:spacing w:after="165" w:line="240" w:lineRule="exact"/>
        <w:ind w:left="120"/>
        <w:jc w:val="right"/>
        <w:rPr>
          <w:rFonts w:ascii="Times New Roman" w:hAnsi="Times New Roman" w:cs="Times New Roman"/>
        </w:rPr>
      </w:pPr>
      <w:r w:rsidRPr="00803820">
        <w:rPr>
          <w:rFonts w:ascii="Times New Roman" w:hAnsi="Times New Roman" w:cs="Times New Roman"/>
        </w:rPr>
        <w:t>.</w:t>
      </w:r>
    </w:p>
    <w:p w:rsidR="00884870" w:rsidRDefault="00884870" w:rsidP="00884870">
      <w:pPr>
        <w:spacing w:after="165" w:line="240" w:lineRule="exact"/>
        <w:ind w:left="120"/>
        <w:jc w:val="center"/>
        <w:rPr>
          <w:rFonts w:ascii="Times New Roman" w:hAnsi="Times New Roman" w:cs="Times New Roman"/>
        </w:rPr>
      </w:pPr>
    </w:p>
    <w:p w:rsidR="00884870" w:rsidRPr="00803820" w:rsidRDefault="00884870" w:rsidP="00884870">
      <w:pPr>
        <w:spacing w:after="165" w:line="240" w:lineRule="exact"/>
        <w:ind w:left="120"/>
        <w:jc w:val="center"/>
        <w:rPr>
          <w:rFonts w:ascii="Times New Roman" w:hAnsi="Times New Roman" w:cs="Times New Roman"/>
        </w:rPr>
      </w:pPr>
      <w:r w:rsidRPr="00803820">
        <w:rPr>
          <w:rFonts w:ascii="Times New Roman" w:hAnsi="Times New Roman" w:cs="Times New Roman"/>
        </w:rPr>
        <w:t xml:space="preserve"> ПРОГРАММА</w:t>
      </w:r>
    </w:p>
    <w:p w:rsidR="00884870" w:rsidRPr="00803820" w:rsidRDefault="00884870" w:rsidP="00884870">
      <w:pPr>
        <w:tabs>
          <w:tab w:val="left" w:leader="underscore" w:pos="9169"/>
        </w:tabs>
        <w:spacing w:line="320" w:lineRule="exact"/>
        <w:jc w:val="both"/>
        <w:rPr>
          <w:rFonts w:ascii="Times New Roman" w:hAnsi="Times New Roman" w:cs="Times New Roman"/>
        </w:rPr>
      </w:pPr>
      <w:r w:rsidRPr="00803820">
        <w:rPr>
          <w:rFonts w:ascii="Times New Roman" w:hAnsi="Times New Roman" w:cs="Times New Roman"/>
        </w:rPr>
        <w:t xml:space="preserve">Объект (объекты) контроля: </w:t>
      </w:r>
      <w:r w:rsidRPr="00803820">
        <w:rPr>
          <w:rFonts w:ascii="Times New Roman" w:hAnsi="Times New Roman" w:cs="Times New Roman"/>
        </w:rPr>
        <w:tab/>
      </w:r>
    </w:p>
    <w:p w:rsidR="00884870" w:rsidRPr="00BE131C" w:rsidRDefault="00884870" w:rsidP="00884870">
      <w:pPr>
        <w:spacing w:line="320" w:lineRule="exact"/>
        <w:ind w:left="120"/>
        <w:jc w:val="center"/>
        <w:rPr>
          <w:rFonts w:ascii="Times New Roman" w:hAnsi="Times New Roman" w:cs="Times New Roman"/>
          <w:sz w:val="16"/>
          <w:szCs w:val="16"/>
        </w:rPr>
      </w:pPr>
      <w:r w:rsidRPr="00BE131C">
        <w:rPr>
          <w:rFonts w:ascii="Times New Roman" w:hAnsi="Times New Roman" w:cs="Times New Roman"/>
          <w:sz w:val="16"/>
          <w:szCs w:val="16"/>
        </w:rPr>
        <w:t>перечень полных наименований объектов контроля</w:t>
      </w:r>
    </w:p>
    <w:p w:rsidR="00884870" w:rsidRPr="00803820" w:rsidRDefault="00884870" w:rsidP="00884870">
      <w:pPr>
        <w:spacing w:line="320" w:lineRule="exact"/>
        <w:jc w:val="both"/>
        <w:rPr>
          <w:rFonts w:ascii="Times New Roman" w:hAnsi="Times New Roman" w:cs="Times New Roman"/>
        </w:rPr>
      </w:pPr>
      <w:r w:rsidRPr="00803820">
        <w:rPr>
          <w:rFonts w:ascii="Times New Roman" w:hAnsi="Times New Roman" w:cs="Times New Roman"/>
        </w:rPr>
        <w:t xml:space="preserve">Метод </w:t>
      </w:r>
      <w:proofErr w:type="gramStart"/>
      <w:r w:rsidRPr="00803820">
        <w:rPr>
          <w:rFonts w:ascii="Times New Roman" w:hAnsi="Times New Roman" w:cs="Times New Roman"/>
        </w:rPr>
        <w:t>контрольного</w:t>
      </w:r>
      <w:proofErr w:type="gramEnd"/>
    </w:p>
    <w:p w:rsidR="00884870" w:rsidRPr="00803820" w:rsidRDefault="00884870" w:rsidP="00884870">
      <w:pPr>
        <w:tabs>
          <w:tab w:val="left" w:pos="3445"/>
          <w:tab w:val="left" w:leader="underscore" w:pos="9169"/>
        </w:tabs>
        <w:spacing w:line="320" w:lineRule="exact"/>
        <w:jc w:val="both"/>
        <w:rPr>
          <w:rFonts w:ascii="Times New Roman" w:hAnsi="Times New Roman" w:cs="Times New Roman"/>
        </w:rPr>
      </w:pPr>
      <w:r w:rsidRPr="00803820">
        <w:rPr>
          <w:rFonts w:ascii="Times New Roman" w:hAnsi="Times New Roman" w:cs="Times New Roman"/>
        </w:rPr>
        <w:t>мероприятия</w:t>
      </w:r>
      <w:r w:rsidRPr="00803820">
        <w:rPr>
          <w:rFonts w:ascii="Times New Roman" w:hAnsi="Times New Roman" w:cs="Times New Roman"/>
        </w:rPr>
        <w:tab/>
      </w:r>
      <w:r w:rsidRPr="00803820">
        <w:rPr>
          <w:rFonts w:ascii="Times New Roman" w:hAnsi="Times New Roman" w:cs="Times New Roman"/>
        </w:rPr>
        <w:tab/>
      </w:r>
    </w:p>
    <w:p w:rsidR="00884870" w:rsidRPr="00BE131C" w:rsidRDefault="00884870" w:rsidP="00884870">
      <w:pPr>
        <w:spacing w:line="320" w:lineRule="exact"/>
        <w:ind w:left="700"/>
        <w:jc w:val="center"/>
        <w:rPr>
          <w:rFonts w:ascii="Times New Roman" w:hAnsi="Times New Roman" w:cs="Times New Roman"/>
          <w:sz w:val="16"/>
          <w:szCs w:val="16"/>
        </w:rPr>
      </w:pPr>
      <w:r w:rsidRPr="00BE131C">
        <w:rPr>
          <w:rFonts w:ascii="Times New Roman" w:hAnsi="Times New Roman" w:cs="Times New Roman"/>
          <w:sz w:val="16"/>
          <w:szCs w:val="16"/>
        </w:rPr>
        <w:t>Тема контрольного</w:t>
      </w:r>
      <w:r w:rsidR="00BE131C">
        <w:rPr>
          <w:rFonts w:ascii="Times New Roman" w:hAnsi="Times New Roman" w:cs="Times New Roman"/>
          <w:sz w:val="16"/>
          <w:szCs w:val="16"/>
        </w:rPr>
        <w:t xml:space="preserve"> </w:t>
      </w:r>
      <w:r w:rsidRPr="00BE131C">
        <w:rPr>
          <w:rFonts w:ascii="Times New Roman" w:hAnsi="Times New Roman" w:cs="Times New Roman"/>
          <w:sz w:val="16"/>
          <w:szCs w:val="16"/>
        </w:rPr>
        <w:t>мероприятия</w:t>
      </w:r>
    </w:p>
    <w:p w:rsidR="00884870" w:rsidRDefault="00884870" w:rsidP="00884870">
      <w:pPr>
        <w:tabs>
          <w:tab w:val="left" w:leader="underscore" w:pos="9169"/>
        </w:tabs>
        <w:spacing w:line="320" w:lineRule="exact"/>
        <w:jc w:val="both"/>
        <w:rPr>
          <w:rFonts w:ascii="Times New Roman" w:hAnsi="Times New Roman" w:cs="Times New Roman"/>
        </w:rPr>
      </w:pPr>
      <w:r w:rsidRPr="00803820">
        <w:rPr>
          <w:rFonts w:ascii="Times New Roman" w:hAnsi="Times New Roman" w:cs="Times New Roman"/>
        </w:rPr>
        <w:t xml:space="preserve">Проверяемый период </w:t>
      </w:r>
      <w:r w:rsidRPr="00803820">
        <w:rPr>
          <w:rFonts w:ascii="Times New Roman" w:hAnsi="Times New Roman" w:cs="Times New Roman"/>
        </w:rPr>
        <w:tab/>
      </w:r>
    </w:p>
    <w:p w:rsidR="00BE131C" w:rsidRPr="00803820" w:rsidRDefault="00BE131C" w:rsidP="00884870">
      <w:pPr>
        <w:tabs>
          <w:tab w:val="left" w:leader="underscore" w:pos="9169"/>
        </w:tabs>
        <w:spacing w:line="320" w:lineRule="exact"/>
        <w:jc w:val="both"/>
        <w:rPr>
          <w:rFonts w:ascii="Times New Roman" w:hAnsi="Times New Roman" w:cs="Times New Roman"/>
        </w:rPr>
      </w:pPr>
    </w:p>
    <w:p w:rsidR="00884870" w:rsidRPr="00803820" w:rsidRDefault="00884870" w:rsidP="00884870">
      <w:pPr>
        <w:tabs>
          <w:tab w:val="left" w:leader="underscore" w:pos="9169"/>
        </w:tabs>
        <w:spacing w:line="320" w:lineRule="exact"/>
        <w:jc w:val="both"/>
        <w:rPr>
          <w:rFonts w:ascii="Times New Roman" w:hAnsi="Times New Roman" w:cs="Times New Roman"/>
        </w:rPr>
      </w:pPr>
      <w:r w:rsidRPr="00803820">
        <w:rPr>
          <w:rFonts w:ascii="Times New Roman" w:hAnsi="Times New Roman" w:cs="Times New Roman"/>
        </w:rPr>
        <w:t xml:space="preserve">Основание проведения: </w:t>
      </w:r>
      <w:r w:rsidRPr="00803820">
        <w:rPr>
          <w:rFonts w:ascii="Times New Roman" w:hAnsi="Times New Roman" w:cs="Times New Roman"/>
        </w:rPr>
        <w:tab/>
      </w:r>
    </w:p>
    <w:p w:rsidR="00884870" w:rsidRPr="00BE131C" w:rsidRDefault="00884870" w:rsidP="00884870">
      <w:pPr>
        <w:tabs>
          <w:tab w:val="left" w:leader="underscore" w:pos="1714"/>
          <w:tab w:val="left" w:leader="underscore" w:pos="9169"/>
        </w:tabs>
        <w:spacing w:line="320" w:lineRule="exact"/>
        <w:jc w:val="both"/>
        <w:rPr>
          <w:rFonts w:ascii="Times New Roman" w:hAnsi="Times New Roman" w:cs="Times New Roman"/>
          <w:sz w:val="16"/>
          <w:szCs w:val="16"/>
        </w:rPr>
      </w:pPr>
      <w:r w:rsidRPr="00803820">
        <w:rPr>
          <w:rFonts w:ascii="Times New Roman" w:hAnsi="Times New Roman" w:cs="Times New Roman"/>
        </w:rPr>
        <w:tab/>
      </w:r>
      <w:r w:rsidRPr="00BE131C">
        <w:rPr>
          <w:rStyle w:val="2"/>
          <w:rFonts w:eastAsia="Arial Unicode MS"/>
          <w:sz w:val="16"/>
          <w:szCs w:val="16"/>
        </w:rPr>
        <w:t>указываются основания проведения контрольного мероприятия</w:t>
      </w:r>
      <w:r w:rsidRPr="00BE131C">
        <w:rPr>
          <w:rFonts w:ascii="Times New Roman" w:hAnsi="Times New Roman" w:cs="Times New Roman"/>
          <w:sz w:val="16"/>
          <w:szCs w:val="16"/>
        </w:rPr>
        <w:tab/>
      </w:r>
    </w:p>
    <w:p w:rsidR="00884870" w:rsidRPr="00803820" w:rsidRDefault="00884870" w:rsidP="00884870">
      <w:pPr>
        <w:ind w:firstLine="1140"/>
        <w:rPr>
          <w:rFonts w:ascii="Times New Roman" w:hAnsi="Times New Roman" w:cs="Times New Roman"/>
        </w:rPr>
      </w:pPr>
      <w:r w:rsidRPr="00803820">
        <w:rPr>
          <w:rFonts w:ascii="Times New Roman" w:hAnsi="Times New Roman" w:cs="Times New Roman"/>
        </w:rPr>
        <w:t>в соответствии с пунктами 5.1 и 5.2 Стандарта осуществления внутреннего муниципального финансового контроля "Общие требования к организации контрольных мероприятий", а также реквизиты приказа о контрольном мероприятии (дата, номер, наименование).</w:t>
      </w:r>
    </w:p>
    <w:p w:rsidR="00884870" w:rsidRDefault="00884870" w:rsidP="00884870">
      <w:pPr>
        <w:tabs>
          <w:tab w:val="left" w:leader="underscore" w:pos="9169"/>
        </w:tabs>
        <w:jc w:val="both"/>
        <w:rPr>
          <w:rFonts w:ascii="Times New Roman" w:hAnsi="Times New Roman" w:cs="Times New Roman"/>
        </w:rPr>
      </w:pPr>
      <w:r w:rsidRPr="00803820">
        <w:rPr>
          <w:rStyle w:val="2"/>
          <w:rFonts w:eastAsia="Arial Unicode MS"/>
        </w:rPr>
        <w:t>Перечень вопросов, подлежащих изучению:</w:t>
      </w:r>
      <w:r w:rsidRPr="00803820">
        <w:rPr>
          <w:rFonts w:ascii="Times New Roman" w:hAnsi="Times New Roman" w:cs="Times New Roman"/>
        </w:rPr>
        <w:tab/>
      </w:r>
    </w:p>
    <w:p w:rsidR="00884870" w:rsidRDefault="00884870" w:rsidP="00884870">
      <w:pPr>
        <w:tabs>
          <w:tab w:val="left" w:leader="underscore" w:pos="9169"/>
        </w:tabs>
        <w:jc w:val="both"/>
        <w:rPr>
          <w:rFonts w:ascii="Times New Roman" w:hAnsi="Times New Roman" w:cs="Times New Roman"/>
        </w:rPr>
      </w:pPr>
    </w:p>
    <w:p w:rsidR="00884870" w:rsidRDefault="00884870" w:rsidP="00884870">
      <w:pPr>
        <w:tabs>
          <w:tab w:val="left" w:leader="underscore" w:pos="9169"/>
        </w:tabs>
        <w:jc w:val="both"/>
        <w:rPr>
          <w:rFonts w:ascii="Times New Roman" w:hAnsi="Times New Roman" w:cs="Times New Roman"/>
        </w:rPr>
      </w:pPr>
    </w:p>
    <w:p w:rsidR="00884870" w:rsidRDefault="00884870" w:rsidP="00884870">
      <w:pPr>
        <w:tabs>
          <w:tab w:val="left" w:leader="underscore" w:pos="9169"/>
        </w:tabs>
        <w:jc w:val="both"/>
        <w:rPr>
          <w:rFonts w:ascii="Times New Roman" w:hAnsi="Times New Roman" w:cs="Times New Roman"/>
        </w:rPr>
      </w:pPr>
    </w:p>
    <w:p w:rsidR="00884870" w:rsidRPr="00803820" w:rsidRDefault="00884870" w:rsidP="00884870">
      <w:pPr>
        <w:tabs>
          <w:tab w:val="left" w:leader="underscore" w:pos="9169"/>
        </w:tabs>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r>
        <w:rPr>
          <w:rFonts w:ascii="Times New Roman" w:hAnsi="Times New Roman" w:cs="Times New Roman"/>
        </w:rPr>
        <w:t>Руководитель контрольного мероприятия</w:t>
      </w: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Default="00884870" w:rsidP="00884870">
      <w:pPr>
        <w:spacing w:line="240" w:lineRule="exact"/>
        <w:jc w:val="both"/>
        <w:rPr>
          <w:rFonts w:ascii="Times New Roman" w:hAnsi="Times New Roman" w:cs="Times New Roman"/>
        </w:rPr>
      </w:pPr>
    </w:p>
    <w:p w:rsidR="00884870" w:rsidRPr="00803820" w:rsidRDefault="00884870" w:rsidP="00884870">
      <w:pPr>
        <w:spacing w:line="240" w:lineRule="exact"/>
        <w:jc w:val="right"/>
        <w:rPr>
          <w:rFonts w:ascii="Times New Roman" w:hAnsi="Times New Roman" w:cs="Times New Roman"/>
        </w:rPr>
      </w:pPr>
      <w:proofErr w:type="spellStart"/>
      <w:r>
        <w:rPr>
          <w:rFonts w:ascii="Times New Roman" w:hAnsi="Times New Roman" w:cs="Times New Roman"/>
        </w:rPr>
        <w:t>Прилолжение</w:t>
      </w:r>
      <w:proofErr w:type="spellEnd"/>
      <w:r>
        <w:rPr>
          <w:rFonts w:ascii="Times New Roman" w:hAnsi="Times New Roman" w:cs="Times New Roman"/>
        </w:rPr>
        <w:t xml:space="preserve"> 3 </w:t>
      </w:r>
      <w:r w:rsidRPr="00803820">
        <w:rPr>
          <w:rFonts w:ascii="Times New Roman" w:hAnsi="Times New Roman" w:cs="Times New Roman"/>
        </w:rPr>
        <w:t>к стандарту</w:t>
      </w:r>
    </w:p>
    <w:p w:rsidR="00884870" w:rsidRPr="00803820" w:rsidRDefault="00884870" w:rsidP="00884870">
      <w:pPr>
        <w:spacing w:after="591"/>
        <w:ind w:left="5600" w:hanging="260"/>
        <w:jc w:val="both"/>
        <w:rPr>
          <w:rFonts w:ascii="Times New Roman" w:hAnsi="Times New Roman" w:cs="Times New Roman"/>
        </w:rPr>
      </w:pPr>
      <w:r w:rsidRPr="00803820">
        <w:rPr>
          <w:rFonts w:ascii="Times New Roman" w:hAnsi="Times New Roman" w:cs="Times New Roman"/>
        </w:rPr>
        <w:t>осуществления внутреннего муниципального финансового контроля "Общие требования к организации контрольных мероприятий"</w:t>
      </w:r>
    </w:p>
    <w:p w:rsidR="00884870" w:rsidRPr="00803820" w:rsidRDefault="00884870" w:rsidP="00884870">
      <w:pPr>
        <w:tabs>
          <w:tab w:val="left" w:leader="underscore" w:pos="9430"/>
        </w:tabs>
        <w:spacing w:line="324" w:lineRule="exact"/>
        <w:ind w:left="6460"/>
        <w:jc w:val="both"/>
        <w:rPr>
          <w:rFonts w:ascii="Times New Roman" w:hAnsi="Times New Roman" w:cs="Times New Roman"/>
        </w:rPr>
      </w:pPr>
      <w:r w:rsidRPr="00803820">
        <w:rPr>
          <w:rStyle w:val="2"/>
          <w:rFonts w:eastAsia="Arial Unicode MS"/>
        </w:rPr>
        <w:t>УТВЕРЖДАЮ</w:t>
      </w:r>
      <w:r w:rsidRPr="00803820">
        <w:rPr>
          <w:rFonts w:ascii="Times New Roman" w:hAnsi="Times New Roman" w:cs="Times New Roman"/>
        </w:rPr>
        <w:tab/>
      </w:r>
    </w:p>
    <w:p w:rsidR="00884870" w:rsidRPr="00803820" w:rsidRDefault="00884870" w:rsidP="00884870">
      <w:pPr>
        <w:tabs>
          <w:tab w:val="left" w:leader="underscore" w:pos="7677"/>
          <w:tab w:val="left" w:leader="underscore" w:pos="9430"/>
        </w:tabs>
        <w:spacing w:line="324" w:lineRule="exact"/>
        <w:ind w:left="6460"/>
        <w:jc w:val="both"/>
        <w:rPr>
          <w:rFonts w:ascii="Times New Roman" w:hAnsi="Times New Roman" w:cs="Times New Roman"/>
        </w:rPr>
      </w:pPr>
      <w:r w:rsidRPr="00803820">
        <w:rPr>
          <w:rFonts w:ascii="Times New Roman" w:hAnsi="Times New Roman" w:cs="Times New Roman"/>
        </w:rPr>
        <w:tab/>
      </w:r>
      <w:r w:rsidRPr="00803820">
        <w:rPr>
          <w:rStyle w:val="2"/>
          <w:rFonts w:eastAsia="Arial Unicode MS"/>
        </w:rPr>
        <w:t>должность</w:t>
      </w:r>
      <w:r w:rsidRPr="00803820">
        <w:rPr>
          <w:rFonts w:ascii="Times New Roman" w:hAnsi="Times New Roman" w:cs="Times New Roman"/>
        </w:rPr>
        <w:tab/>
      </w:r>
    </w:p>
    <w:p w:rsidR="00884870" w:rsidRPr="00803820" w:rsidRDefault="00884870" w:rsidP="00884870">
      <w:pPr>
        <w:tabs>
          <w:tab w:val="left" w:leader="underscore" w:pos="6917"/>
          <w:tab w:val="left" w:leader="underscore" w:pos="8516"/>
        </w:tabs>
        <w:spacing w:after="367" w:line="324" w:lineRule="exact"/>
        <w:ind w:left="6460" w:right="640"/>
        <w:rPr>
          <w:rFonts w:ascii="Times New Roman" w:hAnsi="Times New Roman" w:cs="Times New Roman"/>
        </w:rPr>
      </w:pPr>
      <w:r w:rsidRPr="00803820">
        <w:rPr>
          <w:rFonts w:ascii="Times New Roman" w:hAnsi="Times New Roman" w:cs="Times New Roman"/>
        </w:rPr>
        <w:t>подпись, инициалы, фамилия "</w:t>
      </w:r>
      <w:r w:rsidRPr="00803820">
        <w:rPr>
          <w:rFonts w:ascii="Times New Roman" w:hAnsi="Times New Roman" w:cs="Times New Roman"/>
        </w:rPr>
        <w:tab/>
        <w:t>"</w:t>
      </w:r>
      <w:r w:rsidRPr="00803820">
        <w:rPr>
          <w:rFonts w:ascii="Times New Roman" w:hAnsi="Times New Roman" w:cs="Times New Roman"/>
        </w:rPr>
        <w:tab/>
        <w:t>20 года</w:t>
      </w:r>
    </w:p>
    <w:p w:rsidR="00884870" w:rsidRPr="00803820" w:rsidRDefault="00884870" w:rsidP="00884870">
      <w:pPr>
        <w:spacing w:after="233" w:line="240" w:lineRule="exact"/>
        <w:ind w:left="100"/>
        <w:jc w:val="center"/>
        <w:rPr>
          <w:rFonts w:ascii="Times New Roman" w:hAnsi="Times New Roman" w:cs="Times New Roman"/>
        </w:rPr>
      </w:pPr>
      <w:r w:rsidRPr="00803820">
        <w:rPr>
          <w:rFonts w:ascii="Times New Roman" w:hAnsi="Times New Roman" w:cs="Times New Roman"/>
        </w:rPr>
        <w:t xml:space="preserve"> ИЗМЕНЕНИЯ В ПРОГРАММУ</w:t>
      </w:r>
    </w:p>
    <w:p w:rsidR="00884870" w:rsidRPr="00803820" w:rsidRDefault="00884870" w:rsidP="00884870">
      <w:pPr>
        <w:tabs>
          <w:tab w:val="left" w:leader="underscore" w:pos="9430"/>
        </w:tabs>
        <w:spacing w:after="46" w:line="240" w:lineRule="exact"/>
        <w:jc w:val="both"/>
        <w:rPr>
          <w:rFonts w:ascii="Times New Roman" w:hAnsi="Times New Roman" w:cs="Times New Roman"/>
        </w:rPr>
      </w:pPr>
      <w:r w:rsidRPr="00803820">
        <w:rPr>
          <w:rFonts w:ascii="Times New Roman" w:hAnsi="Times New Roman" w:cs="Times New Roman"/>
        </w:rPr>
        <w:t xml:space="preserve">Объект (объекты) контроля: </w:t>
      </w:r>
      <w:r w:rsidRPr="00803820">
        <w:rPr>
          <w:rFonts w:ascii="Times New Roman" w:hAnsi="Times New Roman" w:cs="Times New Roman"/>
        </w:rPr>
        <w:tab/>
      </w:r>
    </w:p>
    <w:p w:rsidR="00884870" w:rsidRPr="00803820" w:rsidRDefault="00884870" w:rsidP="00884870">
      <w:pPr>
        <w:spacing w:line="240" w:lineRule="exact"/>
        <w:ind w:left="100"/>
        <w:jc w:val="center"/>
        <w:rPr>
          <w:rFonts w:ascii="Times New Roman" w:hAnsi="Times New Roman" w:cs="Times New Roman"/>
        </w:rPr>
      </w:pPr>
      <w:r w:rsidRPr="00803820">
        <w:rPr>
          <w:rFonts w:ascii="Times New Roman" w:hAnsi="Times New Roman" w:cs="Times New Roman"/>
        </w:rPr>
        <w:t>перечень полных наименований объектов контроля</w:t>
      </w:r>
    </w:p>
    <w:p w:rsidR="00884870" w:rsidRPr="00803820" w:rsidRDefault="00884870" w:rsidP="00884870">
      <w:pPr>
        <w:spacing w:line="324" w:lineRule="exact"/>
        <w:ind w:right="7940"/>
        <w:rPr>
          <w:rFonts w:ascii="Times New Roman" w:hAnsi="Times New Roman" w:cs="Times New Roman"/>
        </w:rPr>
      </w:pPr>
      <w:r w:rsidRPr="00803820">
        <w:rPr>
          <w:rFonts w:ascii="Times New Roman" w:hAnsi="Times New Roman" w:cs="Times New Roman"/>
        </w:rPr>
        <w:t>Метод контрольного мероприятия</w:t>
      </w:r>
    </w:p>
    <w:p w:rsidR="00884870" w:rsidRPr="00803820" w:rsidRDefault="00884870" w:rsidP="00884870">
      <w:pPr>
        <w:spacing w:line="324" w:lineRule="exact"/>
        <w:ind w:left="680"/>
        <w:jc w:val="center"/>
        <w:rPr>
          <w:rFonts w:ascii="Times New Roman" w:hAnsi="Times New Roman" w:cs="Times New Roman"/>
        </w:rPr>
      </w:pPr>
      <w:r w:rsidRPr="00803820">
        <w:rPr>
          <w:rFonts w:ascii="Times New Roman" w:hAnsi="Times New Roman" w:cs="Times New Roman"/>
        </w:rPr>
        <w:t>Тема контрольного</w:t>
      </w:r>
      <w:r w:rsidRPr="00803820">
        <w:rPr>
          <w:rFonts w:ascii="Times New Roman" w:hAnsi="Times New Roman" w:cs="Times New Roman"/>
        </w:rPr>
        <w:br/>
        <w:t>мероприятия</w:t>
      </w:r>
    </w:p>
    <w:p w:rsidR="00884870" w:rsidRPr="00803820" w:rsidRDefault="00884870" w:rsidP="00884870">
      <w:pPr>
        <w:tabs>
          <w:tab w:val="left" w:leader="underscore" w:pos="3751"/>
          <w:tab w:val="left" w:leader="underscore" w:pos="6062"/>
          <w:tab w:val="left" w:leader="underscore" w:pos="9430"/>
        </w:tabs>
        <w:spacing w:line="324" w:lineRule="exact"/>
        <w:jc w:val="both"/>
        <w:rPr>
          <w:rFonts w:ascii="Times New Roman" w:hAnsi="Times New Roman" w:cs="Times New Roman"/>
        </w:rPr>
      </w:pPr>
      <w:r w:rsidRPr="00803820">
        <w:rPr>
          <w:rFonts w:ascii="Times New Roman" w:hAnsi="Times New Roman" w:cs="Times New Roman"/>
        </w:rPr>
        <w:t xml:space="preserve">Проверяемый период </w:t>
      </w:r>
      <w:r w:rsidRPr="00803820">
        <w:rPr>
          <w:rFonts w:ascii="Times New Roman" w:hAnsi="Times New Roman" w:cs="Times New Roman"/>
        </w:rPr>
        <w:tab/>
      </w:r>
      <w:r w:rsidRPr="00803820">
        <w:rPr>
          <w:rFonts w:ascii="Times New Roman" w:hAnsi="Times New Roman" w:cs="Times New Roman"/>
        </w:rPr>
        <w:tab/>
      </w:r>
      <w:r w:rsidRPr="00803820">
        <w:rPr>
          <w:rFonts w:ascii="Times New Roman" w:hAnsi="Times New Roman" w:cs="Times New Roman"/>
        </w:rPr>
        <w:tab/>
      </w:r>
    </w:p>
    <w:p w:rsidR="00884870" w:rsidRPr="00803820" w:rsidRDefault="00884870" w:rsidP="00884870">
      <w:pPr>
        <w:tabs>
          <w:tab w:val="left" w:leader="underscore" w:pos="9430"/>
        </w:tabs>
        <w:spacing w:line="324" w:lineRule="exact"/>
        <w:jc w:val="both"/>
        <w:rPr>
          <w:rFonts w:ascii="Times New Roman" w:hAnsi="Times New Roman" w:cs="Times New Roman"/>
        </w:rPr>
      </w:pPr>
      <w:r w:rsidRPr="00803820">
        <w:rPr>
          <w:rFonts w:ascii="Times New Roman" w:hAnsi="Times New Roman" w:cs="Times New Roman"/>
        </w:rPr>
        <w:t xml:space="preserve">Основание проведения: </w:t>
      </w:r>
      <w:r w:rsidRPr="00803820">
        <w:rPr>
          <w:rFonts w:ascii="Times New Roman" w:hAnsi="Times New Roman" w:cs="Times New Roman"/>
        </w:rPr>
        <w:tab/>
      </w:r>
    </w:p>
    <w:p w:rsidR="00884870" w:rsidRPr="00803820" w:rsidRDefault="00884870" w:rsidP="00884870">
      <w:pPr>
        <w:tabs>
          <w:tab w:val="left" w:leader="underscore" w:pos="1714"/>
          <w:tab w:val="left" w:leader="underscore" w:pos="9430"/>
        </w:tabs>
        <w:spacing w:line="324" w:lineRule="exact"/>
        <w:jc w:val="both"/>
        <w:rPr>
          <w:rFonts w:ascii="Times New Roman" w:hAnsi="Times New Roman" w:cs="Times New Roman"/>
        </w:rPr>
      </w:pPr>
      <w:r w:rsidRPr="00803820">
        <w:rPr>
          <w:rFonts w:ascii="Times New Roman" w:hAnsi="Times New Roman" w:cs="Times New Roman"/>
        </w:rPr>
        <w:tab/>
      </w:r>
      <w:r w:rsidRPr="00803820">
        <w:rPr>
          <w:rStyle w:val="2"/>
          <w:rFonts w:eastAsia="Arial Unicode MS"/>
        </w:rPr>
        <w:t>указываются основания проведения контрольного мероприятия</w:t>
      </w:r>
      <w:r w:rsidRPr="00803820">
        <w:rPr>
          <w:rFonts w:ascii="Times New Roman" w:hAnsi="Times New Roman" w:cs="Times New Roman"/>
        </w:rPr>
        <w:tab/>
      </w:r>
    </w:p>
    <w:p w:rsidR="00884870" w:rsidRPr="00803820" w:rsidRDefault="00884870" w:rsidP="00884870">
      <w:pPr>
        <w:ind w:firstLine="1140"/>
        <w:rPr>
          <w:rFonts w:ascii="Times New Roman" w:hAnsi="Times New Roman" w:cs="Times New Roman"/>
        </w:rPr>
      </w:pPr>
      <w:r w:rsidRPr="00803820">
        <w:rPr>
          <w:rFonts w:ascii="Times New Roman" w:hAnsi="Times New Roman" w:cs="Times New Roman"/>
        </w:rPr>
        <w:t>в соответствии с пунктами 5.1 и 5.2 Стандарта осуществления внутреннего муниципального финансового контроля "Общие требования к организации контрольных мероприятий", а также реквизиты приказа о контрольном мероприятии (дата, номер, наименование).</w:t>
      </w:r>
    </w:p>
    <w:p w:rsidR="00884870" w:rsidRPr="00803820" w:rsidRDefault="00884870" w:rsidP="00884870">
      <w:pPr>
        <w:tabs>
          <w:tab w:val="left" w:leader="underscore" w:pos="9430"/>
        </w:tabs>
        <w:jc w:val="both"/>
        <w:rPr>
          <w:rFonts w:ascii="Times New Roman" w:hAnsi="Times New Roman" w:cs="Times New Roman"/>
        </w:rPr>
      </w:pPr>
      <w:r w:rsidRPr="00803820">
        <w:rPr>
          <w:rStyle w:val="2"/>
          <w:rFonts w:eastAsia="Arial Unicode MS"/>
        </w:rPr>
        <w:t>Основание для внесения изменений в программу контрольного мероприятия:</w:t>
      </w:r>
      <w:r w:rsidRPr="00803820">
        <w:rPr>
          <w:rFonts w:ascii="Times New Roman" w:hAnsi="Times New Roman" w:cs="Times New Roman"/>
        </w:rPr>
        <w:tab/>
      </w:r>
    </w:p>
    <w:p w:rsidR="00884870" w:rsidRPr="00803820" w:rsidRDefault="00884870" w:rsidP="00884870">
      <w:pPr>
        <w:ind w:left="100"/>
        <w:jc w:val="center"/>
        <w:rPr>
          <w:rFonts w:ascii="Times New Roman" w:hAnsi="Times New Roman" w:cs="Times New Roman"/>
        </w:rPr>
      </w:pPr>
      <w:r w:rsidRPr="00803820">
        <w:rPr>
          <w:rFonts w:ascii="Times New Roman" w:hAnsi="Times New Roman" w:cs="Times New Roman"/>
        </w:rPr>
        <w:t>краткое указание на основания для изменения программы контрольного мероприятия</w:t>
      </w:r>
    </w:p>
    <w:p w:rsidR="00884870" w:rsidRPr="00803820" w:rsidRDefault="00884870" w:rsidP="00884870">
      <w:pPr>
        <w:tabs>
          <w:tab w:val="left" w:leader="underscore" w:pos="9430"/>
        </w:tabs>
        <w:jc w:val="both"/>
        <w:rPr>
          <w:rFonts w:ascii="Times New Roman" w:hAnsi="Times New Roman" w:cs="Times New Roman"/>
        </w:rPr>
      </w:pPr>
      <w:r w:rsidRPr="00803820">
        <w:rPr>
          <w:rFonts w:ascii="Times New Roman" w:hAnsi="Times New Roman" w:cs="Times New Roman"/>
        </w:rPr>
        <w:t xml:space="preserve">Внести в программу </w:t>
      </w:r>
      <w:r w:rsidRPr="00803820">
        <w:rPr>
          <w:rFonts w:ascii="Times New Roman" w:hAnsi="Times New Roman" w:cs="Times New Roman"/>
        </w:rPr>
        <w:tab/>
      </w:r>
    </w:p>
    <w:p w:rsidR="00884870" w:rsidRPr="00803820" w:rsidRDefault="00884870" w:rsidP="00884870">
      <w:pPr>
        <w:ind w:left="100"/>
        <w:jc w:val="center"/>
        <w:rPr>
          <w:rFonts w:ascii="Times New Roman" w:hAnsi="Times New Roman" w:cs="Times New Roman"/>
        </w:rPr>
      </w:pPr>
      <w:r w:rsidRPr="00803820">
        <w:rPr>
          <w:rFonts w:ascii="Times New Roman" w:hAnsi="Times New Roman" w:cs="Times New Roman"/>
        </w:rPr>
        <w:t>метод осуществления контрольного мероприятия, объект контроля</w:t>
      </w:r>
    </w:p>
    <w:p w:rsidR="00884870" w:rsidRPr="00803820" w:rsidRDefault="00884870" w:rsidP="00884870">
      <w:pPr>
        <w:tabs>
          <w:tab w:val="left" w:leader="underscore" w:pos="731"/>
          <w:tab w:val="left" w:leader="underscore" w:pos="2095"/>
          <w:tab w:val="left" w:leader="underscore" w:pos="2642"/>
        </w:tabs>
        <w:jc w:val="both"/>
        <w:rPr>
          <w:rFonts w:ascii="Times New Roman" w:hAnsi="Times New Roman" w:cs="Times New Roman"/>
        </w:rPr>
      </w:pPr>
      <w:r w:rsidRPr="00803820">
        <w:rPr>
          <w:rFonts w:ascii="Times New Roman" w:hAnsi="Times New Roman" w:cs="Times New Roman"/>
        </w:rPr>
        <w:t>от "</w:t>
      </w:r>
      <w:r w:rsidRPr="00803820">
        <w:rPr>
          <w:rFonts w:ascii="Times New Roman" w:hAnsi="Times New Roman" w:cs="Times New Roman"/>
        </w:rPr>
        <w:tab/>
        <w:t>"</w:t>
      </w:r>
      <w:r w:rsidRPr="00803820">
        <w:rPr>
          <w:rFonts w:ascii="Times New Roman" w:hAnsi="Times New Roman" w:cs="Times New Roman"/>
        </w:rPr>
        <w:tab/>
        <w:t>20</w:t>
      </w:r>
      <w:r w:rsidRPr="00803820">
        <w:rPr>
          <w:rFonts w:ascii="Times New Roman" w:hAnsi="Times New Roman" w:cs="Times New Roman"/>
        </w:rPr>
        <w:tab/>
        <w:t>г. следующие изменения:</w:t>
      </w:r>
    </w:p>
    <w:p w:rsidR="00884870" w:rsidRPr="00803820" w:rsidRDefault="00884870" w:rsidP="00884870">
      <w:pPr>
        <w:ind w:left="160"/>
        <w:jc w:val="center"/>
        <w:rPr>
          <w:rFonts w:ascii="Times New Roman" w:hAnsi="Times New Roman" w:cs="Times New Roman"/>
        </w:rPr>
      </w:pPr>
      <w:r w:rsidRPr="00803820">
        <w:rPr>
          <w:rFonts w:ascii="Times New Roman" w:hAnsi="Times New Roman" w:cs="Times New Roman"/>
        </w:rPr>
        <w:t>дата утверждения программы</w:t>
      </w:r>
      <w:r w:rsidRPr="00803820">
        <w:rPr>
          <w:rFonts w:ascii="Times New Roman" w:hAnsi="Times New Roman" w:cs="Times New Roman"/>
        </w:rPr>
        <w:br/>
        <w:t>контрольного мероприятия,</w:t>
      </w:r>
    </w:p>
    <w:p w:rsidR="00884870" w:rsidRPr="00803820" w:rsidRDefault="00884870" w:rsidP="00884870">
      <w:pPr>
        <w:tabs>
          <w:tab w:val="left" w:leader="underscore" w:pos="9430"/>
        </w:tabs>
        <w:ind w:left="160"/>
        <w:jc w:val="both"/>
        <w:rPr>
          <w:rFonts w:ascii="Times New Roman" w:hAnsi="Times New Roman" w:cs="Times New Roman"/>
        </w:rPr>
      </w:pPr>
      <w:r w:rsidRPr="00803820">
        <w:rPr>
          <w:rStyle w:val="2"/>
          <w:rFonts w:eastAsia="Arial Unicode MS"/>
        </w:rPr>
        <w:t xml:space="preserve">в </w:t>
      </w:r>
      <w:proofErr w:type="gramStart"/>
      <w:r w:rsidRPr="00803820">
        <w:rPr>
          <w:rStyle w:val="2"/>
          <w:rFonts w:eastAsia="Arial Unicode MS"/>
        </w:rPr>
        <w:t>которую</w:t>
      </w:r>
      <w:proofErr w:type="gramEnd"/>
      <w:r w:rsidRPr="00803820">
        <w:rPr>
          <w:rStyle w:val="2"/>
          <w:rFonts w:eastAsia="Arial Unicode MS"/>
        </w:rPr>
        <w:t xml:space="preserve"> вносятся изменения</w:t>
      </w:r>
      <w:r w:rsidRPr="00803820">
        <w:rPr>
          <w:rFonts w:ascii="Times New Roman" w:hAnsi="Times New Roman" w:cs="Times New Roman"/>
        </w:rPr>
        <w:tab/>
      </w:r>
    </w:p>
    <w:p w:rsidR="003168DA" w:rsidRDefault="00884870" w:rsidP="00884870">
      <w:pPr>
        <w:spacing w:line="317" w:lineRule="exact"/>
        <w:ind w:firstLine="1380"/>
        <w:rPr>
          <w:rFonts w:ascii="Times New Roman" w:hAnsi="Times New Roman" w:cs="Times New Roman"/>
        </w:rPr>
      </w:pPr>
      <w:r w:rsidRPr="00803820">
        <w:rPr>
          <w:rFonts w:ascii="Times New Roman" w:hAnsi="Times New Roman" w:cs="Times New Roman"/>
        </w:rPr>
        <w:t xml:space="preserve">перечень вносимых изменений программы контрольного мероприятия </w:t>
      </w:r>
    </w:p>
    <w:p w:rsidR="003168DA" w:rsidRDefault="003168DA" w:rsidP="00884870">
      <w:pPr>
        <w:spacing w:line="317" w:lineRule="exact"/>
        <w:ind w:firstLine="1380"/>
        <w:rPr>
          <w:rFonts w:ascii="Times New Roman" w:hAnsi="Times New Roman" w:cs="Times New Roman"/>
        </w:rPr>
      </w:pPr>
    </w:p>
    <w:p w:rsidR="003168DA" w:rsidRDefault="003168DA" w:rsidP="00884870">
      <w:pPr>
        <w:spacing w:line="317" w:lineRule="exact"/>
        <w:ind w:firstLine="1380"/>
        <w:rPr>
          <w:rFonts w:ascii="Times New Roman" w:hAnsi="Times New Roman" w:cs="Times New Roman"/>
        </w:rPr>
      </w:pPr>
    </w:p>
    <w:p w:rsidR="003168DA" w:rsidRDefault="003168DA" w:rsidP="00884870">
      <w:pPr>
        <w:spacing w:line="317" w:lineRule="exact"/>
        <w:ind w:firstLine="1380"/>
        <w:rPr>
          <w:rFonts w:ascii="Times New Roman" w:hAnsi="Times New Roman" w:cs="Times New Roman"/>
        </w:rPr>
      </w:pPr>
    </w:p>
    <w:p w:rsidR="00884870" w:rsidRPr="00803820" w:rsidRDefault="00884870" w:rsidP="003168DA">
      <w:pPr>
        <w:spacing w:line="317" w:lineRule="exact"/>
        <w:rPr>
          <w:rFonts w:ascii="Times New Roman" w:hAnsi="Times New Roman" w:cs="Times New Roman"/>
        </w:rPr>
        <w:sectPr w:rsidR="00884870" w:rsidRPr="00803820" w:rsidSect="00431888">
          <w:headerReference w:type="even" r:id="rId9"/>
          <w:headerReference w:type="first" r:id="rId10"/>
          <w:pgSz w:w="12240" w:h="15840"/>
          <w:pgMar w:top="568" w:right="652" w:bottom="567" w:left="1490" w:header="0" w:footer="3" w:gutter="0"/>
          <w:cols w:space="720"/>
          <w:noEndnote/>
          <w:docGrid w:linePitch="360"/>
        </w:sectPr>
      </w:pPr>
      <w:r w:rsidRPr="00803820">
        <w:rPr>
          <w:rFonts w:ascii="Times New Roman" w:hAnsi="Times New Roman" w:cs="Times New Roman"/>
        </w:rPr>
        <w:t>Руководитель контрольного мероприятия</w:t>
      </w:r>
    </w:p>
    <w:p w:rsidR="00884870" w:rsidRPr="00803820" w:rsidRDefault="00884870" w:rsidP="00884870">
      <w:pPr>
        <w:spacing w:line="168" w:lineRule="exact"/>
        <w:rPr>
          <w:rFonts w:ascii="Times New Roman" w:hAnsi="Times New Roman" w:cs="Times New Roman"/>
          <w:sz w:val="14"/>
          <w:szCs w:val="14"/>
        </w:rPr>
      </w:pPr>
    </w:p>
    <w:p w:rsidR="00884870" w:rsidRPr="00803820" w:rsidRDefault="00884870" w:rsidP="00884870">
      <w:pPr>
        <w:rPr>
          <w:rFonts w:ascii="Times New Roman" w:hAnsi="Times New Roman" w:cs="Times New Roman"/>
          <w:sz w:val="2"/>
          <w:szCs w:val="2"/>
        </w:rPr>
        <w:sectPr w:rsidR="00884870" w:rsidRPr="00803820">
          <w:pgSz w:w="12240" w:h="15840"/>
          <w:pgMar w:top="126" w:right="0" w:bottom="932" w:left="0" w:header="0" w:footer="3" w:gutter="0"/>
          <w:cols w:space="720"/>
          <w:noEndnote/>
          <w:docGrid w:linePitch="360"/>
        </w:sectPr>
      </w:pPr>
    </w:p>
    <w:p w:rsidR="00884870" w:rsidRPr="00803820" w:rsidRDefault="00884870" w:rsidP="00884870">
      <w:pPr>
        <w:ind w:left="4600"/>
        <w:jc w:val="right"/>
        <w:rPr>
          <w:rFonts w:ascii="Times New Roman" w:hAnsi="Times New Roman" w:cs="Times New Roman"/>
        </w:rPr>
      </w:pPr>
      <w:r w:rsidRPr="00803820">
        <w:rPr>
          <w:rFonts w:ascii="Times New Roman" w:hAnsi="Times New Roman" w:cs="Times New Roman"/>
        </w:rPr>
        <w:lastRenderedPageBreak/>
        <w:t xml:space="preserve">Приложение </w:t>
      </w:r>
      <w:r w:rsidRPr="00803820">
        <w:rPr>
          <w:rFonts w:ascii="Times New Roman" w:hAnsi="Times New Roman" w:cs="Times New Roman"/>
          <w:lang w:val="en-US" w:eastAsia="en-US" w:bidi="en-US"/>
        </w:rPr>
        <w:t>N</w:t>
      </w:r>
      <w:r w:rsidRPr="00803820">
        <w:rPr>
          <w:rFonts w:ascii="Times New Roman" w:hAnsi="Times New Roman" w:cs="Times New Roman"/>
          <w:lang w:eastAsia="en-US" w:bidi="en-US"/>
        </w:rPr>
        <w:t xml:space="preserve"> </w:t>
      </w:r>
      <w:r w:rsidRPr="00803820">
        <w:rPr>
          <w:rFonts w:ascii="Times New Roman" w:hAnsi="Times New Roman" w:cs="Times New Roman"/>
        </w:rPr>
        <w:t>4 к Стандарту</w:t>
      </w:r>
    </w:p>
    <w:p w:rsidR="00884870" w:rsidRPr="00803820" w:rsidRDefault="00884870" w:rsidP="00884870">
      <w:pPr>
        <w:ind w:left="5600" w:hanging="260"/>
        <w:jc w:val="both"/>
        <w:rPr>
          <w:rFonts w:ascii="Times New Roman" w:hAnsi="Times New Roman" w:cs="Times New Roman"/>
        </w:rPr>
      </w:pPr>
      <w:r w:rsidRPr="00803820">
        <w:rPr>
          <w:rFonts w:ascii="Times New Roman" w:hAnsi="Times New Roman" w:cs="Times New Roman"/>
        </w:rPr>
        <w:t>осуществления внутреннего муниципального финансового контроля "Общие требования к организации контрольных мероприятий"</w:t>
      </w:r>
    </w:p>
    <w:p w:rsidR="00884870" w:rsidRPr="00803820" w:rsidRDefault="00884870" w:rsidP="00884870">
      <w:pPr>
        <w:spacing w:after="828" w:line="240" w:lineRule="exact"/>
        <w:ind w:left="2540"/>
        <w:jc w:val="right"/>
        <w:rPr>
          <w:rFonts w:ascii="Times New Roman" w:hAnsi="Times New Roman" w:cs="Times New Roman"/>
        </w:rPr>
      </w:pPr>
      <w:r>
        <w:rPr>
          <w:rFonts w:ascii="Times New Roman" w:hAnsi="Times New Roman" w:cs="Times New Roman"/>
        </w:rPr>
        <w:t xml:space="preserve"> </w:t>
      </w:r>
      <w:r w:rsidRPr="00803820">
        <w:rPr>
          <w:rFonts w:ascii="Times New Roman" w:hAnsi="Times New Roman" w:cs="Times New Roman"/>
        </w:rPr>
        <w:tab/>
      </w:r>
      <w:r w:rsidRPr="00803820">
        <w:rPr>
          <w:rFonts w:ascii="Times New Roman" w:hAnsi="Times New Roman" w:cs="Times New Roman"/>
        </w:rPr>
        <w:tab/>
      </w:r>
    </w:p>
    <w:p w:rsidR="00884870" w:rsidRPr="00803820" w:rsidRDefault="00884870" w:rsidP="00884870">
      <w:pPr>
        <w:ind w:left="5420"/>
        <w:rPr>
          <w:rFonts w:ascii="Times New Roman" w:hAnsi="Times New Roman" w:cs="Times New Roman"/>
        </w:rPr>
      </w:pPr>
      <w:r w:rsidRPr="00803820">
        <w:rPr>
          <w:rFonts w:ascii="Times New Roman" w:hAnsi="Times New Roman" w:cs="Times New Roman"/>
        </w:rPr>
        <w:t>должностному лицу (руководителю)</w:t>
      </w:r>
    </w:p>
    <w:p w:rsidR="00884870" w:rsidRPr="00803820" w:rsidRDefault="00884870" w:rsidP="00884870">
      <w:pPr>
        <w:tabs>
          <w:tab w:val="left" w:leader="underscore" w:pos="6376"/>
          <w:tab w:val="left" w:leader="underscore" w:pos="9770"/>
        </w:tabs>
        <w:ind w:left="4500"/>
        <w:jc w:val="both"/>
        <w:rPr>
          <w:rFonts w:ascii="Times New Roman" w:hAnsi="Times New Roman" w:cs="Times New Roman"/>
        </w:rPr>
      </w:pPr>
      <w:r w:rsidRPr="00803820">
        <w:rPr>
          <w:rFonts w:ascii="Times New Roman" w:hAnsi="Times New Roman" w:cs="Times New Roman"/>
        </w:rPr>
        <w:tab/>
      </w:r>
      <w:r w:rsidRPr="00803820">
        <w:rPr>
          <w:rStyle w:val="2"/>
          <w:rFonts w:eastAsia="Arial Unicode MS"/>
        </w:rPr>
        <w:t>объекта контроля</w:t>
      </w:r>
      <w:r w:rsidRPr="00803820">
        <w:rPr>
          <w:rFonts w:ascii="Times New Roman" w:hAnsi="Times New Roman" w:cs="Times New Roman"/>
        </w:rPr>
        <w:tab/>
      </w:r>
    </w:p>
    <w:p w:rsidR="00884870" w:rsidRPr="00803820" w:rsidRDefault="00884870" w:rsidP="00884870">
      <w:pPr>
        <w:ind w:left="4980"/>
        <w:rPr>
          <w:rFonts w:ascii="Times New Roman" w:hAnsi="Times New Roman" w:cs="Times New Roman"/>
        </w:rPr>
      </w:pPr>
      <w:r w:rsidRPr="00803820">
        <w:rPr>
          <w:rFonts w:ascii="Times New Roman" w:hAnsi="Times New Roman" w:cs="Times New Roman"/>
        </w:rPr>
        <w:t>адрес объекта контроля (при необходимости)</w:t>
      </w:r>
    </w:p>
    <w:p w:rsidR="00884870" w:rsidRDefault="00884870" w:rsidP="00884870">
      <w:pPr>
        <w:ind w:right="6840"/>
        <w:rPr>
          <w:rFonts w:ascii="Times New Roman" w:hAnsi="Times New Roman" w:cs="Times New Roman"/>
        </w:rPr>
      </w:pPr>
      <w:r w:rsidRPr="00803820">
        <w:rPr>
          <w:rFonts w:ascii="Times New Roman" w:hAnsi="Times New Roman" w:cs="Times New Roman"/>
        </w:rPr>
        <w:t>О принятии мер по устранению причин и условий нарушений</w:t>
      </w:r>
    </w:p>
    <w:p w:rsidR="00655A1C" w:rsidRPr="00803820" w:rsidRDefault="00655A1C" w:rsidP="00884870">
      <w:pPr>
        <w:ind w:right="6840"/>
        <w:rPr>
          <w:rFonts w:ascii="Times New Roman" w:hAnsi="Times New Roman" w:cs="Times New Roman"/>
        </w:rPr>
      </w:pPr>
    </w:p>
    <w:p w:rsidR="00884870" w:rsidRDefault="00884870" w:rsidP="00884870">
      <w:pPr>
        <w:tabs>
          <w:tab w:val="left" w:leader="underscore" w:pos="6376"/>
        </w:tabs>
        <w:ind w:left="3520"/>
        <w:jc w:val="both"/>
        <w:rPr>
          <w:rFonts w:ascii="Times New Roman" w:hAnsi="Times New Roman" w:cs="Times New Roman"/>
        </w:rPr>
      </w:pPr>
      <w:r w:rsidRPr="00803820">
        <w:rPr>
          <w:rFonts w:ascii="Times New Roman" w:hAnsi="Times New Roman" w:cs="Times New Roman"/>
        </w:rPr>
        <w:t xml:space="preserve">ПРЕДСТАВЛЕНИЕ </w:t>
      </w:r>
      <w:r w:rsidRPr="00803820">
        <w:rPr>
          <w:rFonts w:ascii="Times New Roman" w:hAnsi="Times New Roman" w:cs="Times New Roman"/>
          <w:lang w:val="en-US" w:eastAsia="en-US" w:bidi="en-US"/>
        </w:rPr>
        <w:t>N</w:t>
      </w:r>
      <w:r w:rsidRPr="00803820">
        <w:rPr>
          <w:rFonts w:ascii="Times New Roman" w:hAnsi="Times New Roman" w:cs="Times New Roman"/>
        </w:rPr>
        <w:tab/>
      </w:r>
    </w:p>
    <w:p w:rsidR="00655A1C" w:rsidRPr="00803820" w:rsidRDefault="00655A1C" w:rsidP="00884870">
      <w:pPr>
        <w:tabs>
          <w:tab w:val="left" w:leader="underscore" w:pos="6376"/>
        </w:tabs>
        <w:ind w:left="3520"/>
        <w:jc w:val="both"/>
        <w:rPr>
          <w:rFonts w:ascii="Times New Roman" w:hAnsi="Times New Roman" w:cs="Times New Roman"/>
        </w:rPr>
      </w:pPr>
    </w:p>
    <w:p w:rsidR="00884870" w:rsidRPr="00803820" w:rsidRDefault="00884870" w:rsidP="00884870">
      <w:pPr>
        <w:rPr>
          <w:rFonts w:ascii="Times New Roman" w:hAnsi="Times New Roman" w:cs="Times New Roman"/>
        </w:rPr>
      </w:pPr>
      <w:r w:rsidRPr="00803820">
        <w:rPr>
          <w:rFonts w:ascii="Times New Roman" w:hAnsi="Times New Roman" w:cs="Times New Roman"/>
        </w:rPr>
        <w:t xml:space="preserve">В соответствии с полномочиями, предоставленными пунктом 1.1 </w:t>
      </w:r>
      <w:r w:rsidRPr="00803820">
        <w:rPr>
          <w:rStyle w:val="2"/>
          <w:rFonts w:eastAsia="Arial Unicode MS"/>
        </w:rPr>
        <w:t>раздела 1</w:t>
      </w:r>
      <w:r w:rsidRPr="00803820">
        <w:rPr>
          <w:rFonts w:ascii="Times New Roman" w:hAnsi="Times New Roman" w:cs="Times New Roman"/>
        </w:rPr>
        <w:t xml:space="preserve"> Порядка осуществления полномочий по внутреннему муниципальному финансовому контролю на территории муниципального образования Эрзинский кожуун, утвержденного постановлением Администрации Эрзинского кожууна Республики Тыва </w:t>
      </w:r>
      <w:r w:rsidRPr="00803820">
        <w:rPr>
          <w:rStyle w:val="2"/>
          <w:rFonts w:eastAsia="Arial Unicode MS"/>
        </w:rPr>
        <w:t xml:space="preserve">от 10 января 2020 года </w:t>
      </w:r>
      <w:r w:rsidRPr="00803820">
        <w:rPr>
          <w:rStyle w:val="2"/>
          <w:rFonts w:eastAsia="Arial Unicode MS"/>
          <w:lang w:val="en-US" w:eastAsia="en-US" w:bidi="en-US"/>
        </w:rPr>
        <w:t>N</w:t>
      </w:r>
      <w:r w:rsidRPr="00803820">
        <w:rPr>
          <w:rStyle w:val="2"/>
          <w:rFonts w:eastAsia="Arial Unicode MS"/>
          <w:lang w:eastAsia="en-US" w:bidi="en-US"/>
        </w:rPr>
        <w:t xml:space="preserve"> </w:t>
      </w:r>
      <w:r w:rsidRPr="00803820">
        <w:rPr>
          <w:rStyle w:val="2"/>
          <w:rFonts w:eastAsia="Arial Unicode MS"/>
        </w:rPr>
        <w:t>5</w:t>
      </w:r>
      <w:r w:rsidRPr="00803820">
        <w:rPr>
          <w:rFonts w:ascii="Times New Roman" w:hAnsi="Times New Roman" w:cs="Times New Roman"/>
        </w:rPr>
        <w:t xml:space="preserve">, </w:t>
      </w:r>
      <w:proofErr w:type="gramStart"/>
      <w:r w:rsidRPr="00803820">
        <w:rPr>
          <w:rFonts w:ascii="Times New Roman" w:hAnsi="Times New Roman" w:cs="Times New Roman"/>
        </w:rPr>
        <w:t>на</w:t>
      </w:r>
      <w:proofErr w:type="gramEnd"/>
    </w:p>
    <w:p w:rsidR="00884870" w:rsidRPr="00803820" w:rsidRDefault="00884870" w:rsidP="00884870">
      <w:pPr>
        <w:tabs>
          <w:tab w:val="left" w:leader="underscore" w:pos="5238"/>
          <w:tab w:val="left" w:leader="underscore" w:pos="6376"/>
          <w:tab w:val="left" w:leader="underscore" w:pos="7085"/>
        </w:tabs>
        <w:jc w:val="both"/>
        <w:rPr>
          <w:rFonts w:ascii="Times New Roman" w:hAnsi="Times New Roman" w:cs="Times New Roman"/>
        </w:rPr>
      </w:pPr>
      <w:r w:rsidRPr="00803820">
        <w:rPr>
          <w:rFonts w:ascii="Times New Roman" w:hAnsi="Times New Roman" w:cs="Times New Roman"/>
        </w:rPr>
        <w:t>основании акта контрольного мероприятия от "</w:t>
      </w:r>
      <w:r w:rsidRPr="00803820">
        <w:rPr>
          <w:rFonts w:ascii="Times New Roman" w:hAnsi="Times New Roman" w:cs="Times New Roman"/>
        </w:rPr>
        <w:tab/>
        <w:t>"</w:t>
      </w:r>
      <w:r w:rsidRPr="00803820">
        <w:rPr>
          <w:rFonts w:ascii="Times New Roman" w:hAnsi="Times New Roman" w:cs="Times New Roman"/>
        </w:rPr>
        <w:tab/>
        <w:t>20</w:t>
      </w:r>
      <w:r w:rsidRPr="00803820">
        <w:rPr>
          <w:rFonts w:ascii="Times New Roman" w:hAnsi="Times New Roman" w:cs="Times New Roman"/>
        </w:rPr>
        <w:tab/>
        <w:t xml:space="preserve">года, проведенного </w:t>
      </w:r>
      <w:proofErr w:type="gramStart"/>
      <w:r w:rsidRPr="00803820">
        <w:rPr>
          <w:rFonts w:ascii="Times New Roman" w:hAnsi="Times New Roman" w:cs="Times New Roman"/>
        </w:rPr>
        <w:t>в</w:t>
      </w:r>
      <w:proofErr w:type="gramEnd"/>
    </w:p>
    <w:p w:rsidR="00884870" w:rsidRPr="00803820" w:rsidRDefault="00884870" w:rsidP="00884870">
      <w:pPr>
        <w:tabs>
          <w:tab w:val="left" w:leader="underscore" w:pos="4806"/>
          <w:tab w:val="left" w:leader="underscore" w:pos="6376"/>
          <w:tab w:val="left" w:leader="underscore" w:pos="7085"/>
        </w:tabs>
        <w:jc w:val="both"/>
        <w:rPr>
          <w:rFonts w:ascii="Times New Roman" w:hAnsi="Times New Roman" w:cs="Times New Roman"/>
        </w:rPr>
      </w:pPr>
      <w:r w:rsidRPr="00803820">
        <w:rPr>
          <w:rFonts w:ascii="Times New Roman" w:hAnsi="Times New Roman" w:cs="Times New Roman"/>
        </w:rPr>
        <w:tab/>
        <w:t>, в период с</w:t>
      </w:r>
      <w:r w:rsidRPr="00803820">
        <w:rPr>
          <w:rFonts w:ascii="Times New Roman" w:hAnsi="Times New Roman" w:cs="Times New Roman"/>
        </w:rPr>
        <w:tab/>
        <w:t>по</w:t>
      </w:r>
      <w:r w:rsidRPr="00803820">
        <w:rPr>
          <w:rFonts w:ascii="Times New Roman" w:hAnsi="Times New Roman" w:cs="Times New Roman"/>
        </w:rPr>
        <w:tab/>
        <w:t xml:space="preserve">20_ года, </w:t>
      </w:r>
      <w:proofErr w:type="gramStart"/>
      <w:r w:rsidRPr="00803820">
        <w:rPr>
          <w:rFonts w:ascii="Times New Roman" w:hAnsi="Times New Roman" w:cs="Times New Roman"/>
        </w:rPr>
        <w:t>полное</w:t>
      </w:r>
      <w:proofErr w:type="gramEnd"/>
    </w:p>
    <w:p w:rsidR="00884870" w:rsidRPr="00803820" w:rsidRDefault="00884870" w:rsidP="00884870">
      <w:pPr>
        <w:ind w:right="6420"/>
        <w:rPr>
          <w:rFonts w:ascii="Times New Roman" w:hAnsi="Times New Roman" w:cs="Times New Roman"/>
        </w:rPr>
      </w:pPr>
      <w:r w:rsidRPr="00803820">
        <w:rPr>
          <w:rFonts w:ascii="Times New Roman" w:hAnsi="Times New Roman" w:cs="Times New Roman"/>
        </w:rPr>
        <w:t>наименование, ИНН, адрес объекта контроля</w:t>
      </w:r>
    </w:p>
    <w:p w:rsidR="00884870" w:rsidRPr="00803820" w:rsidRDefault="00884870" w:rsidP="00884870">
      <w:pPr>
        <w:tabs>
          <w:tab w:val="left" w:leader="underscore" w:pos="9770"/>
        </w:tabs>
        <w:jc w:val="both"/>
        <w:rPr>
          <w:rFonts w:ascii="Times New Roman" w:hAnsi="Times New Roman" w:cs="Times New Roman"/>
        </w:rPr>
      </w:pPr>
      <w:r w:rsidRPr="00803820">
        <w:rPr>
          <w:rStyle w:val="2"/>
          <w:rFonts w:eastAsia="Arial Unicode MS"/>
        </w:rPr>
        <w:t>ТРЕБУЮ:</w:t>
      </w:r>
      <w:r w:rsidRPr="00803820">
        <w:rPr>
          <w:rFonts w:ascii="Times New Roman" w:hAnsi="Times New Roman" w:cs="Times New Roman"/>
        </w:rPr>
        <w:tab/>
      </w:r>
    </w:p>
    <w:p w:rsidR="00884870" w:rsidRPr="00803820" w:rsidRDefault="00884870" w:rsidP="00884870">
      <w:pPr>
        <w:spacing w:line="302" w:lineRule="exact"/>
        <w:rPr>
          <w:rFonts w:ascii="Times New Roman" w:hAnsi="Times New Roman" w:cs="Times New Roman"/>
        </w:rPr>
      </w:pPr>
      <w:r w:rsidRPr="00803820">
        <w:rPr>
          <w:rFonts w:ascii="Times New Roman" w:hAnsi="Times New Roman" w:cs="Times New Roman"/>
        </w:rPr>
        <w:t>Фамилия, Имя, Отчество (последнее при наличии), должность руководителя объекта контроля (в дательном падеже)</w:t>
      </w:r>
    </w:p>
    <w:p w:rsidR="00884870" w:rsidRPr="00803820" w:rsidRDefault="00884870" w:rsidP="00884870">
      <w:pPr>
        <w:tabs>
          <w:tab w:val="left" w:leader="underscore" w:pos="2614"/>
        </w:tabs>
        <w:spacing w:line="310" w:lineRule="exact"/>
        <w:jc w:val="both"/>
        <w:rPr>
          <w:rFonts w:ascii="Times New Roman" w:hAnsi="Times New Roman" w:cs="Times New Roman"/>
        </w:rPr>
      </w:pPr>
      <w:r w:rsidRPr="00803820">
        <w:rPr>
          <w:rFonts w:ascii="Times New Roman" w:hAnsi="Times New Roman" w:cs="Times New Roman"/>
        </w:rPr>
        <w:t>в срок</w:t>
      </w:r>
      <w:r w:rsidRPr="00803820">
        <w:rPr>
          <w:rFonts w:ascii="Times New Roman" w:hAnsi="Times New Roman" w:cs="Times New Roman"/>
        </w:rPr>
        <w:tab/>
        <w:t xml:space="preserve">со дня получения настоящего Представления принять меры </w:t>
      </w:r>
      <w:proofErr w:type="gramStart"/>
      <w:r w:rsidRPr="00803820">
        <w:rPr>
          <w:rFonts w:ascii="Times New Roman" w:hAnsi="Times New Roman" w:cs="Times New Roman"/>
        </w:rPr>
        <w:t>по</w:t>
      </w:r>
      <w:proofErr w:type="gramEnd"/>
    </w:p>
    <w:p w:rsidR="00884870" w:rsidRPr="00803820" w:rsidRDefault="00884870" w:rsidP="00884870">
      <w:pPr>
        <w:spacing w:line="310" w:lineRule="exact"/>
        <w:jc w:val="both"/>
        <w:rPr>
          <w:rFonts w:ascii="Times New Roman" w:hAnsi="Times New Roman" w:cs="Times New Roman"/>
        </w:rPr>
      </w:pPr>
      <w:r w:rsidRPr="00803820">
        <w:rPr>
          <w:rFonts w:ascii="Times New Roman" w:hAnsi="Times New Roman" w:cs="Times New Roman"/>
        </w:rPr>
        <w:t>устранению</w:t>
      </w:r>
    </w:p>
    <w:p w:rsidR="00884870" w:rsidRPr="00803820" w:rsidRDefault="002E23AA" w:rsidP="00884870">
      <w:pPr>
        <w:tabs>
          <w:tab w:val="left" w:leader="underscore" w:pos="9770"/>
        </w:tabs>
        <w:spacing w:line="310" w:lineRule="exact"/>
        <w:jc w:val="both"/>
        <w:rPr>
          <w:rFonts w:ascii="Times New Roman" w:hAnsi="Times New Roman" w:cs="Times New Roman"/>
        </w:rPr>
        <w:sectPr w:rsidR="00884870" w:rsidRPr="00803820">
          <w:headerReference w:type="default" r:id="rId11"/>
          <w:headerReference w:type="first" r:id="rId12"/>
          <w:type w:val="continuous"/>
          <w:pgSz w:w="12240" w:h="15840"/>
          <w:pgMar w:top="126" w:right="620" w:bottom="932" w:left="1458" w:header="0" w:footer="3" w:gutter="0"/>
          <w:cols w:space="720"/>
          <w:noEndnote/>
          <w:docGrid w:linePitch="360"/>
        </w:sectPr>
      </w:pPr>
      <w:r>
        <w:rPr>
          <w:rFonts w:ascii="Times New Roman" w:hAnsi="Times New Roman" w:cs="Times New Roman"/>
          <w:noProof/>
          <w:lang w:bidi="ar-SA"/>
        </w:rPr>
        <w:pict>
          <v:shapetype id="_x0000_t202" coordsize="21600,21600" o:spt="202" path="m,l,21600r21600,l21600,xe">
            <v:stroke joinstyle="miter"/>
            <v:path gradientshapeok="t" o:connecttype="rect"/>
          </v:shapetype>
          <v:shape id="Text Box 3" o:spid="_x0000_s2050" type="#_x0000_t202" style="position:absolute;left:0;text-align:left;margin-left:-3.4pt;margin-top:10.1pt;width:512.45pt;height:182.65pt;z-index:-251659264;visibility:visible;mso-wrap-distance-left:5pt;mso-wrap-distance-top:10.1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4DrAIAAKs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" filled="f" stroked="f">
            <v:textbox style="mso-fit-shape-to-text:t" inset="0,0,0,0">
              <w:txbxContent>
                <w:tbl>
                  <w:tblPr>
                    <w:tblOverlap w:val="never"/>
                    <w:tblW w:w="0" w:type="auto"/>
                    <w:jc w:val="center"/>
                    <w:tblLayout w:type="fixed"/>
                    <w:tblCellMar>
                      <w:left w:w="10" w:type="dxa"/>
                      <w:right w:w="10" w:type="dxa"/>
                    </w:tblCellMar>
                    <w:tblLook w:val="0000"/>
                  </w:tblPr>
                  <w:tblGrid>
                    <w:gridCol w:w="5083"/>
                    <w:gridCol w:w="5166"/>
                  </w:tblGrid>
                  <w:tr w:rsidR="008C486F">
                    <w:trPr>
                      <w:trHeight w:hRule="exact" w:val="353"/>
                      <w:jc w:val="center"/>
                    </w:trPr>
                    <w:tc>
                      <w:tcPr>
                        <w:tcW w:w="10249" w:type="dxa"/>
                        <w:gridSpan w:val="2"/>
                        <w:tcBorders>
                          <w:top w:val="single" w:sz="4" w:space="0" w:color="auto"/>
                          <w:left w:val="single" w:sz="4" w:space="0" w:color="auto"/>
                          <w:right w:val="single" w:sz="4" w:space="0" w:color="auto"/>
                        </w:tcBorders>
                        <w:shd w:val="clear" w:color="auto" w:fill="FFFFFF"/>
                        <w:vAlign w:val="bottom"/>
                      </w:tcPr>
                      <w:p w:rsidR="008C486F" w:rsidRDefault="008C486F">
                        <w:pPr>
                          <w:spacing w:line="240" w:lineRule="exact"/>
                          <w:jc w:val="center"/>
                        </w:pPr>
                        <w:r>
                          <w:rPr>
                            <w:rStyle w:val="2"/>
                            <w:rFonts w:eastAsia="Arial Unicode MS"/>
                          </w:rPr>
                          <w:t>1</w:t>
                        </w:r>
                      </w:p>
                    </w:tc>
                  </w:tr>
                  <w:tr w:rsidR="008C486F">
                    <w:trPr>
                      <w:trHeight w:hRule="exact" w:val="328"/>
                      <w:jc w:val="center"/>
                    </w:trPr>
                    <w:tc>
                      <w:tcPr>
                        <w:tcW w:w="5083" w:type="dxa"/>
                        <w:tcBorders>
                          <w:top w:val="single" w:sz="4" w:space="0" w:color="auto"/>
                          <w:left w:val="single" w:sz="4" w:space="0" w:color="auto"/>
                        </w:tcBorders>
                        <w:shd w:val="clear" w:color="auto" w:fill="FFFFFF"/>
                        <w:vAlign w:val="bottom"/>
                      </w:tcPr>
                      <w:p w:rsidR="008C486F" w:rsidRDefault="008C486F">
                        <w:pPr>
                          <w:spacing w:line="240" w:lineRule="exact"/>
                          <w:jc w:val="center"/>
                        </w:pPr>
                        <w:r>
                          <w:rPr>
                            <w:rStyle w:val="2"/>
                            <w:rFonts w:eastAsia="Arial Unicode MS"/>
                          </w:rPr>
                          <w:t>Содержание выявленного нарушения</w:t>
                        </w:r>
                      </w:p>
                    </w:tc>
                    <w:tc>
                      <w:tcPr>
                        <w:tcW w:w="5166" w:type="dxa"/>
                        <w:tcBorders>
                          <w:top w:val="single" w:sz="4" w:space="0" w:color="auto"/>
                          <w:left w:val="single" w:sz="4" w:space="0" w:color="auto"/>
                          <w:right w:val="single" w:sz="4" w:space="0" w:color="auto"/>
                        </w:tcBorders>
                        <w:shd w:val="clear" w:color="auto" w:fill="FFFFFF"/>
                      </w:tcPr>
                      <w:p w:rsidR="008C486F" w:rsidRDefault="008C486F">
                        <w:pPr>
                          <w:rPr>
                            <w:sz w:val="10"/>
                            <w:szCs w:val="10"/>
                          </w:rPr>
                        </w:pPr>
                      </w:p>
                    </w:tc>
                  </w:tr>
                  <w:tr w:rsidR="008C486F">
                    <w:trPr>
                      <w:trHeight w:hRule="exact" w:val="655"/>
                      <w:jc w:val="center"/>
                    </w:trPr>
                    <w:tc>
                      <w:tcPr>
                        <w:tcW w:w="5083" w:type="dxa"/>
                        <w:tcBorders>
                          <w:top w:val="single" w:sz="4" w:space="0" w:color="auto"/>
                          <w:left w:val="single" w:sz="4" w:space="0" w:color="auto"/>
                        </w:tcBorders>
                        <w:shd w:val="clear" w:color="auto" w:fill="FFFFFF"/>
                        <w:vAlign w:val="bottom"/>
                      </w:tcPr>
                      <w:p w:rsidR="008C486F" w:rsidRDefault="008C486F">
                        <w:pPr>
                          <w:spacing w:line="320" w:lineRule="exact"/>
                          <w:jc w:val="center"/>
                        </w:pPr>
                        <w:r>
                          <w:rPr>
                            <w:rStyle w:val="2"/>
                            <w:rFonts w:eastAsia="Arial Unicode MS"/>
                          </w:rPr>
                          <w:t>Сумма нарушения (расчетно-платежной операции)</w:t>
                        </w:r>
                      </w:p>
                    </w:tc>
                    <w:tc>
                      <w:tcPr>
                        <w:tcW w:w="5166" w:type="dxa"/>
                        <w:tcBorders>
                          <w:top w:val="single" w:sz="4" w:space="0" w:color="auto"/>
                          <w:left w:val="single" w:sz="4" w:space="0" w:color="auto"/>
                          <w:right w:val="single" w:sz="4" w:space="0" w:color="auto"/>
                        </w:tcBorders>
                        <w:shd w:val="clear" w:color="auto" w:fill="FFFFFF"/>
                      </w:tcPr>
                      <w:p w:rsidR="008C486F" w:rsidRDefault="008C486F">
                        <w:pPr>
                          <w:rPr>
                            <w:sz w:val="10"/>
                            <w:szCs w:val="10"/>
                          </w:rPr>
                        </w:pPr>
                      </w:p>
                    </w:tc>
                  </w:tr>
                  <w:tr w:rsidR="008C486F">
                    <w:trPr>
                      <w:trHeight w:hRule="exact" w:val="1595"/>
                      <w:jc w:val="center"/>
                    </w:trPr>
                    <w:tc>
                      <w:tcPr>
                        <w:tcW w:w="5083" w:type="dxa"/>
                        <w:tcBorders>
                          <w:top w:val="single" w:sz="4" w:space="0" w:color="auto"/>
                          <w:left w:val="single" w:sz="4" w:space="0" w:color="auto"/>
                        </w:tcBorders>
                        <w:shd w:val="clear" w:color="auto" w:fill="FFFFFF"/>
                        <w:vAlign w:val="bottom"/>
                      </w:tcPr>
                      <w:p w:rsidR="008C486F" w:rsidRDefault="008C486F">
                        <w:pPr>
                          <w:jc w:val="center"/>
                        </w:pPr>
                        <w:r>
                          <w:rPr>
                            <w:rStyle w:val="2"/>
                            <w:rFonts w:eastAsia="Arial Unicode MS"/>
                          </w:rPr>
                          <w:t>Положения (статья, пункт, часть) законодательных и нормативных правовых актов Российской Федерации, Хабаровского края и органов местного самоуправления, иных документов, которые были нарушены</w:t>
                        </w:r>
                      </w:p>
                    </w:tc>
                    <w:tc>
                      <w:tcPr>
                        <w:tcW w:w="5166" w:type="dxa"/>
                        <w:tcBorders>
                          <w:top w:val="single" w:sz="4" w:space="0" w:color="auto"/>
                          <w:left w:val="single" w:sz="4" w:space="0" w:color="auto"/>
                          <w:right w:val="single" w:sz="4" w:space="0" w:color="auto"/>
                        </w:tcBorders>
                        <w:shd w:val="clear" w:color="auto" w:fill="FFFFFF"/>
                      </w:tcPr>
                      <w:p w:rsidR="008C486F" w:rsidRDefault="008C486F">
                        <w:pPr>
                          <w:rPr>
                            <w:sz w:val="10"/>
                            <w:szCs w:val="10"/>
                          </w:rPr>
                        </w:pPr>
                      </w:p>
                    </w:tc>
                  </w:tr>
                  <w:tr w:rsidR="008C486F">
                    <w:trPr>
                      <w:trHeight w:hRule="exact" w:val="677"/>
                      <w:jc w:val="center"/>
                    </w:trPr>
                    <w:tc>
                      <w:tcPr>
                        <w:tcW w:w="5083" w:type="dxa"/>
                        <w:tcBorders>
                          <w:top w:val="single" w:sz="4" w:space="0" w:color="auto"/>
                          <w:left w:val="single" w:sz="4" w:space="0" w:color="auto"/>
                          <w:bottom w:val="single" w:sz="4" w:space="0" w:color="auto"/>
                        </w:tcBorders>
                        <w:shd w:val="clear" w:color="auto" w:fill="FFFFFF"/>
                        <w:vAlign w:val="bottom"/>
                      </w:tcPr>
                      <w:p w:rsidR="008C486F" w:rsidRDefault="008C486F">
                        <w:pPr>
                          <w:spacing w:line="324" w:lineRule="exact"/>
                          <w:jc w:val="center"/>
                        </w:pPr>
                        <w:r>
                          <w:rPr>
                            <w:rStyle w:val="2"/>
                            <w:rFonts w:eastAsia="Arial Unicode MS"/>
                          </w:rPr>
                          <w:t>Наименование и реквизиты документов, подтверждающие нарушение</w:t>
                        </w:r>
                      </w:p>
                    </w:tc>
                    <w:tc>
                      <w:tcPr>
                        <w:tcW w:w="5166" w:type="dxa"/>
                        <w:tcBorders>
                          <w:top w:val="single" w:sz="4" w:space="0" w:color="auto"/>
                          <w:left w:val="single" w:sz="4" w:space="0" w:color="auto"/>
                          <w:bottom w:val="single" w:sz="4" w:space="0" w:color="auto"/>
                          <w:right w:val="single" w:sz="4" w:space="0" w:color="auto"/>
                        </w:tcBorders>
                        <w:shd w:val="clear" w:color="auto" w:fill="FFFFFF"/>
                      </w:tcPr>
                      <w:p w:rsidR="008C486F" w:rsidRDefault="008C486F">
                        <w:pPr>
                          <w:rPr>
                            <w:sz w:val="10"/>
                            <w:szCs w:val="10"/>
                          </w:rPr>
                        </w:pPr>
                      </w:p>
                    </w:tc>
                  </w:tr>
                </w:tbl>
                <w:p w:rsidR="008C486F" w:rsidRDefault="008C486F" w:rsidP="00884870">
                  <w:pPr>
                    <w:rPr>
                      <w:sz w:val="2"/>
                      <w:szCs w:val="2"/>
                    </w:rPr>
                  </w:pPr>
                </w:p>
              </w:txbxContent>
            </v:textbox>
            <w10:wrap type="square" anchorx="margin"/>
          </v:shape>
        </w:pict>
      </w:r>
      <w:r w:rsidR="00884870" w:rsidRPr="00803820">
        <w:rPr>
          <w:rStyle w:val="2"/>
          <w:rFonts w:eastAsia="Arial Unicode MS"/>
        </w:rPr>
        <w:t>причин и условий следующих нарушений:</w:t>
      </w:r>
      <w:r w:rsidR="00884870" w:rsidRPr="00803820">
        <w:rPr>
          <w:rFonts w:ascii="Times New Roman" w:hAnsi="Times New Roman" w:cs="Times New Roman"/>
        </w:rPr>
        <w:tab/>
      </w:r>
    </w:p>
    <w:p w:rsidR="00884870" w:rsidRPr="00803820" w:rsidRDefault="00884870" w:rsidP="00884870">
      <w:pPr>
        <w:pStyle w:val="50"/>
        <w:shd w:val="clear" w:color="auto" w:fill="auto"/>
        <w:tabs>
          <w:tab w:val="left" w:pos="1861"/>
          <w:tab w:val="left" w:leader="hyphen" w:pos="2810"/>
          <w:tab w:val="left" w:leader="hyphen" w:pos="2994"/>
        </w:tabs>
        <w:spacing w:after="2" w:line="130" w:lineRule="exact"/>
        <w:ind w:left="360"/>
      </w:pPr>
      <w:proofErr w:type="gramStart"/>
      <w:r w:rsidRPr="00803820">
        <w:rPr>
          <w:vertAlign w:val="subscript"/>
        </w:rPr>
        <w:lastRenderedPageBreak/>
        <w:t>ж</w:t>
      </w:r>
      <w:proofErr w:type="gramEnd"/>
      <w:r w:rsidRPr="00803820">
        <w:rPr>
          <w:vertAlign w:val="subscript"/>
        </w:rPr>
        <w:t xml:space="preserve"> </w:t>
      </w:r>
      <w:proofErr w:type="spellStart"/>
      <w:r w:rsidRPr="00803820">
        <w:rPr>
          <w:rStyle w:val="51"/>
          <w:vertAlign w:val="subscript"/>
        </w:rPr>
        <w:t>х</w:t>
      </w:r>
      <w:proofErr w:type="spellEnd"/>
      <w:r w:rsidRPr="00803820">
        <w:tab/>
      </w:r>
      <w:r w:rsidRPr="00803820">
        <w:tab/>
      </w:r>
      <w:r w:rsidRPr="00803820">
        <w:tab/>
        <w:t xml:space="preserve"> —</w:t>
      </w:r>
      <w:r w:rsidRPr="00803820">
        <w:rPr>
          <w:lang w:bidi="en-US"/>
        </w:rPr>
        <w:t>^.</w:t>
      </w:r>
      <w:proofErr w:type="spellStart"/>
      <w:r w:rsidRPr="00803820">
        <w:rPr>
          <w:vertAlign w:val="subscript"/>
          <w:lang w:val="en-US" w:bidi="en-US"/>
        </w:rPr>
        <w:t>M</w:t>
      </w:r>
      <w:r w:rsidRPr="00803820">
        <w:rPr>
          <w:lang w:val="en-US" w:bidi="en-US"/>
        </w:rPr>
        <w:t>v</w:t>
      </w:r>
      <w:proofErr w:type="spellEnd"/>
      <w:r w:rsidRPr="00803820">
        <w:rPr>
          <w:lang w:bidi="en-US"/>
        </w:rPr>
        <w:t>.</w:t>
      </w:r>
      <w:proofErr w:type="spellStart"/>
      <w:r w:rsidRPr="00803820">
        <w:rPr>
          <w:lang w:val="en-US" w:bidi="en-US"/>
        </w:rPr>
        <w:t>uu</w:t>
      </w:r>
      <w:proofErr w:type="spellEnd"/>
      <w:r w:rsidRPr="00803820">
        <w:rPr>
          <w:lang w:bidi="en-US"/>
        </w:rPr>
        <w:t>^</w:t>
      </w:r>
      <w:proofErr w:type="spellStart"/>
      <w:r w:rsidRPr="00803820">
        <w:rPr>
          <w:lang w:val="en-US" w:bidi="en-US"/>
        </w:rPr>
        <w:t>vuii</w:t>
      </w:r>
      <w:proofErr w:type="spellEnd"/>
      <w:r w:rsidRPr="00803820">
        <w:rPr>
          <w:lang w:bidi="en-US"/>
        </w:rPr>
        <w:t>/</w:t>
      </w:r>
      <w:proofErr w:type="spellStart"/>
      <w:r w:rsidRPr="00803820">
        <w:rPr>
          <w:lang w:val="en-US" w:bidi="en-US"/>
        </w:rPr>
        <w:t>i</w:t>
      </w:r>
      <w:proofErr w:type="spellEnd"/>
      <w:r w:rsidRPr="00803820">
        <w:rPr>
          <w:lang w:bidi="en-US"/>
        </w:rPr>
        <w:t xml:space="preserve"> </w:t>
      </w:r>
      <w:r w:rsidRPr="00803820">
        <w:rPr>
          <w:lang w:val="en-US" w:bidi="en-US"/>
        </w:rPr>
        <w:t>v</w:t>
      </w:r>
      <w:r w:rsidRPr="00803820">
        <w:rPr>
          <w:lang w:bidi="en-US"/>
        </w:rPr>
        <w:t xml:space="preserve">* </w:t>
      </w:r>
      <w:proofErr w:type="spellStart"/>
      <w:r w:rsidRPr="00803820">
        <w:t>дип</w:t>
      </w:r>
      <w:r w:rsidRPr="00803820">
        <w:rPr>
          <w:lang w:val="en-US" w:bidi="en-US"/>
        </w:rPr>
        <w:t>jivivni</w:t>
      </w:r>
      <w:r w:rsidRPr="00803820">
        <w:rPr>
          <w:rStyle w:val="52"/>
          <w:rFonts w:eastAsia="Arial"/>
          <w:lang w:val="ru-RU" w:eastAsia="ru-RU" w:bidi="ru-RU"/>
        </w:rPr>
        <w:t>шуш</w:t>
      </w:r>
      <w:proofErr w:type="spellEnd"/>
      <w:r w:rsidRPr="00803820">
        <w:rPr>
          <w:rStyle w:val="52"/>
          <w:rFonts w:eastAsia="Arial"/>
          <w:lang w:val="ru-RU" w:eastAsia="ru-RU" w:bidi="ru-RU"/>
        </w:rPr>
        <w:t xml:space="preserve">, </w:t>
      </w:r>
      <w:proofErr w:type="spellStart"/>
      <w:r w:rsidRPr="00803820">
        <w:rPr>
          <w:rStyle w:val="52"/>
          <w:rFonts w:eastAsia="Arial"/>
        </w:rPr>
        <w:t>iiuai</w:t>
      </w:r>
      <w:proofErr w:type="spellEnd"/>
      <w:r w:rsidRPr="00803820">
        <w:t>осуждающими</w:t>
      </w:r>
    </w:p>
    <w:p w:rsidR="0096716C" w:rsidRDefault="0096716C" w:rsidP="00884870">
      <w:pPr>
        <w:ind w:right="880"/>
        <w:rPr>
          <w:rFonts w:ascii="Times New Roman" w:hAnsi="Times New Roman" w:cs="Times New Roman"/>
        </w:rPr>
      </w:pPr>
    </w:p>
    <w:p w:rsidR="0096716C" w:rsidRDefault="0096716C" w:rsidP="00884870">
      <w:pPr>
        <w:ind w:right="880"/>
        <w:rPr>
          <w:rFonts w:ascii="Times New Roman" w:hAnsi="Times New Roman" w:cs="Times New Roman"/>
        </w:rPr>
      </w:pPr>
    </w:p>
    <w:p w:rsidR="0096716C" w:rsidRDefault="0096716C" w:rsidP="00884870">
      <w:pPr>
        <w:ind w:right="880"/>
        <w:rPr>
          <w:rFonts w:ascii="Times New Roman" w:hAnsi="Times New Roman" w:cs="Times New Roman"/>
        </w:rPr>
      </w:pPr>
    </w:p>
    <w:p w:rsidR="00884870" w:rsidRPr="00803820" w:rsidRDefault="00884870" w:rsidP="00884870">
      <w:pPr>
        <w:ind w:right="880"/>
        <w:rPr>
          <w:rFonts w:ascii="Times New Roman" w:hAnsi="Times New Roman" w:cs="Times New Roman"/>
        </w:rPr>
      </w:pPr>
      <w:r w:rsidRPr="00803820">
        <w:rPr>
          <w:rFonts w:ascii="Times New Roman" w:hAnsi="Times New Roman" w:cs="Times New Roman"/>
        </w:rPr>
        <w:t>принятие мер по устранению причин и условий выявленных нарушений нормативных правовых актов, регулирующих бюджетные правоотношения, представить в Финансовое управление администрации Эрзинского кожууна Республики Тыва не</w:t>
      </w:r>
    </w:p>
    <w:p w:rsidR="00884870" w:rsidRPr="00803820" w:rsidRDefault="00884870" w:rsidP="00884870">
      <w:pPr>
        <w:tabs>
          <w:tab w:val="left" w:pos="5132"/>
          <w:tab w:val="left" w:leader="underscore" w:pos="9279"/>
        </w:tabs>
        <w:jc w:val="both"/>
        <w:rPr>
          <w:rFonts w:ascii="Times New Roman" w:hAnsi="Times New Roman" w:cs="Times New Roman"/>
        </w:rPr>
      </w:pPr>
      <w:r w:rsidRPr="00803820">
        <w:rPr>
          <w:rFonts w:ascii="Times New Roman" w:hAnsi="Times New Roman" w:cs="Times New Roman"/>
        </w:rPr>
        <w:t>позднее</w:t>
      </w:r>
      <w:r w:rsidRPr="00803820">
        <w:rPr>
          <w:rFonts w:ascii="Times New Roman" w:hAnsi="Times New Roman" w:cs="Times New Roman"/>
        </w:rPr>
        <w:tab/>
      </w:r>
      <w:r w:rsidRPr="00803820">
        <w:rPr>
          <w:rFonts w:ascii="Times New Roman" w:hAnsi="Times New Roman" w:cs="Times New Roman"/>
        </w:rPr>
        <w:tab/>
      </w:r>
    </w:p>
    <w:p w:rsidR="00884870" w:rsidRPr="00803820" w:rsidRDefault="00884870" w:rsidP="00884870">
      <w:pPr>
        <w:ind w:left="5740"/>
        <w:rPr>
          <w:rFonts w:ascii="Times New Roman" w:hAnsi="Times New Roman" w:cs="Times New Roman"/>
        </w:rPr>
      </w:pPr>
      <w:r w:rsidRPr="00803820">
        <w:rPr>
          <w:rFonts w:ascii="Times New Roman" w:hAnsi="Times New Roman" w:cs="Times New Roman"/>
        </w:rPr>
        <w:t>срок представления информации</w:t>
      </w:r>
    </w:p>
    <w:p w:rsidR="00884870" w:rsidRPr="00803820" w:rsidRDefault="00884870" w:rsidP="00884870">
      <w:pPr>
        <w:rPr>
          <w:rFonts w:ascii="Times New Roman" w:hAnsi="Times New Roman" w:cs="Times New Roman"/>
        </w:rPr>
      </w:pPr>
      <w:r w:rsidRPr="00803820">
        <w:rPr>
          <w:rFonts w:ascii="Times New Roman" w:hAnsi="Times New Roman" w:cs="Times New Roman"/>
        </w:rPr>
        <w:t xml:space="preserve">Невыполнение в установленный срок настоящего Представления влечет ответственность, установленную </w:t>
      </w:r>
      <w:proofErr w:type="gramStart"/>
      <w:r w:rsidRPr="00803820">
        <w:rPr>
          <w:rStyle w:val="2"/>
          <w:rFonts w:eastAsia="Arial Unicode MS"/>
        </w:rPr>
        <w:t>ч</w:t>
      </w:r>
      <w:proofErr w:type="gramEnd"/>
      <w:r w:rsidRPr="00803820">
        <w:rPr>
          <w:rStyle w:val="2"/>
          <w:rFonts w:eastAsia="Arial Unicode MS"/>
        </w:rPr>
        <w:t>. 20 ст. 19.5 Кодекса Российской Федерации об административных правонарушениях</w:t>
      </w:r>
      <w:r w:rsidRPr="00803820">
        <w:rPr>
          <w:rFonts w:ascii="Times New Roman" w:hAnsi="Times New Roman" w:cs="Times New Roman"/>
        </w:rPr>
        <w:t>.</w:t>
      </w:r>
    </w:p>
    <w:p w:rsidR="00884870" w:rsidRPr="00803820" w:rsidRDefault="00884870" w:rsidP="00884870">
      <w:pPr>
        <w:pStyle w:val="50"/>
        <w:shd w:val="clear" w:color="auto" w:fill="auto"/>
        <w:tabs>
          <w:tab w:val="left" w:leader="underscore" w:pos="6306"/>
          <w:tab w:val="left" w:leader="underscore" w:pos="9279"/>
        </w:tabs>
        <w:spacing w:after="0" w:line="313" w:lineRule="exact"/>
        <w:ind w:left="3380"/>
      </w:pPr>
      <w:r w:rsidRPr="00803820">
        <w:tab/>
        <w:t xml:space="preserve"> / </w:t>
      </w:r>
      <w:r w:rsidRPr="00803820">
        <w:tab/>
      </w:r>
    </w:p>
    <w:p w:rsidR="00884870" w:rsidRPr="00803820" w:rsidRDefault="00884870" w:rsidP="00884870">
      <w:pPr>
        <w:tabs>
          <w:tab w:val="left" w:pos="5132"/>
        </w:tabs>
        <w:spacing w:line="310" w:lineRule="exact"/>
        <w:ind w:left="1080"/>
        <w:jc w:val="both"/>
        <w:rPr>
          <w:rFonts w:ascii="Times New Roman" w:hAnsi="Times New Roman" w:cs="Times New Roman"/>
        </w:rPr>
      </w:pPr>
      <w:r w:rsidRPr="00803820">
        <w:rPr>
          <w:rFonts w:ascii="Times New Roman" w:hAnsi="Times New Roman" w:cs="Times New Roman"/>
        </w:rPr>
        <w:t>должность</w:t>
      </w:r>
      <w:r w:rsidRPr="00803820">
        <w:rPr>
          <w:rFonts w:ascii="Times New Roman" w:hAnsi="Times New Roman" w:cs="Times New Roman"/>
        </w:rPr>
        <w:tab/>
        <w:t>подпись, инициалы, фамилия</w:t>
      </w:r>
    </w:p>
    <w:p w:rsidR="00655A1C" w:rsidRDefault="00884870" w:rsidP="00884870">
      <w:pPr>
        <w:spacing w:after="1197" w:line="310" w:lineRule="exact"/>
        <w:ind w:right="2900"/>
        <w:rPr>
          <w:rFonts w:ascii="Times New Roman" w:hAnsi="Times New Roman" w:cs="Times New Roman"/>
        </w:rPr>
      </w:pPr>
      <w:r w:rsidRPr="00803820">
        <w:rPr>
          <w:rFonts w:ascii="Times New Roman" w:hAnsi="Times New Roman" w:cs="Times New Roman"/>
        </w:rPr>
        <w:t xml:space="preserve">Фамилия, Имя, Отчество (последнее при наличии) начальника отдела, </w:t>
      </w:r>
    </w:p>
    <w:p w:rsidR="00884870" w:rsidRPr="00D15070" w:rsidRDefault="00655A1C" w:rsidP="00884870">
      <w:pPr>
        <w:spacing w:after="1197" w:line="310" w:lineRule="exact"/>
        <w:ind w:right="2900"/>
        <w:rPr>
          <w:rFonts w:ascii="Times New Roman" w:hAnsi="Times New Roman" w:cs="Times New Roman"/>
          <w:color w:val="auto"/>
        </w:rPr>
      </w:pPr>
      <w:r w:rsidRPr="00D15070">
        <w:rPr>
          <w:rFonts w:ascii="Times New Roman" w:hAnsi="Times New Roman" w:cs="Times New Roman"/>
          <w:color w:val="auto"/>
        </w:rPr>
        <w:t>Р</w:t>
      </w:r>
      <w:r w:rsidR="00884870" w:rsidRPr="00D15070">
        <w:rPr>
          <w:rFonts w:ascii="Times New Roman" w:hAnsi="Times New Roman" w:cs="Times New Roman"/>
          <w:color w:val="auto"/>
        </w:rPr>
        <w:t>уководителя контрольного мероприятия, телефон</w:t>
      </w:r>
    </w:p>
    <w:p w:rsidR="00884870" w:rsidRDefault="00884870" w:rsidP="00884870">
      <w:pPr>
        <w:spacing w:after="1197" w:line="310" w:lineRule="exact"/>
        <w:ind w:right="2900"/>
        <w:rPr>
          <w:rFonts w:ascii="Times New Roman" w:hAnsi="Times New Roman" w:cs="Times New Roman"/>
        </w:rPr>
      </w:pPr>
    </w:p>
    <w:p w:rsidR="00884870" w:rsidRDefault="00884870" w:rsidP="00884870">
      <w:pPr>
        <w:spacing w:after="1197" w:line="310" w:lineRule="exact"/>
        <w:ind w:right="2900"/>
        <w:rPr>
          <w:rFonts w:ascii="Times New Roman" w:hAnsi="Times New Roman" w:cs="Times New Roman"/>
        </w:rPr>
      </w:pPr>
    </w:p>
    <w:p w:rsidR="00884870" w:rsidRDefault="00884870" w:rsidP="00884870">
      <w:pPr>
        <w:spacing w:after="1197" w:line="310" w:lineRule="exact"/>
        <w:ind w:right="2900"/>
        <w:rPr>
          <w:rFonts w:ascii="Times New Roman" w:hAnsi="Times New Roman" w:cs="Times New Roman"/>
        </w:rPr>
      </w:pPr>
    </w:p>
    <w:p w:rsidR="00884870" w:rsidRDefault="00884870" w:rsidP="00884870">
      <w:pPr>
        <w:spacing w:after="1197" w:line="310" w:lineRule="exact"/>
        <w:ind w:right="2900"/>
        <w:rPr>
          <w:rFonts w:ascii="Times New Roman" w:hAnsi="Times New Roman" w:cs="Times New Roman"/>
        </w:rPr>
      </w:pPr>
    </w:p>
    <w:p w:rsidR="00884870" w:rsidRDefault="00884870" w:rsidP="00884870">
      <w:pPr>
        <w:spacing w:after="1197" w:line="310" w:lineRule="exact"/>
        <w:ind w:right="2900"/>
        <w:rPr>
          <w:rFonts w:ascii="Times New Roman" w:hAnsi="Times New Roman" w:cs="Times New Roman"/>
        </w:rPr>
      </w:pPr>
    </w:p>
    <w:p w:rsidR="00D15070" w:rsidRDefault="00D15070" w:rsidP="00884870">
      <w:pPr>
        <w:spacing w:after="1197" w:line="310" w:lineRule="exact"/>
        <w:ind w:right="2900"/>
        <w:rPr>
          <w:rFonts w:ascii="Times New Roman" w:hAnsi="Times New Roman" w:cs="Times New Roman"/>
        </w:rPr>
      </w:pPr>
    </w:p>
    <w:p w:rsidR="00D15070" w:rsidRDefault="00D15070" w:rsidP="00D15070">
      <w:pPr>
        <w:rPr>
          <w:rFonts w:ascii="Times New Roman" w:hAnsi="Times New Roman" w:cs="Times New Roman"/>
        </w:rPr>
      </w:pPr>
      <w:r>
        <w:rPr>
          <w:rFonts w:ascii="Times New Roman" w:hAnsi="Times New Roman" w:cs="Times New Roman"/>
        </w:rPr>
        <w:lastRenderedPageBreak/>
        <w:t xml:space="preserve">                                                                                          </w:t>
      </w:r>
    </w:p>
    <w:p w:rsidR="00884870" w:rsidRPr="00803820" w:rsidRDefault="00D15070" w:rsidP="00D15070">
      <w:pPr>
        <w:rPr>
          <w:rFonts w:ascii="Times New Roman" w:hAnsi="Times New Roman" w:cs="Times New Roman"/>
        </w:rPr>
      </w:pPr>
      <w:r>
        <w:rPr>
          <w:rFonts w:ascii="Times New Roman" w:hAnsi="Times New Roman" w:cs="Times New Roman"/>
        </w:rPr>
        <w:t xml:space="preserve">                                                                                            </w:t>
      </w:r>
      <w:r w:rsidR="00884870" w:rsidRPr="00803820">
        <w:rPr>
          <w:rFonts w:ascii="Times New Roman" w:hAnsi="Times New Roman" w:cs="Times New Roman"/>
        </w:rPr>
        <w:t xml:space="preserve">Приложение </w:t>
      </w:r>
      <w:r w:rsidR="00884870" w:rsidRPr="00803820">
        <w:rPr>
          <w:rFonts w:ascii="Times New Roman" w:hAnsi="Times New Roman" w:cs="Times New Roman"/>
          <w:lang w:val="en-US" w:eastAsia="en-US" w:bidi="en-US"/>
        </w:rPr>
        <w:t>N</w:t>
      </w:r>
      <w:r w:rsidR="00884870" w:rsidRPr="00803820">
        <w:rPr>
          <w:rFonts w:ascii="Times New Roman" w:hAnsi="Times New Roman" w:cs="Times New Roman"/>
          <w:lang w:eastAsia="en-US" w:bidi="en-US"/>
        </w:rPr>
        <w:t xml:space="preserve"> </w:t>
      </w:r>
      <w:r w:rsidR="00884870" w:rsidRPr="00803820">
        <w:rPr>
          <w:rFonts w:ascii="Times New Roman" w:hAnsi="Times New Roman" w:cs="Times New Roman"/>
        </w:rPr>
        <w:t>5 к Стандарту</w:t>
      </w:r>
    </w:p>
    <w:p w:rsidR="00884870" w:rsidRPr="00803820" w:rsidRDefault="00884870" w:rsidP="00884870">
      <w:pPr>
        <w:spacing w:after="297"/>
        <w:ind w:left="5660" w:hanging="280"/>
        <w:jc w:val="both"/>
        <w:rPr>
          <w:rFonts w:ascii="Times New Roman" w:hAnsi="Times New Roman" w:cs="Times New Roman"/>
        </w:rPr>
      </w:pPr>
      <w:r w:rsidRPr="00803820">
        <w:rPr>
          <w:rFonts w:ascii="Times New Roman" w:hAnsi="Times New Roman" w:cs="Times New Roman"/>
        </w:rPr>
        <w:t>осуществления внутреннего муниципального финансового контроля "Общие требования к организации контрольных мероприятий"</w:t>
      </w:r>
    </w:p>
    <w:p w:rsidR="00884870" w:rsidRDefault="00884870" w:rsidP="00884870">
      <w:pPr>
        <w:spacing w:after="222" w:line="240" w:lineRule="exact"/>
        <w:ind w:left="2620"/>
        <w:rPr>
          <w:rFonts w:ascii="Times New Roman" w:hAnsi="Times New Roman" w:cs="Times New Roman"/>
        </w:rPr>
      </w:pPr>
    </w:p>
    <w:p w:rsidR="00884870" w:rsidRPr="00FE0A9C" w:rsidRDefault="00884870" w:rsidP="00884870">
      <w:pPr>
        <w:spacing w:after="222" w:line="240" w:lineRule="exact"/>
        <w:ind w:left="2620"/>
        <w:rPr>
          <w:rFonts w:ascii="Times New Roman" w:hAnsi="Times New Roman" w:cs="Times New Roman"/>
        </w:rPr>
      </w:pPr>
      <w:r>
        <w:rPr>
          <w:rFonts w:ascii="Times New Roman" w:hAnsi="Times New Roman" w:cs="Times New Roman"/>
        </w:rPr>
        <w:t xml:space="preserve"> </w:t>
      </w:r>
    </w:p>
    <w:p w:rsidR="00884870" w:rsidRPr="00803820" w:rsidRDefault="00884870" w:rsidP="00884870">
      <w:pPr>
        <w:tabs>
          <w:tab w:val="left" w:pos="4525"/>
          <w:tab w:val="left" w:leader="underscore" w:pos="9750"/>
        </w:tabs>
        <w:spacing w:after="46" w:line="240" w:lineRule="exact"/>
        <w:jc w:val="both"/>
        <w:rPr>
          <w:rFonts w:ascii="Times New Roman" w:hAnsi="Times New Roman" w:cs="Times New Roman"/>
        </w:rPr>
      </w:pPr>
      <w:r w:rsidRPr="00803820">
        <w:rPr>
          <w:rFonts w:ascii="Times New Roman" w:hAnsi="Times New Roman" w:cs="Times New Roman"/>
        </w:rPr>
        <w:tab/>
      </w:r>
      <w:r w:rsidRPr="00803820">
        <w:rPr>
          <w:rFonts w:ascii="Times New Roman" w:hAnsi="Times New Roman" w:cs="Times New Roman"/>
        </w:rPr>
        <w:tab/>
      </w:r>
    </w:p>
    <w:p w:rsidR="00884870" w:rsidRPr="00803820" w:rsidRDefault="00884870" w:rsidP="00884870">
      <w:pPr>
        <w:spacing w:after="60" w:line="240" w:lineRule="exact"/>
        <w:ind w:left="5520"/>
        <w:rPr>
          <w:rFonts w:ascii="Times New Roman" w:hAnsi="Times New Roman" w:cs="Times New Roman"/>
        </w:rPr>
      </w:pPr>
      <w:r w:rsidRPr="00803820">
        <w:rPr>
          <w:rFonts w:ascii="Times New Roman" w:hAnsi="Times New Roman" w:cs="Times New Roman"/>
        </w:rPr>
        <w:t>должностному лицу (руководителю)</w:t>
      </w:r>
    </w:p>
    <w:p w:rsidR="00884870" w:rsidRPr="00803820" w:rsidRDefault="00884870" w:rsidP="00884870">
      <w:pPr>
        <w:tabs>
          <w:tab w:val="left" w:leader="underscore" w:pos="6492"/>
          <w:tab w:val="left" w:leader="underscore" w:pos="9750"/>
        </w:tabs>
        <w:spacing w:line="240" w:lineRule="exact"/>
        <w:ind w:left="4620"/>
        <w:jc w:val="both"/>
        <w:rPr>
          <w:rFonts w:ascii="Times New Roman" w:hAnsi="Times New Roman" w:cs="Times New Roman"/>
        </w:rPr>
      </w:pPr>
      <w:r w:rsidRPr="00803820">
        <w:rPr>
          <w:rFonts w:ascii="Times New Roman" w:hAnsi="Times New Roman" w:cs="Times New Roman"/>
        </w:rPr>
        <w:tab/>
      </w:r>
      <w:r w:rsidRPr="00803820">
        <w:rPr>
          <w:rStyle w:val="2"/>
          <w:rFonts w:eastAsia="Arial Unicode MS"/>
        </w:rPr>
        <w:t>объекта контроля</w:t>
      </w:r>
      <w:r w:rsidRPr="00803820">
        <w:rPr>
          <w:rFonts w:ascii="Times New Roman" w:hAnsi="Times New Roman" w:cs="Times New Roman"/>
        </w:rPr>
        <w:tab/>
      </w:r>
    </w:p>
    <w:p w:rsidR="00884870" w:rsidRDefault="00884870" w:rsidP="00884870">
      <w:pPr>
        <w:ind w:left="5060"/>
        <w:rPr>
          <w:rFonts w:ascii="Times New Roman" w:hAnsi="Times New Roman" w:cs="Times New Roman"/>
        </w:rPr>
      </w:pPr>
      <w:r w:rsidRPr="00803820">
        <w:rPr>
          <w:rFonts w:ascii="Times New Roman" w:hAnsi="Times New Roman" w:cs="Times New Roman"/>
        </w:rPr>
        <w:t>адрес объекта контроля (при необходимости)</w:t>
      </w:r>
    </w:p>
    <w:p w:rsidR="00884870" w:rsidRDefault="00884870" w:rsidP="00884870">
      <w:pPr>
        <w:ind w:left="5060"/>
        <w:rPr>
          <w:rFonts w:ascii="Times New Roman" w:hAnsi="Times New Roman" w:cs="Times New Roman"/>
        </w:rPr>
      </w:pPr>
    </w:p>
    <w:p w:rsidR="00884870" w:rsidRPr="00803820" w:rsidRDefault="00884870" w:rsidP="00884870">
      <w:pPr>
        <w:ind w:left="5060"/>
        <w:rPr>
          <w:rFonts w:ascii="Times New Roman" w:hAnsi="Times New Roman" w:cs="Times New Roman"/>
        </w:rPr>
      </w:pPr>
    </w:p>
    <w:p w:rsidR="00884870" w:rsidRPr="00803820" w:rsidRDefault="00884870" w:rsidP="00884870">
      <w:pPr>
        <w:ind w:right="7020"/>
        <w:rPr>
          <w:rFonts w:ascii="Times New Roman" w:hAnsi="Times New Roman" w:cs="Times New Roman"/>
        </w:rPr>
      </w:pPr>
      <w:r w:rsidRPr="00803820">
        <w:rPr>
          <w:rFonts w:ascii="Times New Roman" w:hAnsi="Times New Roman" w:cs="Times New Roman"/>
        </w:rPr>
        <w:t>Об устранении нарушений по акту проверки</w:t>
      </w:r>
    </w:p>
    <w:p w:rsidR="00884870" w:rsidRDefault="00884870" w:rsidP="00884870">
      <w:pPr>
        <w:tabs>
          <w:tab w:val="left" w:leader="underscore" w:pos="6306"/>
        </w:tabs>
        <w:ind w:left="3720"/>
        <w:jc w:val="both"/>
        <w:rPr>
          <w:rFonts w:ascii="Times New Roman" w:hAnsi="Times New Roman" w:cs="Times New Roman"/>
        </w:rPr>
      </w:pPr>
    </w:p>
    <w:p w:rsidR="00884870" w:rsidRDefault="00884870" w:rsidP="00884870">
      <w:pPr>
        <w:tabs>
          <w:tab w:val="left" w:leader="underscore" w:pos="6306"/>
        </w:tabs>
        <w:ind w:left="3720"/>
        <w:jc w:val="both"/>
        <w:rPr>
          <w:rFonts w:ascii="Times New Roman" w:hAnsi="Times New Roman" w:cs="Times New Roman"/>
        </w:rPr>
      </w:pPr>
      <w:r w:rsidRPr="00803820">
        <w:rPr>
          <w:rFonts w:ascii="Times New Roman" w:hAnsi="Times New Roman" w:cs="Times New Roman"/>
        </w:rPr>
        <w:t xml:space="preserve">ПРЕДПИСАНИЕ </w:t>
      </w:r>
      <w:r w:rsidRPr="00803820">
        <w:rPr>
          <w:rFonts w:ascii="Times New Roman" w:hAnsi="Times New Roman" w:cs="Times New Roman"/>
          <w:lang w:val="en-US" w:eastAsia="en-US" w:bidi="en-US"/>
        </w:rPr>
        <w:t>N</w:t>
      </w:r>
      <w:r w:rsidRPr="00803820">
        <w:rPr>
          <w:rFonts w:ascii="Times New Roman" w:hAnsi="Times New Roman" w:cs="Times New Roman"/>
        </w:rPr>
        <w:tab/>
      </w:r>
    </w:p>
    <w:p w:rsidR="00884870" w:rsidRPr="00803820" w:rsidRDefault="00884870" w:rsidP="00884870">
      <w:pPr>
        <w:tabs>
          <w:tab w:val="left" w:leader="underscore" w:pos="6306"/>
        </w:tabs>
        <w:ind w:left="3720"/>
        <w:jc w:val="both"/>
        <w:rPr>
          <w:rFonts w:ascii="Times New Roman" w:hAnsi="Times New Roman" w:cs="Times New Roman"/>
        </w:rPr>
      </w:pPr>
    </w:p>
    <w:p w:rsidR="00884870" w:rsidRPr="00803820" w:rsidRDefault="00884870" w:rsidP="00884870">
      <w:pPr>
        <w:rPr>
          <w:rFonts w:ascii="Times New Roman" w:hAnsi="Times New Roman" w:cs="Times New Roman"/>
        </w:rPr>
      </w:pPr>
      <w:r w:rsidRPr="00803820">
        <w:rPr>
          <w:rFonts w:ascii="Times New Roman" w:hAnsi="Times New Roman" w:cs="Times New Roman"/>
        </w:rPr>
        <w:t xml:space="preserve">В соответствии с полномочиями, предоставленными пунктом 1.1 </w:t>
      </w:r>
      <w:r w:rsidRPr="00803820">
        <w:rPr>
          <w:rStyle w:val="2"/>
          <w:rFonts w:eastAsia="Arial Unicode MS"/>
        </w:rPr>
        <w:t>раздела 1</w:t>
      </w:r>
      <w:r w:rsidRPr="00803820">
        <w:rPr>
          <w:rFonts w:ascii="Times New Roman" w:hAnsi="Times New Roman" w:cs="Times New Roman"/>
        </w:rPr>
        <w:t xml:space="preserve"> Порядка осуществления полномочий по внутреннему муниципальному финансовому контролю на территории муниципального образования Эрзинский кожуун, утвержденного постановлением Администрации Эрзинского кожууна </w:t>
      </w:r>
      <w:r w:rsidRPr="00803820">
        <w:rPr>
          <w:rStyle w:val="2"/>
          <w:rFonts w:eastAsia="Arial Unicode MS"/>
        </w:rPr>
        <w:t xml:space="preserve">от 10 января </w:t>
      </w:r>
      <w:r w:rsidRPr="00803820">
        <w:rPr>
          <w:rStyle w:val="2"/>
          <w:rFonts w:eastAsia="Arial Unicode MS"/>
          <w:lang w:eastAsia="en-US" w:bidi="en-US"/>
        </w:rPr>
        <w:t>2020</w:t>
      </w:r>
      <w:proofErr w:type="spellStart"/>
      <w:r w:rsidRPr="00803820">
        <w:rPr>
          <w:rStyle w:val="2"/>
          <w:rFonts w:eastAsia="Arial Unicode MS"/>
          <w:lang w:val="en-US" w:eastAsia="en-US" w:bidi="en-US"/>
        </w:rPr>
        <w:t>roaaN</w:t>
      </w:r>
      <w:proofErr w:type="spellEnd"/>
      <w:r w:rsidRPr="00803820">
        <w:rPr>
          <w:rStyle w:val="2"/>
          <w:rFonts w:eastAsia="Arial Unicode MS"/>
          <w:lang w:eastAsia="en-US" w:bidi="en-US"/>
        </w:rPr>
        <w:t xml:space="preserve"> </w:t>
      </w:r>
      <w:r w:rsidRPr="00803820">
        <w:rPr>
          <w:rStyle w:val="2"/>
          <w:rFonts w:eastAsia="Arial Unicode MS"/>
        </w:rPr>
        <w:t>5</w:t>
      </w:r>
      <w:r w:rsidRPr="00803820">
        <w:rPr>
          <w:rFonts w:ascii="Times New Roman" w:hAnsi="Times New Roman" w:cs="Times New Roman"/>
        </w:rPr>
        <w:t>. на основании акта</w:t>
      </w:r>
    </w:p>
    <w:p w:rsidR="00884870" w:rsidRPr="00D15070" w:rsidRDefault="00884870" w:rsidP="00884870">
      <w:pPr>
        <w:tabs>
          <w:tab w:val="left" w:pos="3611"/>
          <w:tab w:val="left" w:leader="underscore" w:pos="5497"/>
          <w:tab w:val="left" w:leader="underscore" w:pos="9750"/>
        </w:tabs>
        <w:jc w:val="both"/>
        <w:rPr>
          <w:rFonts w:ascii="Times New Roman" w:hAnsi="Times New Roman" w:cs="Times New Roman"/>
          <w:color w:val="auto"/>
        </w:rPr>
      </w:pPr>
      <w:r w:rsidRPr="00D15070">
        <w:rPr>
          <w:rStyle w:val="2"/>
          <w:rFonts w:eastAsia="Arial Unicode MS"/>
          <w:color w:val="auto"/>
        </w:rPr>
        <w:t>контрольного мероприятия от "</w:t>
      </w:r>
      <w:r w:rsidRPr="00D15070">
        <w:rPr>
          <w:rStyle w:val="2"/>
          <w:rFonts w:eastAsia="Arial Unicode MS"/>
          <w:color w:val="auto"/>
        </w:rPr>
        <w:tab/>
        <w:t>"</w:t>
      </w:r>
      <w:r w:rsidRPr="00D15070">
        <w:rPr>
          <w:rFonts w:ascii="Times New Roman" w:hAnsi="Times New Roman" w:cs="Times New Roman"/>
          <w:color w:val="auto"/>
        </w:rPr>
        <w:tab/>
      </w:r>
      <w:r w:rsidRPr="00D15070">
        <w:rPr>
          <w:rStyle w:val="2"/>
          <w:rFonts w:eastAsia="Arial Unicode MS"/>
          <w:color w:val="auto"/>
        </w:rPr>
        <w:t xml:space="preserve">20 года, проведенного </w:t>
      </w:r>
      <w:proofErr w:type="gramStart"/>
      <w:r w:rsidRPr="00D15070">
        <w:rPr>
          <w:rStyle w:val="2"/>
          <w:rFonts w:eastAsia="Arial Unicode MS"/>
          <w:color w:val="auto"/>
        </w:rPr>
        <w:t>в</w:t>
      </w:r>
      <w:proofErr w:type="gramEnd"/>
      <w:r w:rsidRPr="00D15070">
        <w:rPr>
          <w:rFonts w:ascii="Times New Roman" w:hAnsi="Times New Roman" w:cs="Times New Roman"/>
          <w:color w:val="auto"/>
        </w:rPr>
        <w:tab/>
      </w:r>
    </w:p>
    <w:p w:rsidR="00884870" w:rsidRPr="00D15070" w:rsidRDefault="00884870" w:rsidP="00884870">
      <w:pPr>
        <w:spacing w:line="240" w:lineRule="exact"/>
        <w:ind w:left="40"/>
        <w:jc w:val="center"/>
        <w:rPr>
          <w:rFonts w:ascii="Times New Roman" w:hAnsi="Times New Roman" w:cs="Times New Roman"/>
          <w:color w:val="auto"/>
        </w:rPr>
      </w:pPr>
      <w:r w:rsidRPr="00D15070">
        <w:rPr>
          <w:rFonts w:ascii="Times New Roman" w:hAnsi="Times New Roman" w:cs="Times New Roman"/>
          <w:color w:val="auto"/>
        </w:rPr>
        <w:t>полное наименование, ИНН, адрес объекта контроля</w:t>
      </w:r>
    </w:p>
    <w:p w:rsidR="00884870" w:rsidRPr="00D15070" w:rsidRDefault="00884870" w:rsidP="00D15070">
      <w:pPr>
        <w:tabs>
          <w:tab w:val="left" w:leader="underscore" w:pos="1591"/>
          <w:tab w:val="left" w:leader="underscore" w:pos="2515"/>
          <w:tab w:val="left" w:leader="underscore" w:pos="2663"/>
        </w:tabs>
        <w:spacing w:after="56" w:line="240" w:lineRule="exact"/>
        <w:jc w:val="both"/>
        <w:rPr>
          <w:rFonts w:ascii="Times New Roman" w:hAnsi="Times New Roman" w:cs="Times New Roman"/>
          <w:color w:val="auto"/>
        </w:rPr>
      </w:pPr>
      <w:r w:rsidRPr="00D15070">
        <w:rPr>
          <w:rFonts w:ascii="Times New Roman" w:hAnsi="Times New Roman" w:cs="Times New Roman"/>
          <w:color w:val="auto"/>
        </w:rPr>
        <w:t>в период с</w:t>
      </w:r>
      <w:r w:rsidRPr="00D15070">
        <w:rPr>
          <w:rFonts w:ascii="Times New Roman" w:hAnsi="Times New Roman" w:cs="Times New Roman"/>
          <w:color w:val="auto"/>
        </w:rPr>
        <w:tab/>
        <w:t>по</w:t>
      </w:r>
      <w:r w:rsidRPr="00D15070">
        <w:rPr>
          <w:rFonts w:ascii="Times New Roman" w:hAnsi="Times New Roman" w:cs="Times New Roman"/>
          <w:color w:val="auto"/>
        </w:rPr>
        <w:tab/>
      </w:r>
      <w:r w:rsidRPr="00D15070">
        <w:rPr>
          <w:rFonts w:ascii="Times New Roman" w:hAnsi="Times New Roman" w:cs="Times New Roman"/>
          <w:color w:val="auto"/>
        </w:rPr>
        <w:tab/>
        <w:t>20</w:t>
      </w:r>
      <w:r w:rsidRPr="00D15070">
        <w:rPr>
          <w:rFonts w:ascii="Times New Roman" w:hAnsi="Times New Roman" w:cs="Times New Roman"/>
          <w:color w:val="auto"/>
        </w:rPr>
        <w:tab/>
        <w:t>года</w:t>
      </w:r>
      <w:proofErr w:type="gramStart"/>
      <w:r w:rsidR="00D15070">
        <w:rPr>
          <w:rFonts w:ascii="Times New Roman" w:hAnsi="Times New Roman" w:cs="Times New Roman"/>
          <w:color w:val="auto"/>
        </w:rPr>
        <w:t>.</w:t>
      </w:r>
      <w:proofErr w:type="gramEnd"/>
      <w:r w:rsidR="00D15070">
        <w:rPr>
          <w:rFonts w:ascii="Times New Roman" w:hAnsi="Times New Roman" w:cs="Times New Roman"/>
          <w:color w:val="auto"/>
        </w:rPr>
        <w:t xml:space="preserve"> </w:t>
      </w:r>
      <w:r w:rsidR="00D15070" w:rsidRPr="008C28EF">
        <w:rPr>
          <w:rFonts w:ascii="Times New Roman" w:hAnsi="Times New Roman" w:cs="Times New Roman"/>
          <w:color w:val="FF0000"/>
        </w:rPr>
        <w:t xml:space="preserve"> </w:t>
      </w:r>
      <w:proofErr w:type="gramStart"/>
      <w:r w:rsidRPr="00D15070">
        <w:rPr>
          <w:rFonts w:ascii="Times New Roman" w:hAnsi="Times New Roman" w:cs="Times New Roman"/>
          <w:color w:val="auto"/>
        </w:rPr>
        <w:t>к</w:t>
      </w:r>
      <w:proofErr w:type="gramEnd"/>
      <w:r w:rsidRPr="00D15070">
        <w:rPr>
          <w:rFonts w:ascii="Times New Roman" w:hAnsi="Times New Roman" w:cs="Times New Roman"/>
          <w:color w:val="auto"/>
        </w:rPr>
        <w:t>онтроля (в дательном падеже)</w:t>
      </w:r>
    </w:p>
    <w:p w:rsidR="00884870" w:rsidRPr="00D15070" w:rsidRDefault="00884870" w:rsidP="00884870">
      <w:pPr>
        <w:framePr w:w="10249" w:wrap="notBeside" w:vAnchor="text" w:hAnchor="text" w:xAlign="center" w:y="1"/>
        <w:tabs>
          <w:tab w:val="left" w:leader="underscore" w:pos="2617"/>
        </w:tabs>
        <w:rPr>
          <w:rFonts w:ascii="Times New Roman" w:hAnsi="Times New Roman" w:cs="Times New Roman"/>
          <w:color w:val="auto"/>
        </w:rPr>
      </w:pPr>
      <w:r w:rsidRPr="00D15070">
        <w:rPr>
          <w:rFonts w:ascii="Times New Roman" w:hAnsi="Times New Roman" w:cs="Times New Roman"/>
          <w:color w:val="auto"/>
        </w:rPr>
        <w:t>в срок</w:t>
      </w:r>
      <w:r w:rsidRPr="00D15070">
        <w:rPr>
          <w:rFonts w:ascii="Times New Roman" w:hAnsi="Times New Roman" w:cs="Times New Roman"/>
          <w:color w:val="auto"/>
        </w:rPr>
        <w:tab/>
        <w:t xml:space="preserve">со дня получения настоящего Предписания принять меры </w:t>
      </w:r>
      <w:proofErr w:type="gramStart"/>
      <w:r w:rsidRPr="00D15070">
        <w:rPr>
          <w:rFonts w:ascii="Times New Roman" w:hAnsi="Times New Roman" w:cs="Times New Roman"/>
          <w:color w:val="auto"/>
        </w:rPr>
        <w:t>по</w:t>
      </w:r>
      <w:proofErr w:type="gramEnd"/>
    </w:p>
    <w:p w:rsidR="00884870" w:rsidRPr="00D15070" w:rsidRDefault="00884870" w:rsidP="00884870">
      <w:pPr>
        <w:framePr w:w="10249" w:wrap="notBeside" w:vAnchor="text" w:hAnchor="text" w:xAlign="center" w:y="1"/>
        <w:rPr>
          <w:rFonts w:ascii="Times New Roman" w:hAnsi="Times New Roman" w:cs="Times New Roman"/>
          <w:color w:val="auto"/>
        </w:rPr>
      </w:pPr>
      <w:r w:rsidRPr="00D15070">
        <w:rPr>
          <w:rFonts w:ascii="Times New Roman" w:hAnsi="Times New Roman" w:cs="Times New Roman"/>
          <w:color w:val="auto"/>
        </w:rPr>
        <w:t>устранению</w:t>
      </w:r>
    </w:p>
    <w:p w:rsidR="00884870" w:rsidRPr="00D15070" w:rsidRDefault="00884870" w:rsidP="00884870">
      <w:pPr>
        <w:framePr w:w="10249" w:wrap="notBeside" w:vAnchor="text" w:hAnchor="text" w:xAlign="center" w:y="1"/>
        <w:tabs>
          <w:tab w:val="left" w:leader="underscore" w:pos="3701"/>
        </w:tabs>
        <w:rPr>
          <w:rFonts w:ascii="Times New Roman" w:hAnsi="Times New Roman" w:cs="Times New Roman"/>
          <w:color w:val="auto"/>
        </w:rPr>
      </w:pPr>
      <w:r w:rsidRPr="00D15070">
        <w:rPr>
          <w:rStyle w:val="a7"/>
          <w:rFonts w:eastAsia="Arial Unicode MS"/>
          <w:color w:val="auto"/>
        </w:rPr>
        <w:t>выявленных нарушений:</w:t>
      </w:r>
      <w:r w:rsidRPr="00D15070">
        <w:rPr>
          <w:rFonts w:ascii="Times New Roman" w:hAnsi="Times New Roman" w:cs="Times New Roman"/>
          <w:color w:val="auto"/>
        </w:rPr>
        <w:tab/>
      </w:r>
    </w:p>
    <w:tbl>
      <w:tblPr>
        <w:tblOverlap w:val="never"/>
        <w:tblW w:w="0" w:type="auto"/>
        <w:jc w:val="center"/>
        <w:tblLayout w:type="fixed"/>
        <w:tblCellMar>
          <w:left w:w="10" w:type="dxa"/>
          <w:right w:w="10" w:type="dxa"/>
        </w:tblCellMar>
        <w:tblLook w:val="0000"/>
      </w:tblPr>
      <w:tblGrid>
        <w:gridCol w:w="5404"/>
        <w:gridCol w:w="4846"/>
      </w:tblGrid>
      <w:tr w:rsidR="00884870" w:rsidRPr="00D15070" w:rsidTr="00431888">
        <w:trPr>
          <w:trHeight w:hRule="exact" w:val="353"/>
          <w:jc w:val="center"/>
        </w:trPr>
        <w:tc>
          <w:tcPr>
            <w:tcW w:w="10250" w:type="dxa"/>
            <w:gridSpan w:val="2"/>
            <w:tcBorders>
              <w:top w:val="single" w:sz="4" w:space="0" w:color="auto"/>
              <w:left w:val="single" w:sz="4" w:space="0" w:color="auto"/>
              <w:right w:val="single" w:sz="4" w:space="0" w:color="auto"/>
            </w:tcBorders>
            <w:shd w:val="clear" w:color="auto" w:fill="FFFFFF"/>
            <w:vAlign w:val="bottom"/>
          </w:tcPr>
          <w:p w:rsidR="00884870" w:rsidRPr="00D15070" w:rsidRDefault="00884870" w:rsidP="00431888">
            <w:pPr>
              <w:framePr w:w="10249" w:wrap="notBeside" w:vAnchor="text" w:hAnchor="text" w:xAlign="center" w:y="1"/>
              <w:spacing w:line="240" w:lineRule="exact"/>
              <w:jc w:val="center"/>
              <w:rPr>
                <w:rFonts w:ascii="Times New Roman" w:hAnsi="Times New Roman" w:cs="Times New Roman"/>
                <w:color w:val="auto"/>
              </w:rPr>
            </w:pPr>
            <w:r w:rsidRPr="00D15070">
              <w:rPr>
                <w:rStyle w:val="2"/>
                <w:rFonts w:eastAsia="Arial Unicode MS"/>
                <w:color w:val="auto"/>
              </w:rPr>
              <w:t>1</w:t>
            </w:r>
          </w:p>
        </w:tc>
      </w:tr>
      <w:tr w:rsidR="00884870" w:rsidRPr="00D15070" w:rsidTr="00431888">
        <w:trPr>
          <w:trHeight w:hRule="exact" w:val="328"/>
          <w:jc w:val="center"/>
        </w:trPr>
        <w:tc>
          <w:tcPr>
            <w:tcW w:w="5404" w:type="dxa"/>
            <w:tcBorders>
              <w:top w:val="single" w:sz="4" w:space="0" w:color="auto"/>
              <w:left w:val="single" w:sz="4" w:space="0" w:color="auto"/>
            </w:tcBorders>
            <w:shd w:val="clear" w:color="auto" w:fill="FFFFFF"/>
            <w:vAlign w:val="bottom"/>
          </w:tcPr>
          <w:p w:rsidR="00884870" w:rsidRPr="00D15070" w:rsidRDefault="00884870" w:rsidP="00431888">
            <w:pPr>
              <w:framePr w:w="10249" w:wrap="notBeside" w:vAnchor="text" w:hAnchor="text" w:xAlign="center" w:y="1"/>
              <w:spacing w:line="240" w:lineRule="exact"/>
              <w:ind w:left="180"/>
              <w:rPr>
                <w:rFonts w:ascii="Times New Roman" w:hAnsi="Times New Roman" w:cs="Times New Roman"/>
                <w:color w:val="auto"/>
              </w:rPr>
            </w:pPr>
            <w:r w:rsidRPr="00D15070">
              <w:rPr>
                <w:rStyle w:val="2"/>
                <w:rFonts w:eastAsia="Arial Unicode MS"/>
                <w:color w:val="auto"/>
              </w:rPr>
              <w:t>Содержание выявленного нарушения</w:t>
            </w:r>
          </w:p>
        </w:tc>
        <w:tc>
          <w:tcPr>
            <w:tcW w:w="4846" w:type="dxa"/>
            <w:tcBorders>
              <w:top w:val="single" w:sz="4" w:space="0" w:color="auto"/>
              <w:left w:val="single" w:sz="4" w:space="0" w:color="auto"/>
              <w:right w:val="single" w:sz="4" w:space="0" w:color="auto"/>
            </w:tcBorders>
            <w:shd w:val="clear" w:color="auto" w:fill="FFFFFF"/>
          </w:tcPr>
          <w:p w:rsidR="00884870" w:rsidRPr="00D15070" w:rsidRDefault="00884870" w:rsidP="00431888">
            <w:pPr>
              <w:framePr w:w="10249" w:wrap="notBeside" w:vAnchor="text" w:hAnchor="text" w:xAlign="center" w:y="1"/>
              <w:rPr>
                <w:rFonts w:ascii="Times New Roman" w:hAnsi="Times New Roman" w:cs="Times New Roman"/>
                <w:color w:val="auto"/>
                <w:sz w:val="10"/>
                <w:szCs w:val="10"/>
              </w:rPr>
            </w:pPr>
          </w:p>
        </w:tc>
      </w:tr>
      <w:tr w:rsidR="00884870" w:rsidRPr="00D15070" w:rsidTr="00431888">
        <w:trPr>
          <w:trHeight w:hRule="exact" w:val="641"/>
          <w:jc w:val="center"/>
        </w:trPr>
        <w:tc>
          <w:tcPr>
            <w:tcW w:w="5404" w:type="dxa"/>
            <w:tcBorders>
              <w:top w:val="single" w:sz="4" w:space="0" w:color="auto"/>
              <w:left w:val="single" w:sz="4" w:space="0" w:color="auto"/>
            </w:tcBorders>
            <w:shd w:val="clear" w:color="auto" w:fill="FFFFFF"/>
            <w:vAlign w:val="bottom"/>
          </w:tcPr>
          <w:p w:rsidR="00884870" w:rsidRPr="00D15070" w:rsidRDefault="00884870" w:rsidP="00431888">
            <w:pPr>
              <w:framePr w:w="10249" w:wrap="notBeside" w:vAnchor="text" w:hAnchor="text" w:xAlign="center" w:y="1"/>
              <w:spacing w:line="310" w:lineRule="exact"/>
              <w:ind w:left="180"/>
              <w:rPr>
                <w:rFonts w:ascii="Times New Roman" w:hAnsi="Times New Roman" w:cs="Times New Roman"/>
                <w:color w:val="auto"/>
              </w:rPr>
            </w:pPr>
            <w:r w:rsidRPr="00D15070">
              <w:rPr>
                <w:rStyle w:val="2"/>
                <w:rFonts w:eastAsia="Arial Unicode MS"/>
                <w:color w:val="auto"/>
              </w:rPr>
              <w:t>Сумма нарушения (расчетно-платежной операции)</w:t>
            </w:r>
          </w:p>
        </w:tc>
        <w:tc>
          <w:tcPr>
            <w:tcW w:w="4846" w:type="dxa"/>
            <w:tcBorders>
              <w:top w:val="single" w:sz="4" w:space="0" w:color="auto"/>
              <w:left w:val="single" w:sz="4" w:space="0" w:color="auto"/>
              <w:right w:val="single" w:sz="4" w:space="0" w:color="auto"/>
            </w:tcBorders>
            <w:shd w:val="clear" w:color="auto" w:fill="FFFFFF"/>
          </w:tcPr>
          <w:p w:rsidR="00884870" w:rsidRPr="00D15070" w:rsidRDefault="00884870" w:rsidP="00431888">
            <w:pPr>
              <w:framePr w:w="10249" w:wrap="notBeside" w:vAnchor="text" w:hAnchor="text" w:xAlign="center" w:y="1"/>
              <w:rPr>
                <w:rFonts w:ascii="Times New Roman" w:hAnsi="Times New Roman" w:cs="Times New Roman"/>
                <w:color w:val="auto"/>
                <w:sz w:val="10"/>
                <w:szCs w:val="10"/>
              </w:rPr>
            </w:pPr>
          </w:p>
        </w:tc>
      </w:tr>
      <w:tr w:rsidR="00884870" w:rsidRPr="00D15070" w:rsidTr="00431888">
        <w:trPr>
          <w:trHeight w:hRule="exact" w:val="652"/>
          <w:jc w:val="center"/>
        </w:trPr>
        <w:tc>
          <w:tcPr>
            <w:tcW w:w="5404" w:type="dxa"/>
            <w:tcBorders>
              <w:top w:val="single" w:sz="4" w:space="0" w:color="auto"/>
              <w:left w:val="single" w:sz="4" w:space="0" w:color="auto"/>
            </w:tcBorders>
            <w:shd w:val="clear" w:color="auto" w:fill="FFFFFF"/>
            <w:vAlign w:val="bottom"/>
          </w:tcPr>
          <w:p w:rsidR="00884870" w:rsidRPr="00D15070" w:rsidRDefault="00884870" w:rsidP="00431888">
            <w:pPr>
              <w:framePr w:w="10249" w:wrap="notBeside" w:vAnchor="text" w:hAnchor="text" w:xAlign="center" w:y="1"/>
              <w:spacing w:line="317" w:lineRule="exact"/>
              <w:ind w:left="180"/>
              <w:rPr>
                <w:rFonts w:ascii="Times New Roman" w:hAnsi="Times New Roman" w:cs="Times New Roman"/>
                <w:color w:val="auto"/>
              </w:rPr>
            </w:pPr>
            <w:r w:rsidRPr="00D15070">
              <w:rPr>
                <w:rStyle w:val="2"/>
                <w:rFonts w:eastAsia="Arial Unicode MS"/>
                <w:color w:val="auto"/>
              </w:rPr>
              <w:t>Нормативный правовой акт, который нарушен (статья, пункт, часть)</w:t>
            </w:r>
          </w:p>
        </w:tc>
        <w:tc>
          <w:tcPr>
            <w:tcW w:w="4846" w:type="dxa"/>
            <w:tcBorders>
              <w:top w:val="single" w:sz="4" w:space="0" w:color="auto"/>
              <w:left w:val="single" w:sz="4" w:space="0" w:color="auto"/>
              <w:right w:val="single" w:sz="4" w:space="0" w:color="auto"/>
            </w:tcBorders>
            <w:shd w:val="clear" w:color="auto" w:fill="FFFFFF"/>
          </w:tcPr>
          <w:p w:rsidR="00884870" w:rsidRPr="00D15070" w:rsidRDefault="00884870" w:rsidP="00431888">
            <w:pPr>
              <w:framePr w:w="10249" w:wrap="notBeside" w:vAnchor="text" w:hAnchor="text" w:xAlign="center" w:y="1"/>
              <w:rPr>
                <w:rFonts w:ascii="Times New Roman" w:hAnsi="Times New Roman" w:cs="Times New Roman"/>
                <w:color w:val="auto"/>
                <w:sz w:val="10"/>
                <w:szCs w:val="10"/>
              </w:rPr>
            </w:pPr>
          </w:p>
        </w:tc>
      </w:tr>
      <w:tr w:rsidR="00884870" w:rsidRPr="00D15070" w:rsidTr="00431888">
        <w:trPr>
          <w:trHeight w:hRule="exact" w:val="648"/>
          <w:jc w:val="center"/>
        </w:trPr>
        <w:tc>
          <w:tcPr>
            <w:tcW w:w="5404" w:type="dxa"/>
            <w:tcBorders>
              <w:top w:val="single" w:sz="4" w:space="0" w:color="auto"/>
              <w:left w:val="single" w:sz="4" w:space="0" w:color="auto"/>
            </w:tcBorders>
            <w:shd w:val="clear" w:color="auto" w:fill="FFFFFF"/>
            <w:vAlign w:val="bottom"/>
          </w:tcPr>
          <w:p w:rsidR="00884870" w:rsidRPr="00D15070" w:rsidRDefault="00884870" w:rsidP="00431888">
            <w:pPr>
              <w:framePr w:w="10249" w:wrap="notBeside" w:vAnchor="text" w:hAnchor="text" w:xAlign="center" w:y="1"/>
              <w:spacing w:line="317" w:lineRule="exact"/>
              <w:ind w:left="180"/>
              <w:rPr>
                <w:rFonts w:ascii="Times New Roman" w:hAnsi="Times New Roman" w:cs="Times New Roman"/>
                <w:color w:val="auto"/>
              </w:rPr>
            </w:pPr>
            <w:r w:rsidRPr="00D15070">
              <w:rPr>
                <w:rStyle w:val="2"/>
                <w:rFonts w:eastAsia="Arial Unicode MS"/>
                <w:color w:val="auto"/>
              </w:rPr>
              <w:t>Наименование и реквизиты документов, подтверждающих нарушение</w:t>
            </w:r>
          </w:p>
        </w:tc>
        <w:tc>
          <w:tcPr>
            <w:tcW w:w="4846" w:type="dxa"/>
            <w:tcBorders>
              <w:top w:val="single" w:sz="4" w:space="0" w:color="auto"/>
              <w:left w:val="single" w:sz="4" w:space="0" w:color="auto"/>
              <w:right w:val="single" w:sz="4" w:space="0" w:color="auto"/>
            </w:tcBorders>
            <w:shd w:val="clear" w:color="auto" w:fill="FFFFFF"/>
          </w:tcPr>
          <w:p w:rsidR="00884870" w:rsidRPr="00D15070" w:rsidRDefault="00884870" w:rsidP="00431888">
            <w:pPr>
              <w:framePr w:w="10249" w:wrap="notBeside" w:vAnchor="text" w:hAnchor="text" w:xAlign="center" w:y="1"/>
              <w:rPr>
                <w:rFonts w:ascii="Times New Roman" w:hAnsi="Times New Roman" w:cs="Times New Roman"/>
                <w:color w:val="auto"/>
                <w:sz w:val="10"/>
                <w:szCs w:val="10"/>
              </w:rPr>
            </w:pPr>
          </w:p>
        </w:tc>
      </w:tr>
      <w:tr w:rsidR="00884870" w:rsidRPr="00D15070" w:rsidTr="00431888">
        <w:trPr>
          <w:trHeight w:hRule="exact" w:val="626"/>
          <w:jc w:val="center"/>
        </w:trPr>
        <w:tc>
          <w:tcPr>
            <w:tcW w:w="5404" w:type="dxa"/>
            <w:tcBorders>
              <w:top w:val="single" w:sz="4" w:space="0" w:color="auto"/>
              <w:left w:val="single" w:sz="4" w:space="0" w:color="auto"/>
            </w:tcBorders>
            <w:shd w:val="clear" w:color="auto" w:fill="FFFFFF"/>
            <w:vAlign w:val="bottom"/>
          </w:tcPr>
          <w:p w:rsidR="00884870" w:rsidRPr="00D15070" w:rsidRDefault="00884870" w:rsidP="00431888">
            <w:pPr>
              <w:framePr w:w="10249" w:wrap="notBeside" w:vAnchor="text" w:hAnchor="text" w:xAlign="center" w:y="1"/>
              <w:spacing w:line="306" w:lineRule="exact"/>
              <w:ind w:left="180"/>
              <w:rPr>
                <w:rFonts w:ascii="Times New Roman" w:hAnsi="Times New Roman" w:cs="Times New Roman"/>
                <w:color w:val="auto"/>
              </w:rPr>
            </w:pPr>
            <w:r w:rsidRPr="00D15070">
              <w:rPr>
                <w:rStyle w:val="2"/>
                <w:rFonts w:eastAsia="Arial Unicode MS"/>
                <w:color w:val="auto"/>
              </w:rPr>
              <w:t>Способы (предложения) по устранению выявленных нарушений</w:t>
            </w:r>
          </w:p>
        </w:tc>
        <w:tc>
          <w:tcPr>
            <w:tcW w:w="4846" w:type="dxa"/>
            <w:tcBorders>
              <w:top w:val="single" w:sz="4" w:space="0" w:color="auto"/>
              <w:left w:val="single" w:sz="4" w:space="0" w:color="auto"/>
              <w:right w:val="single" w:sz="4" w:space="0" w:color="auto"/>
            </w:tcBorders>
            <w:shd w:val="clear" w:color="auto" w:fill="FFFFFF"/>
          </w:tcPr>
          <w:p w:rsidR="00884870" w:rsidRPr="00D15070" w:rsidRDefault="00884870" w:rsidP="00431888">
            <w:pPr>
              <w:framePr w:w="10249" w:wrap="notBeside" w:vAnchor="text" w:hAnchor="text" w:xAlign="center" w:y="1"/>
              <w:rPr>
                <w:rFonts w:ascii="Times New Roman" w:hAnsi="Times New Roman" w:cs="Times New Roman"/>
                <w:color w:val="auto"/>
                <w:sz w:val="10"/>
                <w:szCs w:val="10"/>
              </w:rPr>
            </w:pPr>
          </w:p>
        </w:tc>
      </w:tr>
      <w:tr w:rsidR="00884870" w:rsidRPr="00D15070" w:rsidTr="00431888">
        <w:trPr>
          <w:trHeight w:hRule="exact" w:val="349"/>
          <w:jc w:val="center"/>
        </w:trPr>
        <w:tc>
          <w:tcPr>
            <w:tcW w:w="1025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84870" w:rsidRPr="00D15070" w:rsidRDefault="00884870" w:rsidP="00431888">
            <w:pPr>
              <w:framePr w:w="10249" w:wrap="notBeside" w:vAnchor="text" w:hAnchor="text" w:xAlign="center" w:y="1"/>
              <w:spacing w:line="130" w:lineRule="exact"/>
              <w:jc w:val="center"/>
              <w:rPr>
                <w:rFonts w:ascii="Times New Roman" w:hAnsi="Times New Roman" w:cs="Times New Roman"/>
                <w:color w:val="auto"/>
              </w:rPr>
            </w:pPr>
            <w:r w:rsidRPr="00D15070">
              <w:rPr>
                <w:rStyle w:val="265pt"/>
                <w:rFonts w:eastAsia="Arial Unicode MS"/>
                <w:color w:val="auto"/>
              </w:rPr>
              <w:t xml:space="preserve">• </w:t>
            </w:r>
            <w:proofErr w:type="spellStart"/>
            <w:r w:rsidRPr="00D15070">
              <w:rPr>
                <w:rStyle w:val="265pt"/>
                <w:rFonts w:eastAsia="Arial Unicode MS"/>
                <w:color w:val="auto"/>
              </w:rPr>
              <w:t>•</w:t>
            </w:r>
            <w:proofErr w:type="spellEnd"/>
            <w:r w:rsidRPr="00D15070">
              <w:rPr>
                <w:rStyle w:val="265pt"/>
                <w:rFonts w:eastAsia="Arial Unicode MS"/>
                <w:color w:val="auto"/>
              </w:rPr>
              <w:t xml:space="preserve"> </w:t>
            </w:r>
            <w:proofErr w:type="spellStart"/>
            <w:r w:rsidRPr="00D15070">
              <w:rPr>
                <w:rStyle w:val="265pt"/>
                <w:rFonts w:eastAsia="Arial Unicode MS"/>
                <w:color w:val="auto"/>
              </w:rPr>
              <w:t>•</w:t>
            </w:r>
            <w:proofErr w:type="spellEnd"/>
          </w:p>
        </w:tc>
      </w:tr>
    </w:tbl>
    <w:p w:rsidR="00884870" w:rsidRPr="00D15070" w:rsidRDefault="00884870" w:rsidP="00884870">
      <w:pPr>
        <w:framePr w:w="10249" w:wrap="notBeside" w:vAnchor="text" w:hAnchor="text" w:xAlign="center" w:y="1"/>
        <w:rPr>
          <w:rFonts w:ascii="Times New Roman" w:hAnsi="Times New Roman" w:cs="Times New Roman"/>
          <w:color w:val="auto"/>
          <w:sz w:val="2"/>
          <w:szCs w:val="2"/>
        </w:rPr>
      </w:pPr>
    </w:p>
    <w:p w:rsidR="00884870" w:rsidRPr="00803820" w:rsidRDefault="00884870" w:rsidP="00884870">
      <w:pPr>
        <w:rPr>
          <w:rFonts w:ascii="Times New Roman" w:hAnsi="Times New Roman" w:cs="Times New Roman"/>
          <w:sz w:val="2"/>
          <w:szCs w:val="2"/>
        </w:rPr>
      </w:pPr>
    </w:p>
    <w:p w:rsidR="00884870" w:rsidRPr="00803820" w:rsidRDefault="00884870" w:rsidP="00884870">
      <w:pPr>
        <w:framePr w:w="10253" w:wrap="notBeside" w:vAnchor="text" w:hAnchor="text" w:xAlign="center" w:y="1"/>
        <w:tabs>
          <w:tab w:val="left" w:leader="underscore" w:pos="9835"/>
        </w:tabs>
        <w:spacing w:line="320" w:lineRule="exact"/>
        <w:rPr>
          <w:rFonts w:ascii="Times New Roman" w:hAnsi="Times New Roman" w:cs="Times New Roman"/>
        </w:rPr>
      </w:pPr>
      <w:r w:rsidRPr="00803820">
        <w:rPr>
          <w:rFonts w:ascii="Times New Roman" w:hAnsi="Times New Roman" w:cs="Times New Roman"/>
        </w:rPr>
        <w:lastRenderedPageBreak/>
        <w:t xml:space="preserve">Возврат в доход местного бюджета средств, использованных с нарушением бюджетного законодательства Российской Федерации и иных нормативных правовых актов, регулирующих </w:t>
      </w:r>
      <w:r w:rsidRPr="00803820">
        <w:rPr>
          <w:rStyle w:val="a7"/>
          <w:rFonts w:eastAsia="Arial Unicode MS"/>
        </w:rPr>
        <w:t>бюджетные правоотношения, осуществить по следующим реквизитам &lt;1&gt;:</w:t>
      </w:r>
      <w:r w:rsidRPr="00803820">
        <w:rPr>
          <w:rFonts w:ascii="Times New Roman" w:hAnsi="Times New Roman" w:cs="Times New Roman"/>
        </w:rPr>
        <w:tab/>
      </w:r>
    </w:p>
    <w:tbl>
      <w:tblPr>
        <w:tblOverlap w:val="never"/>
        <w:tblW w:w="0" w:type="auto"/>
        <w:jc w:val="center"/>
        <w:tblLayout w:type="fixed"/>
        <w:tblCellMar>
          <w:left w:w="10" w:type="dxa"/>
          <w:right w:w="10" w:type="dxa"/>
        </w:tblCellMar>
        <w:tblLook w:val="0000"/>
      </w:tblPr>
      <w:tblGrid>
        <w:gridCol w:w="3107"/>
        <w:gridCol w:w="7146"/>
      </w:tblGrid>
      <w:tr w:rsidR="00884870" w:rsidRPr="00803820" w:rsidTr="00431888">
        <w:trPr>
          <w:trHeight w:hRule="exact" w:val="346"/>
          <w:jc w:val="center"/>
        </w:trPr>
        <w:tc>
          <w:tcPr>
            <w:tcW w:w="3107" w:type="dxa"/>
            <w:tcBorders>
              <w:top w:val="single" w:sz="4" w:space="0" w:color="auto"/>
              <w:left w:val="single" w:sz="4" w:space="0" w:color="auto"/>
            </w:tcBorders>
            <w:shd w:val="clear" w:color="auto" w:fill="FFFFFF"/>
            <w:vAlign w:val="bottom"/>
          </w:tcPr>
          <w:p w:rsidR="00884870" w:rsidRPr="00803820" w:rsidRDefault="00884870" w:rsidP="00431888">
            <w:pPr>
              <w:framePr w:w="10253" w:wrap="notBeside" w:vAnchor="text" w:hAnchor="text" w:xAlign="center" w:y="1"/>
              <w:spacing w:line="240" w:lineRule="exact"/>
              <w:ind w:left="180"/>
              <w:rPr>
                <w:rFonts w:ascii="Times New Roman" w:hAnsi="Times New Roman" w:cs="Times New Roman"/>
              </w:rPr>
            </w:pPr>
            <w:r w:rsidRPr="00803820">
              <w:rPr>
                <w:rStyle w:val="2"/>
                <w:rFonts w:eastAsia="Arial Unicode MS"/>
              </w:rPr>
              <w:t>Получатель</w:t>
            </w:r>
          </w:p>
        </w:tc>
        <w:tc>
          <w:tcPr>
            <w:tcW w:w="7146" w:type="dxa"/>
            <w:tcBorders>
              <w:top w:val="single" w:sz="4" w:space="0" w:color="auto"/>
              <w:left w:val="single" w:sz="4" w:space="0" w:color="auto"/>
              <w:right w:val="single" w:sz="4" w:space="0" w:color="auto"/>
            </w:tcBorders>
            <w:shd w:val="clear" w:color="auto" w:fill="FFFFFF"/>
          </w:tcPr>
          <w:p w:rsidR="00884870" w:rsidRPr="00803820" w:rsidRDefault="00884870" w:rsidP="00431888">
            <w:pPr>
              <w:framePr w:w="10253" w:wrap="notBeside" w:vAnchor="text" w:hAnchor="text" w:xAlign="center" w:y="1"/>
              <w:rPr>
                <w:rFonts w:ascii="Times New Roman" w:hAnsi="Times New Roman" w:cs="Times New Roman"/>
                <w:sz w:val="10"/>
                <w:szCs w:val="10"/>
              </w:rPr>
            </w:pPr>
          </w:p>
        </w:tc>
      </w:tr>
      <w:tr w:rsidR="00884870" w:rsidRPr="00803820" w:rsidTr="00431888">
        <w:trPr>
          <w:trHeight w:hRule="exact" w:val="331"/>
          <w:jc w:val="center"/>
        </w:trPr>
        <w:tc>
          <w:tcPr>
            <w:tcW w:w="3107" w:type="dxa"/>
            <w:tcBorders>
              <w:top w:val="single" w:sz="4" w:space="0" w:color="auto"/>
              <w:left w:val="single" w:sz="4" w:space="0" w:color="auto"/>
            </w:tcBorders>
            <w:shd w:val="clear" w:color="auto" w:fill="FFFFFF"/>
            <w:vAlign w:val="bottom"/>
          </w:tcPr>
          <w:p w:rsidR="00884870" w:rsidRPr="00803820" w:rsidRDefault="00884870" w:rsidP="00431888">
            <w:pPr>
              <w:framePr w:w="10253" w:wrap="notBeside" w:vAnchor="text" w:hAnchor="text" w:xAlign="center" w:y="1"/>
              <w:spacing w:line="240" w:lineRule="exact"/>
              <w:ind w:left="180"/>
              <w:rPr>
                <w:rFonts w:ascii="Times New Roman" w:hAnsi="Times New Roman" w:cs="Times New Roman"/>
              </w:rPr>
            </w:pPr>
            <w:r w:rsidRPr="00803820">
              <w:rPr>
                <w:rStyle w:val="2"/>
                <w:rFonts w:eastAsia="Arial Unicode MS"/>
              </w:rPr>
              <w:t>ИНН</w:t>
            </w:r>
          </w:p>
        </w:tc>
        <w:tc>
          <w:tcPr>
            <w:tcW w:w="7146" w:type="dxa"/>
            <w:tcBorders>
              <w:top w:val="single" w:sz="4" w:space="0" w:color="auto"/>
              <w:left w:val="single" w:sz="4" w:space="0" w:color="auto"/>
              <w:right w:val="single" w:sz="4" w:space="0" w:color="auto"/>
            </w:tcBorders>
            <w:shd w:val="clear" w:color="auto" w:fill="FFFFFF"/>
          </w:tcPr>
          <w:p w:rsidR="00884870" w:rsidRPr="00803820" w:rsidRDefault="00884870" w:rsidP="00431888">
            <w:pPr>
              <w:framePr w:w="10253" w:wrap="notBeside" w:vAnchor="text" w:hAnchor="text" w:xAlign="center" w:y="1"/>
              <w:rPr>
                <w:rFonts w:ascii="Times New Roman" w:hAnsi="Times New Roman" w:cs="Times New Roman"/>
                <w:sz w:val="10"/>
                <w:szCs w:val="10"/>
              </w:rPr>
            </w:pPr>
          </w:p>
        </w:tc>
      </w:tr>
      <w:tr w:rsidR="00884870" w:rsidRPr="00803820" w:rsidTr="00431888">
        <w:trPr>
          <w:trHeight w:hRule="exact" w:val="320"/>
          <w:jc w:val="center"/>
        </w:trPr>
        <w:tc>
          <w:tcPr>
            <w:tcW w:w="3107" w:type="dxa"/>
            <w:tcBorders>
              <w:top w:val="single" w:sz="4" w:space="0" w:color="auto"/>
              <w:left w:val="single" w:sz="4" w:space="0" w:color="auto"/>
            </w:tcBorders>
            <w:shd w:val="clear" w:color="auto" w:fill="FFFFFF"/>
            <w:vAlign w:val="bottom"/>
          </w:tcPr>
          <w:p w:rsidR="00884870" w:rsidRPr="00803820" w:rsidRDefault="00884870" w:rsidP="00431888">
            <w:pPr>
              <w:framePr w:w="10253" w:wrap="notBeside" w:vAnchor="text" w:hAnchor="text" w:xAlign="center" w:y="1"/>
              <w:spacing w:line="240" w:lineRule="exact"/>
              <w:ind w:left="180"/>
              <w:rPr>
                <w:rFonts w:ascii="Times New Roman" w:hAnsi="Times New Roman" w:cs="Times New Roman"/>
              </w:rPr>
            </w:pPr>
            <w:r w:rsidRPr="00803820">
              <w:rPr>
                <w:rStyle w:val="2"/>
                <w:rFonts w:eastAsia="Arial Unicode MS"/>
              </w:rPr>
              <w:t>КПП</w:t>
            </w:r>
          </w:p>
        </w:tc>
        <w:tc>
          <w:tcPr>
            <w:tcW w:w="7146" w:type="dxa"/>
            <w:tcBorders>
              <w:top w:val="single" w:sz="4" w:space="0" w:color="auto"/>
              <w:left w:val="single" w:sz="4" w:space="0" w:color="auto"/>
              <w:right w:val="single" w:sz="4" w:space="0" w:color="auto"/>
            </w:tcBorders>
            <w:shd w:val="clear" w:color="auto" w:fill="FFFFFF"/>
          </w:tcPr>
          <w:p w:rsidR="00884870" w:rsidRPr="00803820" w:rsidRDefault="00884870" w:rsidP="00431888">
            <w:pPr>
              <w:framePr w:w="10253" w:wrap="notBeside" w:vAnchor="text" w:hAnchor="text" w:xAlign="center" w:y="1"/>
              <w:rPr>
                <w:rFonts w:ascii="Times New Roman" w:hAnsi="Times New Roman" w:cs="Times New Roman"/>
                <w:sz w:val="10"/>
                <w:szCs w:val="10"/>
              </w:rPr>
            </w:pPr>
          </w:p>
        </w:tc>
      </w:tr>
      <w:tr w:rsidR="00884870" w:rsidRPr="00803820" w:rsidTr="00431888">
        <w:trPr>
          <w:trHeight w:hRule="exact" w:val="335"/>
          <w:jc w:val="center"/>
        </w:trPr>
        <w:tc>
          <w:tcPr>
            <w:tcW w:w="3107" w:type="dxa"/>
            <w:tcBorders>
              <w:top w:val="single" w:sz="4" w:space="0" w:color="auto"/>
              <w:left w:val="single" w:sz="4" w:space="0" w:color="auto"/>
            </w:tcBorders>
            <w:shd w:val="clear" w:color="auto" w:fill="FFFFFF"/>
            <w:vAlign w:val="bottom"/>
          </w:tcPr>
          <w:p w:rsidR="00884870" w:rsidRPr="00803820" w:rsidRDefault="00884870" w:rsidP="00431888">
            <w:pPr>
              <w:framePr w:w="10253" w:wrap="notBeside" w:vAnchor="text" w:hAnchor="text" w:xAlign="center" w:y="1"/>
              <w:spacing w:line="240" w:lineRule="exact"/>
              <w:ind w:left="180"/>
              <w:rPr>
                <w:rFonts w:ascii="Times New Roman" w:hAnsi="Times New Roman" w:cs="Times New Roman"/>
              </w:rPr>
            </w:pPr>
            <w:r w:rsidRPr="00803820">
              <w:rPr>
                <w:rStyle w:val="2"/>
                <w:rFonts w:eastAsia="Arial Unicode MS"/>
              </w:rPr>
              <w:t>Банк</w:t>
            </w:r>
          </w:p>
        </w:tc>
        <w:tc>
          <w:tcPr>
            <w:tcW w:w="7146" w:type="dxa"/>
            <w:tcBorders>
              <w:top w:val="single" w:sz="4" w:space="0" w:color="auto"/>
              <w:left w:val="single" w:sz="4" w:space="0" w:color="auto"/>
              <w:right w:val="single" w:sz="4" w:space="0" w:color="auto"/>
            </w:tcBorders>
            <w:shd w:val="clear" w:color="auto" w:fill="FFFFFF"/>
          </w:tcPr>
          <w:p w:rsidR="00884870" w:rsidRPr="00803820" w:rsidRDefault="00884870" w:rsidP="00431888">
            <w:pPr>
              <w:framePr w:w="10253" w:wrap="notBeside" w:vAnchor="text" w:hAnchor="text" w:xAlign="center" w:y="1"/>
              <w:rPr>
                <w:rFonts w:ascii="Times New Roman" w:hAnsi="Times New Roman" w:cs="Times New Roman"/>
                <w:sz w:val="10"/>
                <w:szCs w:val="10"/>
              </w:rPr>
            </w:pPr>
          </w:p>
        </w:tc>
      </w:tr>
      <w:tr w:rsidR="00884870" w:rsidRPr="00803820" w:rsidTr="00431888">
        <w:trPr>
          <w:trHeight w:hRule="exact" w:val="328"/>
          <w:jc w:val="center"/>
        </w:trPr>
        <w:tc>
          <w:tcPr>
            <w:tcW w:w="3107" w:type="dxa"/>
            <w:tcBorders>
              <w:top w:val="single" w:sz="4" w:space="0" w:color="auto"/>
              <w:left w:val="single" w:sz="4" w:space="0" w:color="auto"/>
            </w:tcBorders>
            <w:shd w:val="clear" w:color="auto" w:fill="FFFFFF"/>
            <w:vAlign w:val="bottom"/>
          </w:tcPr>
          <w:p w:rsidR="00884870" w:rsidRPr="00803820" w:rsidRDefault="00884870" w:rsidP="00431888">
            <w:pPr>
              <w:framePr w:w="10253" w:wrap="notBeside" w:vAnchor="text" w:hAnchor="text" w:xAlign="center" w:y="1"/>
              <w:spacing w:line="240" w:lineRule="exact"/>
              <w:ind w:left="180"/>
              <w:rPr>
                <w:rFonts w:ascii="Times New Roman" w:hAnsi="Times New Roman" w:cs="Times New Roman"/>
              </w:rPr>
            </w:pPr>
            <w:r w:rsidRPr="00803820">
              <w:rPr>
                <w:rStyle w:val="2"/>
                <w:rFonts w:eastAsia="Arial Unicode MS"/>
              </w:rPr>
              <w:t>Счет</w:t>
            </w:r>
          </w:p>
        </w:tc>
        <w:tc>
          <w:tcPr>
            <w:tcW w:w="7146" w:type="dxa"/>
            <w:tcBorders>
              <w:top w:val="single" w:sz="4" w:space="0" w:color="auto"/>
              <w:left w:val="single" w:sz="4" w:space="0" w:color="auto"/>
              <w:right w:val="single" w:sz="4" w:space="0" w:color="auto"/>
            </w:tcBorders>
            <w:shd w:val="clear" w:color="auto" w:fill="FFFFFF"/>
          </w:tcPr>
          <w:p w:rsidR="00884870" w:rsidRPr="00803820" w:rsidRDefault="00884870" w:rsidP="00431888">
            <w:pPr>
              <w:framePr w:w="10253" w:wrap="notBeside" w:vAnchor="text" w:hAnchor="text" w:xAlign="center" w:y="1"/>
              <w:rPr>
                <w:rFonts w:ascii="Times New Roman" w:hAnsi="Times New Roman" w:cs="Times New Roman"/>
                <w:sz w:val="10"/>
                <w:szCs w:val="10"/>
              </w:rPr>
            </w:pPr>
          </w:p>
        </w:tc>
      </w:tr>
      <w:tr w:rsidR="00884870" w:rsidRPr="00803820" w:rsidTr="00431888">
        <w:trPr>
          <w:trHeight w:hRule="exact" w:val="331"/>
          <w:jc w:val="center"/>
        </w:trPr>
        <w:tc>
          <w:tcPr>
            <w:tcW w:w="3107" w:type="dxa"/>
            <w:tcBorders>
              <w:top w:val="single" w:sz="4" w:space="0" w:color="auto"/>
              <w:left w:val="single" w:sz="4" w:space="0" w:color="auto"/>
            </w:tcBorders>
            <w:shd w:val="clear" w:color="auto" w:fill="FFFFFF"/>
            <w:vAlign w:val="bottom"/>
          </w:tcPr>
          <w:p w:rsidR="00884870" w:rsidRPr="00803820" w:rsidRDefault="00884870" w:rsidP="00431888">
            <w:pPr>
              <w:framePr w:w="10253" w:wrap="notBeside" w:vAnchor="text" w:hAnchor="text" w:xAlign="center" w:y="1"/>
              <w:spacing w:line="240" w:lineRule="exact"/>
              <w:ind w:left="180"/>
              <w:rPr>
                <w:rFonts w:ascii="Times New Roman" w:hAnsi="Times New Roman" w:cs="Times New Roman"/>
              </w:rPr>
            </w:pPr>
            <w:r w:rsidRPr="00803820">
              <w:rPr>
                <w:rStyle w:val="2"/>
                <w:rFonts w:eastAsia="Arial Unicode MS"/>
              </w:rPr>
              <w:t>БИК</w:t>
            </w:r>
          </w:p>
        </w:tc>
        <w:tc>
          <w:tcPr>
            <w:tcW w:w="7146" w:type="dxa"/>
            <w:tcBorders>
              <w:top w:val="single" w:sz="4" w:space="0" w:color="auto"/>
              <w:left w:val="single" w:sz="4" w:space="0" w:color="auto"/>
              <w:right w:val="single" w:sz="4" w:space="0" w:color="auto"/>
            </w:tcBorders>
            <w:shd w:val="clear" w:color="auto" w:fill="FFFFFF"/>
          </w:tcPr>
          <w:p w:rsidR="00884870" w:rsidRPr="00803820" w:rsidRDefault="00884870" w:rsidP="00431888">
            <w:pPr>
              <w:framePr w:w="10253" w:wrap="notBeside" w:vAnchor="text" w:hAnchor="text" w:xAlign="center" w:y="1"/>
              <w:rPr>
                <w:rFonts w:ascii="Times New Roman" w:hAnsi="Times New Roman" w:cs="Times New Roman"/>
                <w:sz w:val="10"/>
                <w:szCs w:val="10"/>
              </w:rPr>
            </w:pPr>
          </w:p>
        </w:tc>
      </w:tr>
      <w:tr w:rsidR="00884870" w:rsidRPr="00803820" w:rsidTr="00431888">
        <w:trPr>
          <w:trHeight w:hRule="exact" w:val="338"/>
          <w:jc w:val="center"/>
        </w:trPr>
        <w:tc>
          <w:tcPr>
            <w:tcW w:w="3107" w:type="dxa"/>
            <w:tcBorders>
              <w:top w:val="single" w:sz="4" w:space="0" w:color="auto"/>
              <w:left w:val="single" w:sz="4" w:space="0" w:color="auto"/>
            </w:tcBorders>
            <w:shd w:val="clear" w:color="auto" w:fill="FFFFFF"/>
            <w:vAlign w:val="bottom"/>
          </w:tcPr>
          <w:p w:rsidR="00884870" w:rsidRPr="00803820" w:rsidRDefault="00884870" w:rsidP="00431888">
            <w:pPr>
              <w:framePr w:w="10253" w:wrap="notBeside" w:vAnchor="text" w:hAnchor="text" w:xAlign="center" w:y="1"/>
              <w:spacing w:line="240" w:lineRule="exact"/>
              <w:ind w:left="180"/>
              <w:rPr>
                <w:rFonts w:ascii="Times New Roman" w:hAnsi="Times New Roman" w:cs="Times New Roman"/>
              </w:rPr>
            </w:pPr>
            <w:r w:rsidRPr="00803820">
              <w:rPr>
                <w:rStyle w:val="2"/>
                <w:rFonts w:eastAsia="Arial Unicode MS"/>
              </w:rPr>
              <w:t>ОКТМО</w:t>
            </w:r>
          </w:p>
        </w:tc>
        <w:tc>
          <w:tcPr>
            <w:tcW w:w="7146" w:type="dxa"/>
            <w:tcBorders>
              <w:top w:val="single" w:sz="4" w:space="0" w:color="auto"/>
              <w:left w:val="single" w:sz="4" w:space="0" w:color="auto"/>
              <w:right w:val="single" w:sz="4" w:space="0" w:color="auto"/>
            </w:tcBorders>
            <w:shd w:val="clear" w:color="auto" w:fill="FFFFFF"/>
          </w:tcPr>
          <w:p w:rsidR="00884870" w:rsidRPr="00803820" w:rsidRDefault="00884870" w:rsidP="00431888">
            <w:pPr>
              <w:framePr w:w="10253" w:wrap="notBeside" w:vAnchor="text" w:hAnchor="text" w:xAlign="center" w:y="1"/>
              <w:rPr>
                <w:rFonts w:ascii="Times New Roman" w:hAnsi="Times New Roman" w:cs="Times New Roman"/>
                <w:sz w:val="10"/>
                <w:szCs w:val="10"/>
              </w:rPr>
            </w:pPr>
          </w:p>
        </w:tc>
      </w:tr>
      <w:tr w:rsidR="00884870" w:rsidRPr="00803820" w:rsidTr="00431888">
        <w:trPr>
          <w:trHeight w:hRule="exact" w:val="346"/>
          <w:jc w:val="center"/>
        </w:trPr>
        <w:tc>
          <w:tcPr>
            <w:tcW w:w="3107" w:type="dxa"/>
            <w:tcBorders>
              <w:top w:val="single" w:sz="4" w:space="0" w:color="auto"/>
              <w:left w:val="single" w:sz="4" w:space="0" w:color="auto"/>
              <w:bottom w:val="single" w:sz="4" w:space="0" w:color="auto"/>
            </w:tcBorders>
            <w:shd w:val="clear" w:color="auto" w:fill="FFFFFF"/>
            <w:vAlign w:val="bottom"/>
          </w:tcPr>
          <w:p w:rsidR="00884870" w:rsidRPr="00803820" w:rsidRDefault="00884870" w:rsidP="00431888">
            <w:pPr>
              <w:framePr w:w="10253" w:wrap="notBeside" w:vAnchor="text" w:hAnchor="text" w:xAlign="center" w:y="1"/>
              <w:spacing w:line="240" w:lineRule="exact"/>
              <w:ind w:left="180"/>
              <w:rPr>
                <w:rFonts w:ascii="Times New Roman" w:hAnsi="Times New Roman" w:cs="Times New Roman"/>
              </w:rPr>
            </w:pPr>
            <w:r w:rsidRPr="00803820">
              <w:rPr>
                <w:rStyle w:val="2"/>
                <w:rFonts w:eastAsia="Arial Unicode MS"/>
              </w:rPr>
              <w:t>Код дохода</w:t>
            </w:r>
          </w:p>
        </w:tc>
        <w:tc>
          <w:tcPr>
            <w:tcW w:w="7146" w:type="dxa"/>
            <w:tcBorders>
              <w:top w:val="single" w:sz="4" w:space="0" w:color="auto"/>
              <w:left w:val="single" w:sz="4" w:space="0" w:color="auto"/>
              <w:bottom w:val="single" w:sz="4" w:space="0" w:color="auto"/>
              <w:right w:val="single" w:sz="4" w:space="0" w:color="auto"/>
            </w:tcBorders>
            <w:shd w:val="clear" w:color="auto" w:fill="FFFFFF"/>
          </w:tcPr>
          <w:p w:rsidR="00884870" w:rsidRPr="00803820" w:rsidRDefault="00884870" w:rsidP="00431888">
            <w:pPr>
              <w:framePr w:w="10253" w:wrap="notBeside" w:vAnchor="text" w:hAnchor="text" w:xAlign="center" w:y="1"/>
              <w:rPr>
                <w:rFonts w:ascii="Times New Roman" w:hAnsi="Times New Roman" w:cs="Times New Roman"/>
                <w:sz w:val="10"/>
                <w:szCs w:val="10"/>
              </w:rPr>
            </w:pPr>
          </w:p>
        </w:tc>
      </w:tr>
    </w:tbl>
    <w:p w:rsidR="00884870" w:rsidRPr="00803820" w:rsidRDefault="00884870" w:rsidP="00884870">
      <w:pPr>
        <w:framePr w:w="10253" w:wrap="notBeside" w:vAnchor="text" w:hAnchor="text" w:xAlign="center" w:y="1"/>
        <w:rPr>
          <w:rFonts w:ascii="Times New Roman" w:hAnsi="Times New Roman" w:cs="Times New Roman"/>
          <w:sz w:val="2"/>
          <w:szCs w:val="2"/>
        </w:rPr>
      </w:pPr>
    </w:p>
    <w:p w:rsidR="00884870" w:rsidRPr="00803820" w:rsidRDefault="00884870" w:rsidP="00884870">
      <w:pPr>
        <w:rPr>
          <w:rFonts w:ascii="Times New Roman" w:hAnsi="Times New Roman" w:cs="Times New Roman"/>
          <w:sz w:val="2"/>
          <w:szCs w:val="2"/>
        </w:rPr>
      </w:pPr>
    </w:p>
    <w:p w:rsidR="00884870" w:rsidRPr="00803820" w:rsidRDefault="00884870" w:rsidP="00884870">
      <w:pPr>
        <w:ind w:left="220" w:right="640"/>
        <w:rPr>
          <w:rFonts w:ascii="Times New Roman" w:hAnsi="Times New Roman" w:cs="Times New Roman"/>
        </w:rPr>
      </w:pPr>
      <w:r w:rsidRPr="00803820">
        <w:rPr>
          <w:rFonts w:ascii="Times New Roman" w:hAnsi="Times New Roman" w:cs="Times New Roman"/>
        </w:rPr>
        <w:t>Информацию о выполнении Предписания с документами, подтверждающими устранение выявленных нарушений, представить в Финансовое управление администрации</w:t>
      </w:r>
    </w:p>
    <w:p w:rsidR="00884870" w:rsidRPr="00803820" w:rsidRDefault="00884870" w:rsidP="00884870">
      <w:pPr>
        <w:tabs>
          <w:tab w:val="left" w:leader="underscore" w:pos="3874"/>
        </w:tabs>
        <w:ind w:left="220"/>
        <w:jc w:val="both"/>
        <w:rPr>
          <w:rFonts w:ascii="Times New Roman" w:hAnsi="Times New Roman" w:cs="Times New Roman"/>
        </w:rPr>
      </w:pPr>
      <w:r w:rsidRPr="00803820">
        <w:rPr>
          <w:rFonts w:ascii="Times New Roman" w:hAnsi="Times New Roman" w:cs="Times New Roman"/>
        </w:rPr>
        <w:t>Эрзинского кожууна не позднее</w:t>
      </w:r>
      <w:r w:rsidRPr="00803820">
        <w:rPr>
          <w:rFonts w:ascii="Times New Roman" w:hAnsi="Times New Roman" w:cs="Times New Roman"/>
        </w:rPr>
        <w:tab/>
        <w:t>календарных дней со дня получения настоящего</w:t>
      </w:r>
    </w:p>
    <w:p w:rsidR="00884870" w:rsidRPr="00803820" w:rsidRDefault="00884870" w:rsidP="00884870">
      <w:pPr>
        <w:ind w:left="220"/>
        <w:jc w:val="both"/>
        <w:rPr>
          <w:rFonts w:ascii="Times New Roman" w:hAnsi="Times New Roman" w:cs="Times New Roman"/>
        </w:rPr>
      </w:pPr>
      <w:r w:rsidRPr="00803820">
        <w:rPr>
          <w:rFonts w:ascii="Times New Roman" w:hAnsi="Times New Roman" w:cs="Times New Roman"/>
        </w:rPr>
        <w:t>Предписания.</w:t>
      </w:r>
    </w:p>
    <w:p w:rsidR="00884870" w:rsidRPr="00803820" w:rsidRDefault="00884870" w:rsidP="00884870">
      <w:pPr>
        <w:ind w:left="220"/>
        <w:rPr>
          <w:rFonts w:ascii="Times New Roman" w:hAnsi="Times New Roman" w:cs="Times New Roman"/>
        </w:rPr>
      </w:pPr>
      <w:r w:rsidRPr="00803820">
        <w:rPr>
          <w:rFonts w:ascii="Times New Roman" w:hAnsi="Times New Roman" w:cs="Times New Roman"/>
        </w:rPr>
        <w:t xml:space="preserve">Невыполнение в установленный срок настоящего Представления влечет ответственность, установленную </w:t>
      </w:r>
      <w:proofErr w:type="gramStart"/>
      <w:r w:rsidRPr="00803820">
        <w:rPr>
          <w:rStyle w:val="2"/>
          <w:rFonts w:eastAsia="Arial Unicode MS"/>
        </w:rPr>
        <w:t>ч</w:t>
      </w:r>
      <w:proofErr w:type="gramEnd"/>
      <w:r w:rsidRPr="00803820">
        <w:rPr>
          <w:rStyle w:val="2"/>
          <w:rFonts w:eastAsia="Arial Unicode MS"/>
        </w:rPr>
        <w:t>. 20 ст. 19.5 Кодекса Российской Федерации об административных правонарушениях</w:t>
      </w:r>
      <w:r w:rsidRPr="00803820">
        <w:rPr>
          <w:rFonts w:ascii="Times New Roman" w:hAnsi="Times New Roman" w:cs="Times New Roman"/>
        </w:rPr>
        <w:t>.</w:t>
      </w:r>
    </w:p>
    <w:p w:rsidR="00884870" w:rsidRPr="00803820" w:rsidRDefault="00884870" w:rsidP="00884870">
      <w:pPr>
        <w:spacing w:line="240" w:lineRule="exact"/>
        <w:ind w:left="6400"/>
        <w:rPr>
          <w:rFonts w:ascii="Times New Roman" w:hAnsi="Times New Roman" w:cs="Times New Roman"/>
        </w:rPr>
      </w:pPr>
      <w:r w:rsidRPr="00803820">
        <w:rPr>
          <w:rFonts w:ascii="Times New Roman" w:hAnsi="Times New Roman" w:cs="Times New Roman"/>
        </w:rPr>
        <w:t>/</w:t>
      </w:r>
    </w:p>
    <w:p w:rsidR="00884870" w:rsidRPr="00803820" w:rsidRDefault="00884870" w:rsidP="00884870">
      <w:pPr>
        <w:tabs>
          <w:tab w:val="left" w:pos="4717"/>
          <w:tab w:val="left" w:pos="7431"/>
        </w:tabs>
        <w:spacing w:line="306" w:lineRule="exact"/>
        <w:ind w:left="1340"/>
        <w:jc w:val="both"/>
        <w:rPr>
          <w:rFonts w:ascii="Times New Roman" w:hAnsi="Times New Roman" w:cs="Times New Roman"/>
        </w:rPr>
      </w:pPr>
      <w:r w:rsidRPr="00803820">
        <w:rPr>
          <w:rFonts w:ascii="Times New Roman" w:hAnsi="Times New Roman" w:cs="Times New Roman"/>
        </w:rPr>
        <w:t>должность</w:t>
      </w:r>
      <w:r w:rsidRPr="00803820">
        <w:rPr>
          <w:rFonts w:ascii="Times New Roman" w:hAnsi="Times New Roman" w:cs="Times New Roman"/>
        </w:rPr>
        <w:tab/>
        <w:t>подпись,</w:t>
      </w:r>
      <w:r w:rsidRPr="00803820">
        <w:rPr>
          <w:rFonts w:ascii="Times New Roman" w:hAnsi="Times New Roman" w:cs="Times New Roman"/>
        </w:rPr>
        <w:tab/>
        <w:t>инициалы, фамилия</w:t>
      </w:r>
    </w:p>
    <w:p w:rsidR="00884870" w:rsidRPr="00803820" w:rsidRDefault="00884870" w:rsidP="00884870">
      <w:pPr>
        <w:spacing w:after="289" w:line="306" w:lineRule="exact"/>
        <w:ind w:left="220" w:right="640"/>
        <w:rPr>
          <w:rFonts w:ascii="Times New Roman" w:hAnsi="Times New Roman" w:cs="Times New Roman"/>
        </w:rPr>
      </w:pPr>
      <w:r w:rsidRPr="00803820">
        <w:rPr>
          <w:rFonts w:ascii="Times New Roman" w:hAnsi="Times New Roman" w:cs="Times New Roman"/>
        </w:rPr>
        <w:t>Фамилия Имя Отчество (последнее при наличии) начальника отдела, руководителя контрольного мероприятия, телефон</w:t>
      </w:r>
    </w:p>
    <w:p w:rsidR="00884870" w:rsidRPr="00803820" w:rsidRDefault="00884870" w:rsidP="00884870">
      <w:pPr>
        <w:spacing w:line="320" w:lineRule="exact"/>
        <w:ind w:left="220" w:right="520"/>
        <w:rPr>
          <w:rFonts w:ascii="Times New Roman" w:hAnsi="Times New Roman" w:cs="Times New Roman"/>
        </w:rPr>
        <w:sectPr w:rsidR="00884870" w:rsidRPr="00803820">
          <w:headerReference w:type="even" r:id="rId13"/>
          <w:headerReference w:type="default" r:id="rId14"/>
          <w:headerReference w:type="first" r:id="rId15"/>
          <w:pgSz w:w="12240" w:h="15840"/>
          <w:pgMar w:top="290" w:right="636" w:bottom="290" w:left="1329" w:header="0" w:footer="3" w:gutter="0"/>
          <w:cols w:space="720"/>
          <w:noEndnote/>
          <w:docGrid w:linePitch="360"/>
        </w:sectPr>
      </w:pPr>
      <w:r w:rsidRPr="00803820">
        <w:rPr>
          <w:rFonts w:ascii="Times New Roman" w:hAnsi="Times New Roman" w:cs="Times New Roman"/>
        </w:rPr>
        <w:t>&lt;1&gt; - реквизиты для возврата сре</w:t>
      </w:r>
      <w:proofErr w:type="gramStart"/>
      <w:r w:rsidRPr="00803820">
        <w:rPr>
          <w:rFonts w:ascii="Times New Roman" w:hAnsi="Times New Roman" w:cs="Times New Roman"/>
        </w:rPr>
        <w:t>дств в д</w:t>
      </w:r>
      <w:proofErr w:type="gramEnd"/>
      <w:r w:rsidRPr="00803820">
        <w:rPr>
          <w:rFonts w:ascii="Times New Roman" w:hAnsi="Times New Roman" w:cs="Times New Roman"/>
        </w:rPr>
        <w:t>оход местного бюджета указываются в случае, если предписание содержит требования о возврате средств местного бюджета.</w:t>
      </w:r>
    </w:p>
    <w:p w:rsidR="00D15070" w:rsidRPr="00803820" w:rsidRDefault="00D15070" w:rsidP="00D15070">
      <w:pPr>
        <w:spacing w:line="240" w:lineRule="exact"/>
        <w:ind w:left="100"/>
        <w:jc w:val="center"/>
        <w:rPr>
          <w:rFonts w:ascii="Times New Roman" w:hAnsi="Times New Roman" w:cs="Times New Roman"/>
        </w:rPr>
      </w:pPr>
      <w:r>
        <w:rPr>
          <w:rFonts w:ascii="Times New Roman" w:hAnsi="Times New Roman" w:cs="Times New Roman"/>
        </w:rPr>
        <w:lastRenderedPageBreak/>
        <w:t xml:space="preserve">                                         </w:t>
      </w:r>
      <w:r w:rsidR="00622B33">
        <w:rPr>
          <w:rFonts w:ascii="Times New Roman" w:hAnsi="Times New Roman" w:cs="Times New Roman"/>
        </w:rPr>
        <w:t xml:space="preserve">                            </w:t>
      </w:r>
      <w:r>
        <w:rPr>
          <w:rFonts w:ascii="Times New Roman" w:hAnsi="Times New Roman" w:cs="Times New Roman"/>
        </w:rPr>
        <w:t xml:space="preserve">   </w:t>
      </w:r>
      <w:r w:rsidR="00884870" w:rsidRPr="00803820">
        <w:rPr>
          <w:rFonts w:ascii="Times New Roman" w:hAnsi="Times New Roman" w:cs="Times New Roman"/>
        </w:rPr>
        <w:t xml:space="preserve">Приложение </w:t>
      </w:r>
      <w:r w:rsidR="00884870" w:rsidRPr="00803820">
        <w:rPr>
          <w:rFonts w:ascii="Times New Roman" w:hAnsi="Times New Roman" w:cs="Times New Roman"/>
          <w:lang w:val="en-US" w:eastAsia="en-US" w:bidi="en-US"/>
        </w:rPr>
        <w:t>N</w:t>
      </w:r>
      <w:r w:rsidR="00884870" w:rsidRPr="00803820">
        <w:rPr>
          <w:rFonts w:ascii="Times New Roman" w:hAnsi="Times New Roman" w:cs="Times New Roman"/>
          <w:lang w:eastAsia="en-US" w:bidi="en-US"/>
        </w:rPr>
        <w:t xml:space="preserve"> </w:t>
      </w:r>
      <w:r w:rsidR="008C28EF">
        <w:rPr>
          <w:rFonts w:ascii="Times New Roman" w:hAnsi="Times New Roman" w:cs="Times New Roman"/>
        </w:rPr>
        <w:t>6</w:t>
      </w:r>
      <w:r>
        <w:rPr>
          <w:rFonts w:ascii="Times New Roman" w:hAnsi="Times New Roman" w:cs="Times New Roman"/>
        </w:rPr>
        <w:t xml:space="preserve"> </w:t>
      </w:r>
      <w:r w:rsidRPr="00803820">
        <w:rPr>
          <w:rFonts w:ascii="Times New Roman" w:hAnsi="Times New Roman" w:cs="Times New Roman"/>
        </w:rPr>
        <w:t xml:space="preserve"> к Стандарту</w:t>
      </w:r>
    </w:p>
    <w:p w:rsidR="00D15070" w:rsidRPr="00803820" w:rsidRDefault="00D15070" w:rsidP="00D15070">
      <w:pPr>
        <w:ind w:left="5600" w:hanging="260"/>
        <w:jc w:val="both"/>
        <w:rPr>
          <w:rFonts w:ascii="Times New Roman" w:hAnsi="Times New Roman" w:cs="Times New Roman"/>
        </w:rPr>
      </w:pPr>
      <w:r w:rsidRPr="00803820">
        <w:rPr>
          <w:rFonts w:ascii="Times New Roman" w:hAnsi="Times New Roman" w:cs="Times New Roman"/>
        </w:rPr>
        <w:t>осуществления внутреннего муниципального финансового контроля "Общие требования к организации контрольных мероприятий"</w:t>
      </w:r>
    </w:p>
    <w:p w:rsidR="008C28EF" w:rsidRDefault="00D15070" w:rsidP="00D15070">
      <w:pPr>
        <w:spacing w:line="240" w:lineRule="exact"/>
        <w:ind w:left="100"/>
        <w:jc w:val="center"/>
        <w:rPr>
          <w:rFonts w:ascii="Times New Roman" w:hAnsi="Times New Roman" w:cs="Times New Roman"/>
        </w:rPr>
      </w:pPr>
      <w:r>
        <w:rPr>
          <w:rFonts w:ascii="Times New Roman" w:hAnsi="Times New Roman" w:cs="Times New Roman"/>
        </w:rPr>
        <w:t xml:space="preserve"> </w:t>
      </w:r>
      <w:r w:rsidRPr="00803820">
        <w:rPr>
          <w:rFonts w:ascii="Times New Roman" w:hAnsi="Times New Roman" w:cs="Times New Roman"/>
        </w:rPr>
        <w:tab/>
      </w:r>
      <w:r w:rsidRPr="00803820">
        <w:rPr>
          <w:rFonts w:ascii="Times New Roman" w:hAnsi="Times New Roman" w:cs="Times New Roman"/>
        </w:rPr>
        <w:tab/>
      </w:r>
    </w:p>
    <w:p w:rsidR="008C28EF" w:rsidRDefault="008C28EF" w:rsidP="00884870">
      <w:pPr>
        <w:spacing w:line="240" w:lineRule="exact"/>
        <w:ind w:left="100"/>
        <w:jc w:val="center"/>
        <w:rPr>
          <w:rFonts w:ascii="Times New Roman" w:hAnsi="Times New Roman" w:cs="Times New Roman"/>
        </w:rPr>
      </w:pPr>
    </w:p>
    <w:p w:rsidR="00884870" w:rsidRPr="00803820" w:rsidRDefault="00D15070" w:rsidP="00D15070">
      <w:pPr>
        <w:spacing w:line="240" w:lineRule="exact"/>
        <w:ind w:left="100"/>
        <w:jc w:val="center"/>
        <w:rPr>
          <w:rFonts w:ascii="Times New Roman" w:hAnsi="Times New Roman" w:cs="Times New Roman"/>
        </w:rPr>
      </w:pPr>
      <w:r>
        <w:rPr>
          <w:rFonts w:ascii="Times New Roman" w:hAnsi="Times New Roman" w:cs="Times New Roman"/>
        </w:rPr>
        <w:t xml:space="preserve"> </w:t>
      </w:r>
    </w:p>
    <w:p w:rsidR="00884870" w:rsidRPr="00803820" w:rsidRDefault="00884870" w:rsidP="00884870">
      <w:pPr>
        <w:spacing w:line="240" w:lineRule="exact"/>
        <w:ind w:left="100"/>
        <w:jc w:val="center"/>
        <w:rPr>
          <w:rFonts w:ascii="Times New Roman" w:hAnsi="Times New Roman" w:cs="Times New Roman"/>
        </w:rPr>
      </w:pPr>
      <w:r w:rsidRPr="00803820">
        <w:rPr>
          <w:rFonts w:ascii="Times New Roman" w:hAnsi="Times New Roman" w:cs="Times New Roman"/>
        </w:rPr>
        <w:t>СПРАВКА</w:t>
      </w:r>
    </w:p>
    <w:p w:rsidR="00884870" w:rsidRPr="00803820" w:rsidRDefault="00884870" w:rsidP="00884870">
      <w:pPr>
        <w:tabs>
          <w:tab w:val="left" w:leader="underscore" w:pos="1314"/>
        </w:tabs>
        <w:jc w:val="both"/>
        <w:rPr>
          <w:rFonts w:ascii="Times New Roman" w:hAnsi="Times New Roman" w:cs="Times New Roman"/>
        </w:rPr>
      </w:pPr>
      <w:r w:rsidRPr="00803820">
        <w:rPr>
          <w:rFonts w:ascii="Times New Roman" w:hAnsi="Times New Roman" w:cs="Times New Roman"/>
        </w:rPr>
        <w:tab/>
      </w:r>
      <w:r w:rsidRPr="00803820">
        <w:rPr>
          <w:rStyle w:val="2"/>
          <w:rFonts w:eastAsia="Arial Unicode MS"/>
        </w:rPr>
        <w:t>об отсутствии оснований для напр</w:t>
      </w:r>
      <w:r w:rsidRPr="00803820">
        <w:rPr>
          <w:rFonts w:ascii="Times New Roman" w:hAnsi="Times New Roman" w:cs="Times New Roman"/>
        </w:rPr>
        <w:t>ав</w:t>
      </w:r>
      <w:r w:rsidRPr="00803820">
        <w:rPr>
          <w:rStyle w:val="2"/>
          <w:rFonts w:eastAsia="Arial Unicode MS"/>
        </w:rPr>
        <w:t>ления предписания, представ</w:t>
      </w:r>
      <w:r w:rsidRPr="00803820">
        <w:rPr>
          <w:rFonts w:ascii="Times New Roman" w:hAnsi="Times New Roman" w:cs="Times New Roman"/>
        </w:rPr>
        <w:t>ления</w:t>
      </w:r>
    </w:p>
    <w:p w:rsidR="00884870" w:rsidRPr="00803820" w:rsidRDefault="00884870" w:rsidP="00884870">
      <w:pPr>
        <w:tabs>
          <w:tab w:val="left" w:pos="5805"/>
        </w:tabs>
        <w:ind w:left="1460"/>
        <w:jc w:val="both"/>
        <w:rPr>
          <w:rFonts w:ascii="Times New Roman" w:hAnsi="Times New Roman" w:cs="Times New Roman"/>
        </w:rPr>
      </w:pPr>
      <w:r w:rsidRPr="00803820">
        <w:rPr>
          <w:rFonts w:ascii="Times New Roman" w:hAnsi="Times New Roman" w:cs="Times New Roman"/>
        </w:rPr>
        <w:t>место составления</w:t>
      </w:r>
      <w:r w:rsidRPr="00803820">
        <w:rPr>
          <w:rFonts w:ascii="Times New Roman" w:hAnsi="Times New Roman" w:cs="Times New Roman"/>
        </w:rPr>
        <w:tab/>
        <w:t>дата составления</w:t>
      </w:r>
    </w:p>
    <w:p w:rsidR="00884870" w:rsidRPr="00803820" w:rsidRDefault="00884870" w:rsidP="00884870">
      <w:pPr>
        <w:tabs>
          <w:tab w:val="left" w:leader="underscore" w:pos="10062"/>
        </w:tabs>
        <w:jc w:val="both"/>
        <w:rPr>
          <w:rFonts w:ascii="Times New Roman" w:hAnsi="Times New Roman" w:cs="Times New Roman"/>
        </w:rPr>
      </w:pPr>
      <w:r w:rsidRPr="00803820">
        <w:rPr>
          <w:rFonts w:ascii="Times New Roman" w:hAnsi="Times New Roman" w:cs="Times New Roman"/>
        </w:rPr>
        <w:t xml:space="preserve">По результатам </w:t>
      </w:r>
      <w:r w:rsidRPr="00803820">
        <w:rPr>
          <w:rFonts w:ascii="Times New Roman" w:hAnsi="Times New Roman" w:cs="Times New Roman"/>
        </w:rPr>
        <w:tab/>
      </w:r>
    </w:p>
    <w:p w:rsidR="00884870" w:rsidRPr="00803820" w:rsidRDefault="00884870" w:rsidP="00884870">
      <w:pPr>
        <w:ind w:left="100"/>
        <w:jc w:val="center"/>
        <w:rPr>
          <w:rFonts w:ascii="Times New Roman" w:hAnsi="Times New Roman" w:cs="Times New Roman"/>
        </w:rPr>
      </w:pPr>
      <w:r w:rsidRPr="00803820">
        <w:rPr>
          <w:rFonts w:ascii="Times New Roman" w:hAnsi="Times New Roman" w:cs="Times New Roman"/>
        </w:rPr>
        <w:t>указывается метод контрольного мероприятия, тема контрольного</w:t>
      </w:r>
    </w:p>
    <w:p w:rsidR="00884870" w:rsidRPr="00803820" w:rsidRDefault="00884870" w:rsidP="00884870">
      <w:pPr>
        <w:tabs>
          <w:tab w:val="left" w:leader="underscore" w:pos="4572"/>
          <w:tab w:val="left" w:leader="underscore" w:pos="8744"/>
        </w:tabs>
        <w:jc w:val="both"/>
        <w:rPr>
          <w:rFonts w:ascii="Times New Roman" w:hAnsi="Times New Roman" w:cs="Times New Roman"/>
        </w:rPr>
      </w:pPr>
      <w:r w:rsidRPr="00803820">
        <w:rPr>
          <w:rFonts w:ascii="Times New Roman" w:hAnsi="Times New Roman" w:cs="Times New Roman"/>
        </w:rPr>
        <w:tab/>
        <w:t>, за период</w:t>
      </w:r>
      <w:r w:rsidRPr="00803820">
        <w:rPr>
          <w:rFonts w:ascii="Times New Roman" w:hAnsi="Times New Roman" w:cs="Times New Roman"/>
        </w:rPr>
        <w:tab/>
      </w:r>
    </w:p>
    <w:p w:rsidR="00884870" w:rsidRPr="00803820" w:rsidRDefault="00884870" w:rsidP="00884870">
      <w:pPr>
        <w:tabs>
          <w:tab w:val="left" w:pos="6206"/>
        </w:tabs>
        <w:jc w:val="both"/>
        <w:rPr>
          <w:rFonts w:ascii="Times New Roman" w:hAnsi="Times New Roman" w:cs="Times New Roman"/>
        </w:rPr>
      </w:pPr>
      <w:r w:rsidRPr="00803820">
        <w:rPr>
          <w:rFonts w:ascii="Times New Roman" w:hAnsi="Times New Roman" w:cs="Times New Roman"/>
        </w:rPr>
        <w:t>мероприятия, объект (объекты) контроля</w:t>
      </w:r>
      <w:r w:rsidRPr="00803820">
        <w:rPr>
          <w:rFonts w:ascii="Times New Roman" w:hAnsi="Times New Roman" w:cs="Times New Roman"/>
        </w:rPr>
        <w:tab/>
        <w:t>проверяемый период</w:t>
      </w:r>
    </w:p>
    <w:p w:rsidR="00884870" w:rsidRPr="00803820" w:rsidRDefault="00884870" w:rsidP="00884870">
      <w:pPr>
        <w:rPr>
          <w:rFonts w:ascii="Times New Roman" w:hAnsi="Times New Roman" w:cs="Times New Roman"/>
        </w:rPr>
      </w:pPr>
      <w:r w:rsidRPr="00803820">
        <w:rPr>
          <w:rFonts w:ascii="Times New Roman" w:hAnsi="Times New Roman" w:cs="Times New Roman"/>
        </w:rPr>
        <w:t>проведенного на основании приказа финансового управления администрации Эрзинского кожууна Республики Тыва</w:t>
      </w:r>
    </w:p>
    <w:p w:rsidR="00884870" w:rsidRPr="00803820" w:rsidRDefault="00884870" w:rsidP="00884870">
      <w:pPr>
        <w:tabs>
          <w:tab w:val="left" w:leader="underscore" w:pos="734"/>
          <w:tab w:val="left" w:leader="underscore" w:pos="2095"/>
          <w:tab w:val="left" w:leader="underscore" w:pos="2639"/>
          <w:tab w:val="left" w:leader="underscore" w:pos="4046"/>
          <w:tab w:val="left" w:leader="underscore" w:pos="9481"/>
        </w:tabs>
        <w:jc w:val="both"/>
        <w:rPr>
          <w:rFonts w:ascii="Times New Roman" w:hAnsi="Times New Roman" w:cs="Times New Roman"/>
        </w:rPr>
      </w:pPr>
      <w:r w:rsidRPr="00803820">
        <w:rPr>
          <w:rFonts w:ascii="Times New Roman" w:hAnsi="Times New Roman" w:cs="Times New Roman"/>
        </w:rPr>
        <w:t>от "</w:t>
      </w:r>
      <w:r w:rsidRPr="00803820">
        <w:rPr>
          <w:rFonts w:ascii="Times New Roman" w:hAnsi="Times New Roman" w:cs="Times New Roman"/>
        </w:rPr>
        <w:tab/>
        <w:t>"</w:t>
      </w:r>
      <w:r w:rsidRPr="00803820">
        <w:rPr>
          <w:rFonts w:ascii="Times New Roman" w:hAnsi="Times New Roman" w:cs="Times New Roman"/>
        </w:rPr>
        <w:tab/>
        <w:t>20</w:t>
      </w:r>
      <w:r w:rsidRPr="00803820">
        <w:rPr>
          <w:rFonts w:ascii="Times New Roman" w:hAnsi="Times New Roman" w:cs="Times New Roman"/>
        </w:rPr>
        <w:tab/>
        <w:t xml:space="preserve">года </w:t>
      </w:r>
      <w:r w:rsidRPr="00803820">
        <w:rPr>
          <w:rFonts w:ascii="Times New Roman" w:hAnsi="Times New Roman" w:cs="Times New Roman"/>
          <w:lang w:val="en-US" w:eastAsia="en-US" w:bidi="en-US"/>
        </w:rPr>
        <w:t>N</w:t>
      </w:r>
      <w:r w:rsidRPr="00803820">
        <w:rPr>
          <w:rFonts w:ascii="Times New Roman" w:hAnsi="Times New Roman" w:cs="Times New Roman"/>
        </w:rPr>
        <w:tab/>
        <w:t>"</w:t>
      </w:r>
      <w:r w:rsidRPr="00803820">
        <w:rPr>
          <w:rFonts w:ascii="Times New Roman" w:hAnsi="Times New Roman" w:cs="Times New Roman"/>
        </w:rPr>
        <w:tab/>
        <w:t>",</w:t>
      </w:r>
    </w:p>
    <w:p w:rsidR="00884870" w:rsidRPr="00803820" w:rsidRDefault="00884870" w:rsidP="00884870">
      <w:pPr>
        <w:ind w:right="860"/>
        <w:rPr>
          <w:rFonts w:ascii="Times New Roman" w:hAnsi="Times New Roman" w:cs="Times New Roman"/>
        </w:rPr>
      </w:pPr>
      <w:r w:rsidRPr="00803820">
        <w:rPr>
          <w:rFonts w:ascii="Times New Roman" w:hAnsi="Times New Roman" w:cs="Times New Roman"/>
        </w:rPr>
        <w:t>указываются реквизиты приказа о контрольном мероприятии (дата, номер, наименование) нарушений бюджетного законодательства Российской Федерации и иных нормативных правовых актов, регулирующих бюджетные правоотношения, не установлено.</w:t>
      </w:r>
    </w:p>
    <w:p w:rsidR="00884870" w:rsidRPr="00803820" w:rsidRDefault="00884870" w:rsidP="00884870">
      <w:pPr>
        <w:jc w:val="both"/>
        <w:rPr>
          <w:rFonts w:ascii="Times New Roman" w:hAnsi="Times New Roman" w:cs="Times New Roman"/>
        </w:rPr>
      </w:pPr>
      <w:r w:rsidRPr="00803820">
        <w:rPr>
          <w:rFonts w:ascii="Times New Roman" w:hAnsi="Times New Roman" w:cs="Times New Roman"/>
        </w:rPr>
        <w:t>Основания для направления предписания, представления отсутствуют.</w:t>
      </w:r>
    </w:p>
    <w:p w:rsidR="00884870" w:rsidRPr="00803820" w:rsidRDefault="00884870" w:rsidP="00884870">
      <w:pPr>
        <w:jc w:val="both"/>
        <w:rPr>
          <w:rFonts w:ascii="Times New Roman" w:hAnsi="Times New Roman" w:cs="Times New Roman"/>
        </w:rPr>
      </w:pPr>
      <w:r w:rsidRPr="00803820">
        <w:rPr>
          <w:rFonts w:ascii="Times New Roman" w:hAnsi="Times New Roman" w:cs="Times New Roman"/>
        </w:rPr>
        <w:t xml:space="preserve">Руководитель </w:t>
      </w:r>
      <w:proofErr w:type="gramStart"/>
      <w:r w:rsidRPr="00803820">
        <w:rPr>
          <w:rFonts w:ascii="Times New Roman" w:hAnsi="Times New Roman" w:cs="Times New Roman"/>
        </w:rPr>
        <w:t>контрольного</w:t>
      </w:r>
      <w:proofErr w:type="gramEnd"/>
    </w:p>
    <w:p w:rsidR="00884870" w:rsidRPr="00803820" w:rsidRDefault="00884870" w:rsidP="00884870">
      <w:pPr>
        <w:tabs>
          <w:tab w:val="left" w:pos="3571"/>
          <w:tab w:val="left" w:leader="underscore" w:pos="5515"/>
          <w:tab w:val="left" w:pos="6433"/>
          <w:tab w:val="left" w:leader="underscore" w:pos="9481"/>
        </w:tabs>
        <w:jc w:val="both"/>
        <w:rPr>
          <w:rFonts w:ascii="Times New Roman" w:hAnsi="Times New Roman" w:cs="Times New Roman"/>
        </w:rPr>
      </w:pPr>
      <w:r w:rsidRPr="00803820">
        <w:rPr>
          <w:rFonts w:ascii="Times New Roman" w:hAnsi="Times New Roman" w:cs="Times New Roman"/>
        </w:rPr>
        <w:t>мероприятия</w:t>
      </w:r>
      <w:r w:rsidRPr="00803820">
        <w:rPr>
          <w:rFonts w:ascii="Times New Roman" w:hAnsi="Times New Roman" w:cs="Times New Roman"/>
        </w:rPr>
        <w:tab/>
      </w:r>
      <w:r w:rsidRPr="00803820">
        <w:rPr>
          <w:rFonts w:ascii="Times New Roman" w:hAnsi="Times New Roman" w:cs="Times New Roman"/>
        </w:rPr>
        <w:tab/>
        <w:t xml:space="preserve"> /</w:t>
      </w:r>
      <w:r w:rsidRPr="00803820">
        <w:rPr>
          <w:rFonts w:ascii="Times New Roman" w:hAnsi="Times New Roman" w:cs="Times New Roman"/>
        </w:rPr>
        <w:tab/>
      </w:r>
      <w:r w:rsidRPr="00803820">
        <w:rPr>
          <w:rFonts w:ascii="Times New Roman" w:hAnsi="Times New Roman" w:cs="Times New Roman"/>
        </w:rPr>
        <w:tab/>
      </w:r>
    </w:p>
    <w:p w:rsidR="00884870" w:rsidRPr="00803820" w:rsidRDefault="00884870" w:rsidP="00884870">
      <w:pPr>
        <w:tabs>
          <w:tab w:val="left" w:pos="7106"/>
        </w:tabs>
        <w:spacing w:after="53" w:line="240" w:lineRule="exact"/>
        <w:ind w:left="4140"/>
        <w:jc w:val="both"/>
        <w:rPr>
          <w:rFonts w:ascii="Times New Roman" w:hAnsi="Times New Roman" w:cs="Times New Roman"/>
        </w:rPr>
      </w:pPr>
      <w:r w:rsidRPr="00803820">
        <w:rPr>
          <w:rFonts w:ascii="Times New Roman" w:hAnsi="Times New Roman" w:cs="Times New Roman"/>
        </w:rPr>
        <w:t>должность</w:t>
      </w:r>
      <w:r w:rsidRPr="00803820">
        <w:rPr>
          <w:rFonts w:ascii="Times New Roman" w:hAnsi="Times New Roman" w:cs="Times New Roman"/>
        </w:rPr>
        <w:tab/>
        <w:t>подпись инициалы,</w:t>
      </w:r>
    </w:p>
    <w:p w:rsidR="00884870" w:rsidRDefault="00884870" w:rsidP="00884870">
      <w:pPr>
        <w:spacing w:after="284" w:line="240" w:lineRule="exact"/>
        <w:ind w:left="7660"/>
        <w:rPr>
          <w:rFonts w:ascii="Times New Roman" w:hAnsi="Times New Roman" w:cs="Times New Roman"/>
        </w:rPr>
      </w:pPr>
      <w:r w:rsidRPr="00803820">
        <w:rPr>
          <w:rFonts w:ascii="Times New Roman" w:hAnsi="Times New Roman" w:cs="Times New Roman"/>
        </w:rPr>
        <w:t>фамилия</w:t>
      </w:r>
    </w:p>
    <w:p w:rsidR="00857CF2" w:rsidRDefault="00857CF2" w:rsidP="00884870">
      <w:pPr>
        <w:spacing w:after="284" w:line="240" w:lineRule="exact"/>
        <w:ind w:left="7660"/>
        <w:rPr>
          <w:rFonts w:ascii="Times New Roman" w:hAnsi="Times New Roman" w:cs="Times New Roman"/>
        </w:rPr>
      </w:pPr>
    </w:p>
    <w:p w:rsidR="00857CF2" w:rsidRDefault="00857CF2" w:rsidP="00884870">
      <w:pPr>
        <w:spacing w:after="284" w:line="240" w:lineRule="exact"/>
        <w:ind w:left="7660"/>
        <w:rPr>
          <w:rFonts w:ascii="Times New Roman" w:hAnsi="Times New Roman" w:cs="Times New Roman"/>
        </w:rPr>
      </w:pPr>
    </w:p>
    <w:p w:rsidR="00857CF2" w:rsidRDefault="00857CF2" w:rsidP="00884870">
      <w:pPr>
        <w:spacing w:after="284" w:line="240" w:lineRule="exact"/>
        <w:ind w:left="7660"/>
        <w:rPr>
          <w:rFonts w:ascii="Times New Roman" w:hAnsi="Times New Roman" w:cs="Times New Roman"/>
        </w:rPr>
      </w:pPr>
    </w:p>
    <w:p w:rsidR="00857CF2" w:rsidRDefault="00857CF2" w:rsidP="00884870">
      <w:pPr>
        <w:spacing w:after="284" w:line="240" w:lineRule="exact"/>
        <w:ind w:left="7660"/>
        <w:rPr>
          <w:rFonts w:ascii="Times New Roman" w:hAnsi="Times New Roman" w:cs="Times New Roman"/>
        </w:rPr>
      </w:pPr>
    </w:p>
    <w:p w:rsidR="00D15070" w:rsidRDefault="00D15070" w:rsidP="00884870">
      <w:pPr>
        <w:spacing w:after="284" w:line="240" w:lineRule="exact"/>
        <w:ind w:left="7660"/>
        <w:rPr>
          <w:rFonts w:ascii="Times New Roman" w:hAnsi="Times New Roman" w:cs="Times New Roman"/>
        </w:rPr>
      </w:pPr>
    </w:p>
    <w:p w:rsidR="00D15070" w:rsidRDefault="00D15070" w:rsidP="00884870">
      <w:pPr>
        <w:spacing w:after="284" w:line="240" w:lineRule="exact"/>
        <w:ind w:left="7660"/>
        <w:rPr>
          <w:rFonts w:ascii="Times New Roman" w:hAnsi="Times New Roman" w:cs="Times New Roman"/>
        </w:rPr>
      </w:pPr>
    </w:p>
    <w:p w:rsidR="00D15070" w:rsidRDefault="00D15070" w:rsidP="00884870">
      <w:pPr>
        <w:spacing w:after="284" w:line="240" w:lineRule="exact"/>
        <w:ind w:left="7660"/>
        <w:rPr>
          <w:rFonts w:ascii="Times New Roman" w:hAnsi="Times New Roman" w:cs="Times New Roman"/>
        </w:rPr>
      </w:pPr>
    </w:p>
    <w:p w:rsidR="00D15070" w:rsidRDefault="00D15070" w:rsidP="00884870">
      <w:pPr>
        <w:spacing w:after="284" w:line="240" w:lineRule="exact"/>
        <w:ind w:left="7660"/>
        <w:rPr>
          <w:rFonts w:ascii="Times New Roman" w:hAnsi="Times New Roman" w:cs="Times New Roman"/>
        </w:rPr>
      </w:pPr>
    </w:p>
    <w:p w:rsidR="00D15070" w:rsidRDefault="00D15070" w:rsidP="00884870">
      <w:pPr>
        <w:ind w:left="8480"/>
        <w:jc w:val="right"/>
        <w:rPr>
          <w:rFonts w:ascii="Times New Roman" w:hAnsi="Times New Roman" w:cs="Times New Roman"/>
        </w:rPr>
      </w:pPr>
    </w:p>
    <w:p w:rsidR="00D15070" w:rsidRDefault="00D15070" w:rsidP="00884870">
      <w:pPr>
        <w:ind w:left="8480"/>
        <w:jc w:val="right"/>
        <w:rPr>
          <w:rFonts w:ascii="Times New Roman" w:hAnsi="Times New Roman" w:cs="Times New Roman"/>
        </w:rPr>
      </w:pPr>
    </w:p>
    <w:p w:rsidR="00D15070" w:rsidRDefault="00D15070" w:rsidP="00884870">
      <w:pPr>
        <w:ind w:left="8480"/>
        <w:jc w:val="right"/>
        <w:rPr>
          <w:rFonts w:ascii="Times New Roman" w:hAnsi="Times New Roman" w:cs="Times New Roman"/>
        </w:rPr>
      </w:pPr>
    </w:p>
    <w:p w:rsidR="00D15070" w:rsidRDefault="00D15070" w:rsidP="00884870">
      <w:pPr>
        <w:ind w:left="8480"/>
        <w:jc w:val="right"/>
        <w:rPr>
          <w:rFonts w:ascii="Times New Roman" w:hAnsi="Times New Roman" w:cs="Times New Roman"/>
        </w:rPr>
      </w:pPr>
    </w:p>
    <w:p w:rsidR="00D15070" w:rsidRDefault="00D15070" w:rsidP="00884870">
      <w:pPr>
        <w:ind w:left="8480"/>
        <w:jc w:val="right"/>
        <w:rPr>
          <w:rFonts w:ascii="Times New Roman" w:hAnsi="Times New Roman" w:cs="Times New Roman"/>
        </w:rPr>
      </w:pPr>
    </w:p>
    <w:p w:rsidR="00D15070" w:rsidRDefault="00D15070" w:rsidP="00884870">
      <w:pPr>
        <w:ind w:left="8480"/>
        <w:jc w:val="right"/>
        <w:rPr>
          <w:rFonts w:ascii="Times New Roman" w:hAnsi="Times New Roman" w:cs="Times New Roman"/>
        </w:rPr>
      </w:pPr>
    </w:p>
    <w:p w:rsidR="00D15070" w:rsidRDefault="00D15070" w:rsidP="00884870">
      <w:pPr>
        <w:ind w:left="8480"/>
        <w:jc w:val="right"/>
        <w:rPr>
          <w:rFonts w:ascii="Times New Roman" w:hAnsi="Times New Roman" w:cs="Times New Roman"/>
        </w:rPr>
      </w:pPr>
    </w:p>
    <w:p w:rsidR="00D15070" w:rsidRDefault="00D15070" w:rsidP="00884870">
      <w:pPr>
        <w:ind w:left="8480"/>
        <w:jc w:val="right"/>
        <w:rPr>
          <w:rFonts w:ascii="Times New Roman" w:hAnsi="Times New Roman" w:cs="Times New Roman"/>
        </w:rPr>
      </w:pPr>
    </w:p>
    <w:p w:rsidR="00622B33" w:rsidRPr="00803820" w:rsidRDefault="00622B33" w:rsidP="00622B33">
      <w:pPr>
        <w:spacing w:line="240" w:lineRule="exact"/>
        <w:ind w:left="100"/>
        <w:jc w:val="center"/>
        <w:rPr>
          <w:rFonts w:ascii="Times New Roman" w:hAnsi="Times New Roman" w:cs="Times New Roman"/>
        </w:rPr>
      </w:pPr>
      <w:r>
        <w:rPr>
          <w:rFonts w:ascii="Times New Roman" w:hAnsi="Times New Roman" w:cs="Times New Roman"/>
        </w:rPr>
        <w:lastRenderedPageBreak/>
        <w:t xml:space="preserve">                                                                        </w:t>
      </w:r>
      <w:r w:rsidRPr="00803820">
        <w:rPr>
          <w:rFonts w:ascii="Times New Roman" w:hAnsi="Times New Roman" w:cs="Times New Roman"/>
        </w:rPr>
        <w:t xml:space="preserve">Приложение </w:t>
      </w:r>
      <w:r w:rsidRPr="00803820">
        <w:rPr>
          <w:rFonts w:ascii="Times New Roman" w:hAnsi="Times New Roman" w:cs="Times New Roman"/>
          <w:lang w:val="en-US" w:eastAsia="en-US" w:bidi="en-US"/>
        </w:rPr>
        <w:t>N</w:t>
      </w:r>
      <w:r w:rsidRPr="00803820">
        <w:rPr>
          <w:rFonts w:ascii="Times New Roman" w:hAnsi="Times New Roman" w:cs="Times New Roman"/>
          <w:lang w:eastAsia="en-US" w:bidi="en-US"/>
        </w:rPr>
        <w:t xml:space="preserve"> </w:t>
      </w:r>
      <w:r>
        <w:rPr>
          <w:rFonts w:ascii="Times New Roman" w:hAnsi="Times New Roman" w:cs="Times New Roman"/>
        </w:rPr>
        <w:t xml:space="preserve">7 </w:t>
      </w:r>
      <w:r w:rsidRPr="00803820">
        <w:rPr>
          <w:rFonts w:ascii="Times New Roman" w:hAnsi="Times New Roman" w:cs="Times New Roman"/>
        </w:rPr>
        <w:t xml:space="preserve"> к Стандарту</w:t>
      </w:r>
    </w:p>
    <w:p w:rsidR="00622B33" w:rsidRPr="00803820" w:rsidRDefault="00622B33" w:rsidP="00622B33">
      <w:pPr>
        <w:ind w:left="5600" w:hanging="260"/>
        <w:jc w:val="both"/>
        <w:rPr>
          <w:rFonts w:ascii="Times New Roman" w:hAnsi="Times New Roman" w:cs="Times New Roman"/>
        </w:rPr>
      </w:pPr>
      <w:r w:rsidRPr="00803820">
        <w:rPr>
          <w:rFonts w:ascii="Times New Roman" w:hAnsi="Times New Roman" w:cs="Times New Roman"/>
        </w:rPr>
        <w:t>осуществления внутреннего муниципального финансового контроля "Общие требования к организации контрольных мероприятий"</w:t>
      </w:r>
    </w:p>
    <w:p w:rsidR="00622B33" w:rsidRDefault="00622B33" w:rsidP="00622B33">
      <w:pPr>
        <w:spacing w:line="240" w:lineRule="exact"/>
        <w:ind w:left="100"/>
        <w:jc w:val="center"/>
        <w:rPr>
          <w:rFonts w:ascii="Times New Roman" w:hAnsi="Times New Roman" w:cs="Times New Roman"/>
        </w:rPr>
      </w:pPr>
      <w:r>
        <w:rPr>
          <w:rFonts w:ascii="Times New Roman" w:hAnsi="Times New Roman" w:cs="Times New Roman"/>
        </w:rPr>
        <w:t xml:space="preserve"> </w:t>
      </w:r>
      <w:r w:rsidRPr="00803820">
        <w:rPr>
          <w:rFonts w:ascii="Times New Roman" w:hAnsi="Times New Roman" w:cs="Times New Roman"/>
        </w:rPr>
        <w:tab/>
      </w:r>
      <w:r w:rsidRPr="00803820">
        <w:rPr>
          <w:rFonts w:ascii="Times New Roman" w:hAnsi="Times New Roman" w:cs="Times New Roman"/>
        </w:rPr>
        <w:tab/>
      </w:r>
    </w:p>
    <w:p w:rsidR="00622B33" w:rsidRDefault="00622B33" w:rsidP="00884870">
      <w:pPr>
        <w:ind w:left="8480"/>
        <w:jc w:val="right"/>
        <w:rPr>
          <w:rFonts w:ascii="Times New Roman" w:hAnsi="Times New Roman" w:cs="Times New Roman"/>
        </w:rPr>
      </w:pPr>
    </w:p>
    <w:p w:rsidR="00622B33" w:rsidRDefault="00622B33" w:rsidP="00884870">
      <w:pPr>
        <w:ind w:left="8480"/>
        <w:jc w:val="right"/>
        <w:rPr>
          <w:rFonts w:ascii="Times New Roman" w:hAnsi="Times New Roman" w:cs="Times New Roman"/>
        </w:rPr>
      </w:pPr>
    </w:p>
    <w:p w:rsidR="00884870" w:rsidRPr="00803820" w:rsidRDefault="00884870" w:rsidP="00884870">
      <w:pPr>
        <w:spacing w:after="372" w:line="240" w:lineRule="exact"/>
        <w:jc w:val="both"/>
        <w:rPr>
          <w:rFonts w:ascii="Times New Roman" w:hAnsi="Times New Roman" w:cs="Times New Roman"/>
        </w:rPr>
      </w:pPr>
    </w:p>
    <w:p w:rsidR="00884870" w:rsidRPr="00803820" w:rsidRDefault="00884870" w:rsidP="00884870">
      <w:pPr>
        <w:framePr w:w="10242" w:wrap="notBeside" w:vAnchor="text" w:hAnchor="text" w:xAlign="center" w:y="1"/>
        <w:tabs>
          <w:tab w:val="left" w:leader="underscore" w:pos="9248"/>
        </w:tabs>
        <w:spacing w:line="240" w:lineRule="exact"/>
        <w:rPr>
          <w:rFonts w:ascii="Times New Roman" w:hAnsi="Times New Roman" w:cs="Times New Roman"/>
        </w:rPr>
      </w:pPr>
      <w:r w:rsidRPr="00803820">
        <w:rPr>
          <w:rFonts w:ascii="Times New Roman" w:hAnsi="Times New Roman" w:cs="Times New Roman"/>
        </w:rPr>
        <w:t xml:space="preserve">Приложение </w:t>
      </w:r>
      <w:r w:rsidRPr="00803820">
        <w:rPr>
          <w:rFonts w:ascii="Times New Roman" w:hAnsi="Times New Roman" w:cs="Times New Roman"/>
          <w:lang w:val="en-US" w:eastAsia="en-US" w:bidi="en-US"/>
        </w:rPr>
        <w:t>N</w:t>
      </w:r>
      <w:r w:rsidRPr="00803820">
        <w:rPr>
          <w:rFonts w:ascii="Times New Roman" w:hAnsi="Times New Roman" w:cs="Times New Roman"/>
          <w:lang w:eastAsia="en-US" w:bidi="en-US"/>
        </w:rPr>
        <w:t xml:space="preserve"> </w:t>
      </w:r>
      <w:r w:rsidRPr="00803820">
        <w:rPr>
          <w:rFonts w:ascii="Times New Roman" w:hAnsi="Times New Roman" w:cs="Times New Roman"/>
        </w:rPr>
        <w:t>7. ЖУРНАЛ регистрации предписаний, направленных в</w:t>
      </w:r>
      <w:r w:rsidRPr="00803820">
        <w:rPr>
          <w:rFonts w:ascii="Times New Roman" w:hAnsi="Times New Roman" w:cs="Times New Roman"/>
        </w:rPr>
        <w:tab/>
        <w:t>году</w:t>
      </w:r>
    </w:p>
    <w:tbl>
      <w:tblPr>
        <w:tblOverlap w:val="never"/>
        <w:tblW w:w="0" w:type="auto"/>
        <w:jc w:val="center"/>
        <w:tblLayout w:type="fixed"/>
        <w:tblCellMar>
          <w:left w:w="10" w:type="dxa"/>
          <w:right w:w="10" w:type="dxa"/>
        </w:tblCellMar>
        <w:tblLook w:val="0000"/>
      </w:tblPr>
      <w:tblGrid>
        <w:gridCol w:w="590"/>
        <w:gridCol w:w="1465"/>
        <w:gridCol w:w="1141"/>
        <w:gridCol w:w="1465"/>
        <w:gridCol w:w="1134"/>
        <w:gridCol w:w="1469"/>
        <w:gridCol w:w="1368"/>
        <w:gridCol w:w="1609"/>
      </w:tblGrid>
      <w:tr w:rsidR="00884870" w:rsidRPr="00803820" w:rsidTr="00431888">
        <w:trPr>
          <w:trHeight w:hRule="exact" w:val="407"/>
          <w:jc w:val="center"/>
        </w:trPr>
        <w:tc>
          <w:tcPr>
            <w:tcW w:w="590" w:type="dxa"/>
            <w:tcBorders>
              <w:top w:val="single" w:sz="4" w:space="0" w:color="auto"/>
              <w:left w:val="single" w:sz="4" w:space="0" w:color="auto"/>
            </w:tcBorders>
            <w:shd w:val="clear" w:color="auto" w:fill="FFFFFF"/>
            <w:vAlign w:val="bottom"/>
          </w:tcPr>
          <w:p w:rsidR="00884870" w:rsidRPr="00803820" w:rsidRDefault="00884870" w:rsidP="00431888">
            <w:pPr>
              <w:framePr w:w="10242" w:wrap="notBeside" w:vAnchor="text" w:hAnchor="text" w:xAlign="center" w:y="1"/>
              <w:spacing w:line="240" w:lineRule="exact"/>
              <w:ind w:left="220"/>
              <w:rPr>
                <w:rFonts w:ascii="Times New Roman" w:hAnsi="Times New Roman" w:cs="Times New Roman"/>
              </w:rPr>
            </w:pPr>
            <w:r w:rsidRPr="00803820">
              <w:rPr>
                <w:rStyle w:val="2"/>
                <w:rFonts w:eastAsia="Arial Unicode MS"/>
                <w:lang w:val="en-US" w:eastAsia="en-US" w:bidi="en-US"/>
              </w:rPr>
              <w:t>N</w:t>
            </w:r>
          </w:p>
        </w:tc>
        <w:tc>
          <w:tcPr>
            <w:tcW w:w="1465" w:type="dxa"/>
            <w:tcBorders>
              <w:top w:val="single" w:sz="4" w:space="0" w:color="auto"/>
              <w:left w:val="single" w:sz="4" w:space="0" w:color="auto"/>
            </w:tcBorders>
            <w:shd w:val="clear" w:color="auto" w:fill="FFFFFF"/>
            <w:vAlign w:val="bottom"/>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r w:rsidRPr="00803820">
              <w:rPr>
                <w:rStyle w:val="2"/>
                <w:rFonts w:eastAsia="Arial Unicode MS"/>
              </w:rPr>
              <w:t>Дата</w:t>
            </w:r>
          </w:p>
        </w:tc>
        <w:tc>
          <w:tcPr>
            <w:tcW w:w="1141" w:type="dxa"/>
            <w:tcBorders>
              <w:top w:val="single" w:sz="4" w:space="0" w:color="auto"/>
              <w:left w:val="single" w:sz="4" w:space="0" w:color="auto"/>
            </w:tcBorders>
            <w:shd w:val="clear" w:color="auto" w:fill="FFFFFF"/>
            <w:vAlign w:val="bottom"/>
          </w:tcPr>
          <w:p w:rsidR="00884870" w:rsidRPr="00803820" w:rsidRDefault="00884870" w:rsidP="00431888">
            <w:pPr>
              <w:framePr w:w="10242" w:wrap="notBeside" w:vAnchor="text" w:hAnchor="text" w:xAlign="center" w:y="1"/>
              <w:spacing w:line="240" w:lineRule="exact"/>
              <w:ind w:left="180"/>
              <w:rPr>
                <w:rFonts w:ascii="Times New Roman" w:hAnsi="Times New Roman" w:cs="Times New Roman"/>
              </w:rPr>
            </w:pPr>
            <w:r w:rsidRPr="00803820">
              <w:rPr>
                <w:rStyle w:val="2"/>
                <w:rFonts w:eastAsia="Arial Unicode MS"/>
              </w:rPr>
              <w:t>Объект</w:t>
            </w:r>
          </w:p>
        </w:tc>
        <w:tc>
          <w:tcPr>
            <w:tcW w:w="1465" w:type="dxa"/>
            <w:tcBorders>
              <w:top w:val="single" w:sz="4" w:space="0" w:color="auto"/>
              <w:left w:val="single" w:sz="4" w:space="0" w:color="auto"/>
            </w:tcBorders>
            <w:shd w:val="clear" w:color="auto" w:fill="FFFFFF"/>
            <w:vAlign w:val="bottom"/>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r w:rsidRPr="00803820">
              <w:rPr>
                <w:rStyle w:val="2"/>
                <w:rFonts w:eastAsia="Arial Unicode MS"/>
              </w:rPr>
              <w:t>Срок</w:t>
            </w:r>
          </w:p>
        </w:tc>
        <w:tc>
          <w:tcPr>
            <w:tcW w:w="1134" w:type="dxa"/>
            <w:tcBorders>
              <w:top w:val="single" w:sz="4" w:space="0" w:color="auto"/>
              <w:left w:val="single" w:sz="4" w:space="0" w:color="auto"/>
            </w:tcBorders>
            <w:shd w:val="clear" w:color="auto" w:fill="FFFFFF"/>
            <w:vAlign w:val="bottom"/>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r w:rsidRPr="00803820">
              <w:rPr>
                <w:rStyle w:val="2"/>
                <w:rFonts w:eastAsia="Arial Unicode MS"/>
              </w:rPr>
              <w:t>Дата</w:t>
            </w:r>
          </w:p>
        </w:tc>
        <w:tc>
          <w:tcPr>
            <w:tcW w:w="1469" w:type="dxa"/>
            <w:tcBorders>
              <w:top w:val="single" w:sz="4" w:space="0" w:color="auto"/>
              <w:left w:val="single" w:sz="4" w:space="0" w:color="auto"/>
            </w:tcBorders>
            <w:shd w:val="clear" w:color="auto" w:fill="FFFFFF"/>
            <w:vAlign w:val="bottom"/>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r w:rsidRPr="00803820">
              <w:rPr>
                <w:rStyle w:val="2"/>
                <w:rFonts w:eastAsia="Arial Unicode MS"/>
              </w:rPr>
              <w:t>Дата и</w:t>
            </w:r>
          </w:p>
        </w:tc>
        <w:tc>
          <w:tcPr>
            <w:tcW w:w="1368" w:type="dxa"/>
            <w:tcBorders>
              <w:top w:val="single" w:sz="4" w:space="0" w:color="auto"/>
              <w:left w:val="single" w:sz="4" w:space="0" w:color="auto"/>
            </w:tcBorders>
            <w:shd w:val="clear" w:color="auto" w:fill="FFFFFF"/>
            <w:vAlign w:val="bottom"/>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r w:rsidRPr="00803820">
              <w:rPr>
                <w:rStyle w:val="2"/>
                <w:rFonts w:eastAsia="Arial Unicode MS"/>
              </w:rPr>
              <w:t>Дата</w:t>
            </w:r>
          </w:p>
        </w:tc>
        <w:tc>
          <w:tcPr>
            <w:tcW w:w="1609" w:type="dxa"/>
            <w:tcBorders>
              <w:top w:val="single" w:sz="4" w:space="0" w:color="auto"/>
              <w:left w:val="single" w:sz="4" w:space="0" w:color="auto"/>
              <w:right w:val="single" w:sz="4" w:space="0" w:color="auto"/>
            </w:tcBorders>
            <w:shd w:val="clear" w:color="auto" w:fill="FFFFFF"/>
            <w:vAlign w:val="bottom"/>
          </w:tcPr>
          <w:p w:rsidR="00884870" w:rsidRPr="00803820" w:rsidRDefault="00884870" w:rsidP="00431888">
            <w:pPr>
              <w:framePr w:w="10242" w:wrap="notBeside" w:vAnchor="text" w:hAnchor="text" w:xAlign="center" w:y="1"/>
              <w:spacing w:line="240" w:lineRule="exact"/>
              <w:ind w:left="200"/>
              <w:rPr>
                <w:rFonts w:ascii="Times New Roman" w:hAnsi="Times New Roman" w:cs="Times New Roman"/>
              </w:rPr>
            </w:pPr>
            <w:proofErr w:type="spellStart"/>
            <w:r w:rsidRPr="00803820">
              <w:rPr>
                <w:rStyle w:val="2"/>
                <w:rFonts w:eastAsia="Arial Unicode MS"/>
              </w:rPr>
              <w:t>Должностно</w:t>
            </w:r>
            <w:proofErr w:type="spellEnd"/>
          </w:p>
        </w:tc>
      </w:tr>
      <w:tr w:rsidR="00884870" w:rsidRPr="00803820" w:rsidTr="00431888">
        <w:trPr>
          <w:trHeight w:hRule="exact" w:val="317"/>
          <w:jc w:val="center"/>
        </w:trPr>
        <w:tc>
          <w:tcPr>
            <w:tcW w:w="590"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ind w:left="220"/>
              <w:rPr>
                <w:rFonts w:ascii="Times New Roman" w:hAnsi="Times New Roman" w:cs="Times New Roman"/>
              </w:rPr>
            </w:pPr>
            <w:proofErr w:type="spellStart"/>
            <w:proofErr w:type="gramStart"/>
            <w:r w:rsidRPr="00803820">
              <w:rPr>
                <w:rStyle w:val="2"/>
                <w:rFonts w:eastAsia="Arial Unicode MS"/>
              </w:rPr>
              <w:t>п</w:t>
            </w:r>
            <w:proofErr w:type="spellEnd"/>
            <w:proofErr w:type="gramEnd"/>
            <w:r w:rsidRPr="00803820">
              <w:rPr>
                <w:rStyle w:val="2"/>
                <w:rFonts w:eastAsia="Arial Unicode MS"/>
              </w:rPr>
              <w:t>/</w:t>
            </w:r>
          </w:p>
        </w:tc>
        <w:tc>
          <w:tcPr>
            <w:tcW w:w="1465"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ind w:left="200"/>
              <w:rPr>
                <w:rFonts w:ascii="Times New Roman" w:hAnsi="Times New Roman" w:cs="Times New Roman"/>
              </w:rPr>
            </w:pPr>
            <w:r w:rsidRPr="00803820">
              <w:rPr>
                <w:rStyle w:val="2"/>
                <w:rFonts w:eastAsia="Arial Unicode MS"/>
              </w:rPr>
              <w:t>предписан</w:t>
            </w:r>
          </w:p>
        </w:tc>
        <w:tc>
          <w:tcPr>
            <w:tcW w:w="1141"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ind w:left="180"/>
              <w:rPr>
                <w:rFonts w:ascii="Times New Roman" w:hAnsi="Times New Roman" w:cs="Times New Roman"/>
              </w:rPr>
            </w:pPr>
            <w:proofErr w:type="spellStart"/>
            <w:r w:rsidRPr="00803820">
              <w:rPr>
                <w:rStyle w:val="2"/>
                <w:rFonts w:eastAsia="Arial Unicode MS"/>
              </w:rPr>
              <w:t>контрол</w:t>
            </w:r>
            <w:proofErr w:type="spellEnd"/>
          </w:p>
        </w:tc>
        <w:tc>
          <w:tcPr>
            <w:tcW w:w="1465"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ind w:left="200"/>
              <w:rPr>
                <w:rFonts w:ascii="Times New Roman" w:hAnsi="Times New Roman" w:cs="Times New Roman"/>
              </w:rPr>
            </w:pPr>
            <w:proofErr w:type="spellStart"/>
            <w:r w:rsidRPr="00803820">
              <w:rPr>
                <w:rStyle w:val="2"/>
                <w:rFonts w:eastAsia="Arial Unicode MS"/>
              </w:rPr>
              <w:t>исполнени</w:t>
            </w:r>
            <w:proofErr w:type="spellEnd"/>
          </w:p>
        </w:tc>
        <w:tc>
          <w:tcPr>
            <w:tcW w:w="1134"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ind w:left="160"/>
              <w:rPr>
                <w:rFonts w:ascii="Times New Roman" w:hAnsi="Times New Roman" w:cs="Times New Roman"/>
              </w:rPr>
            </w:pPr>
            <w:proofErr w:type="spellStart"/>
            <w:r w:rsidRPr="00803820">
              <w:rPr>
                <w:rStyle w:val="2"/>
                <w:rFonts w:eastAsia="Arial Unicode MS"/>
              </w:rPr>
              <w:t>вручени</w:t>
            </w:r>
            <w:proofErr w:type="spellEnd"/>
          </w:p>
        </w:tc>
        <w:tc>
          <w:tcPr>
            <w:tcW w:w="1469"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ind w:left="200"/>
              <w:rPr>
                <w:rFonts w:ascii="Times New Roman" w:hAnsi="Times New Roman" w:cs="Times New Roman"/>
              </w:rPr>
            </w:pPr>
            <w:r w:rsidRPr="00803820">
              <w:rPr>
                <w:rStyle w:val="2"/>
                <w:rFonts w:eastAsia="Arial Unicode MS"/>
              </w:rPr>
              <w:t>исходящий</w:t>
            </w:r>
          </w:p>
        </w:tc>
        <w:tc>
          <w:tcPr>
            <w:tcW w:w="1368"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ind w:left="200"/>
              <w:rPr>
                <w:rFonts w:ascii="Times New Roman" w:hAnsi="Times New Roman" w:cs="Times New Roman"/>
              </w:rPr>
            </w:pPr>
            <w:r w:rsidRPr="00803820">
              <w:rPr>
                <w:rStyle w:val="2"/>
                <w:rFonts w:eastAsia="Arial Unicode MS"/>
              </w:rPr>
              <w:t>исполнен</w:t>
            </w:r>
          </w:p>
        </w:tc>
        <w:tc>
          <w:tcPr>
            <w:tcW w:w="1609" w:type="dxa"/>
            <w:tcBorders>
              <w:left w:val="single" w:sz="4" w:space="0" w:color="auto"/>
              <w:right w:val="single" w:sz="4" w:space="0" w:color="auto"/>
            </w:tcBorders>
            <w:shd w:val="clear" w:color="auto" w:fill="FFFFFF"/>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r w:rsidRPr="00803820">
              <w:rPr>
                <w:rStyle w:val="2"/>
                <w:rFonts w:eastAsia="Arial Unicode MS"/>
              </w:rPr>
              <w:t>е лицо,</w:t>
            </w:r>
          </w:p>
        </w:tc>
      </w:tr>
      <w:tr w:rsidR="00884870" w:rsidRPr="00803820" w:rsidTr="00431888">
        <w:trPr>
          <w:trHeight w:hRule="exact" w:val="292"/>
          <w:jc w:val="center"/>
        </w:trPr>
        <w:tc>
          <w:tcPr>
            <w:tcW w:w="590"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150" w:lineRule="exact"/>
              <w:ind w:right="220"/>
              <w:jc w:val="right"/>
              <w:rPr>
                <w:rFonts w:ascii="Times New Roman" w:hAnsi="Times New Roman" w:cs="Times New Roman"/>
              </w:rPr>
            </w:pPr>
            <w:proofErr w:type="spellStart"/>
            <w:proofErr w:type="gramStart"/>
            <w:r w:rsidRPr="00803820">
              <w:rPr>
                <w:rStyle w:val="2Constantia75pt"/>
                <w:rFonts w:ascii="Times New Roman" w:hAnsi="Times New Roman" w:cs="Times New Roman"/>
              </w:rPr>
              <w:t>п</w:t>
            </w:r>
            <w:proofErr w:type="spellEnd"/>
            <w:proofErr w:type="gramEnd"/>
          </w:p>
        </w:tc>
        <w:tc>
          <w:tcPr>
            <w:tcW w:w="1465"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150" w:lineRule="exact"/>
              <w:jc w:val="center"/>
              <w:rPr>
                <w:rFonts w:ascii="Times New Roman" w:hAnsi="Times New Roman" w:cs="Times New Roman"/>
              </w:rPr>
            </w:pPr>
            <w:r w:rsidRPr="00803820">
              <w:rPr>
                <w:rStyle w:val="2Constantia75pt"/>
                <w:rFonts w:ascii="Times New Roman" w:hAnsi="Times New Roman" w:cs="Times New Roman"/>
              </w:rPr>
              <w:t>ИЯ</w:t>
            </w:r>
          </w:p>
        </w:tc>
        <w:tc>
          <w:tcPr>
            <w:tcW w:w="1141"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r w:rsidRPr="00803820">
              <w:rPr>
                <w:rStyle w:val="2"/>
                <w:rFonts w:eastAsia="Arial Unicode MS"/>
              </w:rPr>
              <w:t>я</w:t>
            </w:r>
          </w:p>
        </w:tc>
        <w:tc>
          <w:tcPr>
            <w:tcW w:w="1465"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r w:rsidRPr="00803820">
              <w:rPr>
                <w:rStyle w:val="2"/>
                <w:rFonts w:eastAsia="Arial Unicode MS"/>
              </w:rPr>
              <w:t>я</w:t>
            </w:r>
          </w:p>
        </w:tc>
        <w:tc>
          <w:tcPr>
            <w:tcW w:w="1134"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r w:rsidRPr="00803820">
              <w:rPr>
                <w:rStyle w:val="2"/>
                <w:rFonts w:eastAsia="Arial Unicode MS"/>
              </w:rPr>
              <w:t>я</w:t>
            </w:r>
          </w:p>
        </w:tc>
        <w:tc>
          <w:tcPr>
            <w:tcW w:w="1469"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r w:rsidRPr="00803820">
              <w:rPr>
                <w:rStyle w:val="2"/>
                <w:rFonts w:eastAsia="Arial Unicode MS"/>
                <w:lang w:val="en-US" w:eastAsia="en-US" w:bidi="en-US"/>
              </w:rPr>
              <w:t>per. N</w:t>
            </w:r>
          </w:p>
        </w:tc>
        <w:tc>
          <w:tcPr>
            <w:tcW w:w="1368"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ия</w:t>
            </w:r>
            <w:proofErr w:type="spellEnd"/>
          </w:p>
        </w:tc>
        <w:tc>
          <w:tcPr>
            <w:tcW w:w="1609" w:type="dxa"/>
            <w:tcBorders>
              <w:left w:val="single" w:sz="4" w:space="0" w:color="auto"/>
              <w:right w:val="single" w:sz="4" w:space="0" w:color="auto"/>
            </w:tcBorders>
            <w:shd w:val="clear" w:color="auto" w:fill="FFFFFF"/>
          </w:tcPr>
          <w:p w:rsidR="00884870" w:rsidRPr="00803820" w:rsidRDefault="00884870" w:rsidP="00431888">
            <w:pPr>
              <w:framePr w:w="10242" w:wrap="notBeside" w:vAnchor="text" w:hAnchor="text" w:xAlign="center" w:y="1"/>
              <w:spacing w:line="240" w:lineRule="exact"/>
              <w:ind w:left="200"/>
              <w:rPr>
                <w:rFonts w:ascii="Times New Roman" w:hAnsi="Times New Roman" w:cs="Times New Roman"/>
              </w:rPr>
            </w:pPr>
            <w:proofErr w:type="spellStart"/>
            <w:r w:rsidRPr="00803820">
              <w:rPr>
                <w:rStyle w:val="2"/>
                <w:rFonts w:eastAsia="Arial Unicode MS"/>
              </w:rPr>
              <w:t>ответственн</w:t>
            </w:r>
            <w:proofErr w:type="spellEnd"/>
          </w:p>
        </w:tc>
      </w:tr>
      <w:tr w:rsidR="00884870" w:rsidRPr="00803820" w:rsidTr="00431888">
        <w:trPr>
          <w:trHeight w:hRule="exact" w:val="346"/>
          <w:jc w:val="center"/>
        </w:trPr>
        <w:tc>
          <w:tcPr>
            <w:tcW w:w="590" w:type="dxa"/>
            <w:tcBorders>
              <w:left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465" w:type="dxa"/>
            <w:tcBorders>
              <w:left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141" w:type="dxa"/>
            <w:tcBorders>
              <w:left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465"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ind w:left="200"/>
              <w:rPr>
                <w:rFonts w:ascii="Times New Roman" w:hAnsi="Times New Roman" w:cs="Times New Roman"/>
              </w:rPr>
            </w:pPr>
            <w:proofErr w:type="spellStart"/>
            <w:r w:rsidRPr="00803820">
              <w:rPr>
                <w:rStyle w:val="2"/>
                <w:rFonts w:eastAsia="Arial Unicode MS"/>
              </w:rPr>
              <w:t>требовани</w:t>
            </w:r>
            <w:proofErr w:type="spellEnd"/>
          </w:p>
        </w:tc>
        <w:tc>
          <w:tcPr>
            <w:tcW w:w="1134" w:type="dxa"/>
            <w:tcBorders>
              <w:left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469"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ind w:left="200"/>
              <w:rPr>
                <w:rFonts w:ascii="Times New Roman" w:hAnsi="Times New Roman" w:cs="Times New Roman"/>
              </w:rPr>
            </w:pPr>
            <w:proofErr w:type="spellStart"/>
            <w:r w:rsidRPr="00803820">
              <w:rPr>
                <w:rStyle w:val="2"/>
                <w:rFonts w:eastAsia="Arial Unicode MS"/>
              </w:rPr>
              <w:t>информац</w:t>
            </w:r>
            <w:proofErr w:type="spellEnd"/>
          </w:p>
        </w:tc>
        <w:tc>
          <w:tcPr>
            <w:tcW w:w="1368" w:type="dxa"/>
            <w:tcBorders>
              <w:left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609" w:type="dxa"/>
            <w:tcBorders>
              <w:left w:val="single" w:sz="4" w:space="0" w:color="auto"/>
              <w:right w:val="single" w:sz="4" w:space="0" w:color="auto"/>
            </w:tcBorders>
            <w:shd w:val="clear" w:color="auto" w:fill="FFFFFF"/>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ое</w:t>
            </w:r>
            <w:proofErr w:type="spellEnd"/>
            <w:r w:rsidRPr="00803820">
              <w:rPr>
                <w:rStyle w:val="2"/>
                <w:rFonts w:eastAsia="Arial Unicode MS"/>
              </w:rPr>
              <w:t xml:space="preserve"> за</w:t>
            </w:r>
          </w:p>
        </w:tc>
      </w:tr>
      <w:tr w:rsidR="00884870" w:rsidRPr="00803820" w:rsidTr="00431888">
        <w:trPr>
          <w:trHeight w:hRule="exact" w:val="328"/>
          <w:jc w:val="center"/>
        </w:trPr>
        <w:tc>
          <w:tcPr>
            <w:tcW w:w="590" w:type="dxa"/>
            <w:tcBorders>
              <w:left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465" w:type="dxa"/>
            <w:tcBorders>
              <w:left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141" w:type="dxa"/>
            <w:tcBorders>
              <w:left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465"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й</w:t>
            </w:r>
            <w:proofErr w:type="spellEnd"/>
          </w:p>
        </w:tc>
        <w:tc>
          <w:tcPr>
            <w:tcW w:w="1134" w:type="dxa"/>
            <w:tcBorders>
              <w:left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469"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ии</w:t>
            </w:r>
            <w:proofErr w:type="spellEnd"/>
            <w:r w:rsidRPr="00803820">
              <w:rPr>
                <w:rStyle w:val="2"/>
                <w:rFonts w:eastAsia="Arial Unicode MS"/>
              </w:rPr>
              <w:t xml:space="preserve"> об</w:t>
            </w:r>
          </w:p>
        </w:tc>
        <w:tc>
          <w:tcPr>
            <w:tcW w:w="1368" w:type="dxa"/>
            <w:tcBorders>
              <w:left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609" w:type="dxa"/>
            <w:tcBorders>
              <w:left w:val="single" w:sz="4" w:space="0" w:color="auto"/>
              <w:right w:val="single" w:sz="4" w:space="0" w:color="auto"/>
            </w:tcBorders>
            <w:shd w:val="clear" w:color="auto" w:fill="FFFFFF"/>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r w:rsidRPr="00803820">
              <w:rPr>
                <w:rStyle w:val="2"/>
                <w:rFonts w:eastAsia="Arial Unicode MS"/>
              </w:rPr>
              <w:t>контроль</w:t>
            </w:r>
          </w:p>
        </w:tc>
      </w:tr>
      <w:tr w:rsidR="00884870" w:rsidRPr="00803820" w:rsidTr="00431888">
        <w:trPr>
          <w:trHeight w:hRule="exact" w:val="302"/>
          <w:jc w:val="center"/>
        </w:trPr>
        <w:tc>
          <w:tcPr>
            <w:tcW w:w="590" w:type="dxa"/>
            <w:tcBorders>
              <w:left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465" w:type="dxa"/>
            <w:tcBorders>
              <w:left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141" w:type="dxa"/>
            <w:tcBorders>
              <w:left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465"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ind w:left="200"/>
              <w:rPr>
                <w:rFonts w:ascii="Times New Roman" w:hAnsi="Times New Roman" w:cs="Times New Roman"/>
              </w:rPr>
            </w:pPr>
            <w:r w:rsidRPr="00803820">
              <w:rPr>
                <w:rStyle w:val="2"/>
                <w:rFonts w:eastAsia="Arial Unicode MS"/>
              </w:rPr>
              <w:t>предписан</w:t>
            </w:r>
          </w:p>
        </w:tc>
        <w:tc>
          <w:tcPr>
            <w:tcW w:w="1134" w:type="dxa"/>
            <w:tcBorders>
              <w:left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469" w:type="dxa"/>
            <w:tcBorders>
              <w:left w:val="single" w:sz="4" w:space="0" w:color="auto"/>
            </w:tcBorders>
            <w:shd w:val="clear" w:color="auto" w:fill="FFFFFF"/>
          </w:tcPr>
          <w:p w:rsidR="00884870" w:rsidRPr="00803820" w:rsidRDefault="00884870" w:rsidP="00431888">
            <w:pPr>
              <w:framePr w:w="10242" w:wrap="notBeside" w:vAnchor="text" w:hAnchor="text" w:xAlign="center" w:y="1"/>
              <w:spacing w:line="240" w:lineRule="exact"/>
              <w:ind w:left="200"/>
              <w:rPr>
                <w:rFonts w:ascii="Times New Roman" w:hAnsi="Times New Roman" w:cs="Times New Roman"/>
              </w:rPr>
            </w:pPr>
            <w:proofErr w:type="spellStart"/>
            <w:r w:rsidRPr="00803820">
              <w:rPr>
                <w:rStyle w:val="2"/>
                <w:rFonts w:eastAsia="Arial Unicode MS"/>
              </w:rPr>
              <w:t>исполнени</w:t>
            </w:r>
            <w:proofErr w:type="spellEnd"/>
          </w:p>
        </w:tc>
        <w:tc>
          <w:tcPr>
            <w:tcW w:w="1368" w:type="dxa"/>
            <w:tcBorders>
              <w:left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609" w:type="dxa"/>
            <w:tcBorders>
              <w:left w:val="single" w:sz="4" w:space="0" w:color="auto"/>
              <w:right w:val="single" w:sz="4" w:space="0" w:color="auto"/>
            </w:tcBorders>
            <w:shd w:val="clear" w:color="auto" w:fill="FFFFFF"/>
          </w:tcPr>
          <w:p w:rsidR="00884870" w:rsidRPr="00803820" w:rsidRDefault="00884870" w:rsidP="00431888">
            <w:pPr>
              <w:framePr w:w="10242" w:wrap="notBeside" w:vAnchor="text" w:hAnchor="text" w:xAlign="center" w:y="1"/>
              <w:spacing w:line="240" w:lineRule="exact"/>
              <w:ind w:left="200"/>
              <w:rPr>
                <w:rFonts w:ascii="Times New Roman" w:hAnsi="Times New Roman" w:cs="Times New Roman"/>
              </w:rPr>
            </w:pPr>
            <w:r w:rsidRPr="00803820">
              <w:rPr>
                <w:rStyle w:val="2"/>
                <w:rFonts w:eastAsia="Arial Unicode MS"/>
              </w:rPr>
              <w:t>исполнения</w:t>
            </w:r>
          </w:p>
        </w:tc>
      </w:tr>
      <w:tr w:rsidR="00884870" w:rsidRPr="00803820" w:rsidTr="00431888">
        <w:trPr>
          <w:trHeight w:hRule="exact" w:val="284"/>
          <w:jc w:val="center"/>
        </w:trPr>
        <w:tc>
          <w:tcPr>
            <w:tcW w:w="590" w:type="dxa"/>
            <w:tcBorders>
              <w:left w:val="single" w:sz="4" w:space="0" w:color="auto"/>
              <w:bottom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465" w:type="dxa"/>
            <w:tcBorders>
              <w:left w:val="single" w:sz="4" w:space="0" w:color="auto"/>
              <w:bottom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141" w:type="dxa"/>
            <w:tcBorders>
              <w:left w:val="single" w:sz="4" w:space="0" w:color="auto"/>
              <w:bottom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465" w:type="dxa"/>
            <w:tcBorders>
              <w:left w:val="single" w:sz="4" w:space="0" w:color="auto"/>
              <w:bottom w:val="single" w:sz="4" w:space="0" w:color="auto"/>
            </w:tcBorders>
            <w:shd w:val="clear" w:color="auto" w:fill="FFFFFF"/>
            <w:vAlign w:val="bottom"/>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ия</w:t>
            </w:r>
            <w:proofErr w:type="spellEnd"/>
          </w:p>
        </w:tc>
        <w:tc>
          <w:tcPr>
            <w:tcW w:w="1134" w:type="dxa"/>
            <w:tcBorders>
              <w:left w:val="single" w:sz="4" w:space="0" w:color="auto"/>
              <w:bottom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469" w:type="dxa"/>
            <w:tcBorders>
              <w:left w:val="single" w:sz="4" w:space="0" w:color="auto"/>
              <w:bottom w:val="single" w:sz="4" w:space="0" w:color="auto"/>
            </w:tcBorders>
            <w:shd w:val="clear" w:color="auto" w:fill="FFFFFF"/>
            <w:vAlign w:val="bottom"/>
          </w:tcPr>
          <w:p w:rsidR="00884870" w:rsidRPr="00803820" w:rsidRDefault="00884870" w:rsidP="00431888">
            <w:pPr>
              <w:framePr w:w="10242" w:wrap="notBeside" w:vAnchor="text" w:hAnchor="text" w:xAlign="center" w:y="1"/>
              <w:spacing w:line="240" w:lineRule="exact"/>
              <w:jc w:val="center"/>
              <w:rPr>
                <w:rFonts w:ascii="Times New Roman" w:hAnsi="Times New Roman" w:cs="Times New Roman"/>
              </w:rPr>
            </w:pPr>
            <w:r w:rsidRPr="00803820">
              <w:rPr>
                <w:rStyle w:val="2"/>
                <w:rFonts w:eastAsia="Arial Unicode MS"/>
              </w:rPr>
              <w:t>и</w:t>
            </w:r>
          </w:p>
        </w:tc>
        <w:tc>
          <w:tcPr>
            <w:tcW w:w="1368" w:type="dxa"/>
            <w:tcBorders>
              <w:left w:val="single" w:sz="4" w:space="0" w:color="auto"/>
              <w:bottom w:val="single" w:sz="4" w:space="0" w:color="auto"/>
            </w:tcBorders>
            <w:shd w:val="clear" w:color="auto" w:fill="FFFFFF"/>
          </w:tcPr>
          <w:p w:rsidR="00884870" w:rsidRPr="00803820" w:rsidRDefault="00884870" w:rsidP="00431888">
            <w:pPr>
              <w:framePr w:w="10242" w:wrap="notBeside" w:vAnchor="text" w:hAnchor="text" w:xAlign="center" w:y="1"/>
              <w:rPr>
                <w:rFonts w:ascii="Times New Roman" w:hAnsi="Times New Roman" w:cs="Times New Roman"/>
                <w:sz w:val="10"/>
                <w:szCs w:val="10"/>
              </w:rPr>
            </w:pPr>
          </w:p>
        </w:tc>
        <w:tc>
          <w:tcPr>
            <w:tcW w:w="1609" w:type="dxa"/>
            <w:tcBorders>
              <w:left w:val="single" w:sz="4" w:space="0" w:color="auto"/>
              <w:bottom w:val="single" w:sz="4" w:space="0" w:color="auto"/>
              <w:right w:val="single" w:sz="4" w:space="0" w:color="auto"/>
            </w:tcBorders>
            <w:shd w:val="clear" w:color="auto" w:fill="FFFFFF"/>
            <w:vAlign w:val="bottom"/>
          </w:tcPr>
          <w:p w:rsidR="00884870" w:rsidRPr="00803820" w:rsidRDefault="00884870" w:rsidP="00431888">
            <w:pPr>
              <w:framePr w:w="10242" w:wrap="notBeside" w:vAnchor="text" w:hAnchor="text" w:xAlign="center" w:y="1"/>
              <w:spacing w:line="240" w:lineRule="exact"/>
              <w:ind w:left="200"/>
              <w:rPr>
                <w:rFonts w:ascii="Times New Roman" w:hAnsi="Times New Roman" w:cs="Times New Roman"/>
              </w:rPr>
            </w:pPr>
            <w:proofErr w:type="spellStart"/>
            <w:r w:rsidRPr="00803820">
              <w:rPr>
                <w:rStyle w:val="2"/>
                <w:rFonts w:eastAsia="Arial Unicode MS"/>
              </w:rPr>
              <w:t>предписани</w:t>
            </w:r>
            <w:proofErr w:type="spellEnd"/>
          </w:p>
        </w:tc>
      </w:tr>
    </w:tbl>
    <w:p w:rsidR="00884870" w:rsidRPr="00803820" w:rsidRDefault="00884870" w:rsidP="00884870">
      <w:pPr>
        <w:framePr w:w="10242" w:wrap="notBeside" w:vAnchor="text" w:hAnchor="text" w:xAlign="center" w:y="1"/>
        <w:rPr>
          <w:rFonts w:ascii="Times New Roman" w:hAnsi="Times New Roman" w:cs="Times New Roman"/>
          <w:sz w:val="2"/>
          <w:szCs w:val="2"/>
        </w:rPr>
      </w:pPr>
    </w:p>
    <w:p w:rsidR="00884870" w:rsidRPr="00803820" w:rsidRDefault="00884870" w:rsidP="00884870">
      <w:pPr>
        <w:rPr>
          <w:rFonts w:ascii="Times New Roman" w:hAnsi="Times New Roman" w:cs="Times New Roman"/>
          <w:sz w:val="2"/>
          <w:szCs w:val="2"/>
        </w:rPr>
        <w:sectPr w:rsidR="00884870" w:rsidRPr="00803820">
          <w:headerReference w:type="even" r:id="rId16"/>
          <w:headerReference w:type="default" r:id="rId17"/>
          <w:pgSz w:w="12240" w:h="15840"/>
          <w:pgMar w:top="1387" w:right="594" w:bottom="987" w:left="1372" w:header="0" w:footer="3" w:gutter="0"/>
          <w:cols w:space="720"/>
          <w:noEndnote/>
          <w:docGrid w:linePitch="360"/>
        </w:sectPr>
      </w:pPr>
    </w:p>
    <w:p w:rsidR="00EF1A46" w:rsidRPr="00803820" w:rsidRDefault="00622B33" w:rsidP="00EF1A46">
      <w:pPr>
        <w:spacing w:line="240" w:lineRule="exact"/>
        <w:ind w:left="100"/>
        <w:jc w:val="right"/>
        <w:rPr>
          <w:rFonts w:ascii="Times New Roman" w:hAnsi="Times New Roman" w:cs="Times New Roman"/>
        </w:rPr>
      </w:pPr>
      <w:r w:rsidRPr="00803820">
        <w:rPr>
          <w:rFonts w:ascii="Times New Roman" w:hAnsi="Times New Roman" w:cs="Times New Roman"/>
        </w:rPr>
        <w:lastRenderedPageBreak/>
        <w:tab/>
      </w:r>
      <w:r w:rsidRPr="00803820">
        <w:rPr>
          <w:rFonts w:ascii="Times New Roman" w:hAnsi="Times New Roman" w:cs="Times New Roman"/>
        </w:rPr>
        <w:tab/>
      </w:r>
      <w:r w:rsidR="00EF1A46">
        <w:rPr>
          <w:rFonts w:ascii="Times New Roman" w:hAnsi="Times New Roman" w:cs="Times New Roman"/>
        </w:rPr>
        <w:t xml:space="preserve">                                                                        </w:t>
      </w:r>
      <w:r w:rsidR="00EF1A46" w:rsidRPr="00803820">
        <w:rPr>
          <w:rFonts w:ascii="Times New Roman" w:hAnsi="Times New Roman" w:cs="Times New Roman"/>
        </w:rPr>
        <w:t xml:space="preserve">Приложение </w:t>
      </w:r>
      <w:r w:rsidR="00EF1A46" w:rsidRPr="00803820">
        <w:rPr>
          <w:rFonts w:ascii="Times New Roman" w:hAnsi="Times New Roman" w:cs="Times New Roman"/>
          <w:lang w:val="en-US" w:eastAsia="en-US" w:bidi="en-US"/>
        </w:rPr>
        <w:t>N</w:t>
      </w:r>
      <w:r w:rsidR="00EF1A46" w:rsidRPr="00803820">
        <w:rPr>
          <w:rFonts w:ascii="Times New Roman" w:hAnsi="Times New Roman" w:cs="Times New Roman"/>
          <w:lang w:eastAsia="en-US" w:bidi="en-US"/>
        </w:rPr>
        <w:t xml:space="preserve"> </w:t>
      </w:r>
      <w:r w:rsidR="00EF1A46">
        <w:rPr>
          <w:rFonts w:ascii="Times New Roman" w:hAnsi="Times New Roman" w:cs="Times New Roman"/>
        </w:rPr>
        <w:t xml:space="preserve">8 </w:t>
      </w:r>
      <w:r w:rsidR="00EF1A46" w:rsidRPr="00803820">
        <w:rPr>
          <w:rFonts w:ascii="Times New Roman" w:hAnsi="Times New Roman" w:cs="Times New Roman"/>
        </w:rPr>
        <w:t xml:space="preserve"> к Стандарту</w:t>
      </w:r>
    </w:p>
    <w:p w:rsidR="00EF1A46" w:rsidRPr="00803820" w:rsidRDefault="00EF1A46" w:rsidP="00EF1A46">
      <w:pPr>
        <w:ind w:left="5600" w:hanging="260"/>
        <w:jc w:val="right"/>
        <w:rPr>
          <w:rFonts w:ascii="Times New Roman" w:hAnsi="Times New Roman" w:cs="Times New Roman"/>
        </w:rPr>
      </w:pPr>
      <w:r>
        <w:rPr>
          <w:rFonts w:ascii="Times New Roman" w:hAnsi="Times New Roman" w:cs="Times New Roman"/>
        </w:rPr>
        <w:t xml:space="preserve">осуществления внутреннего </w:t>
      </w:r>
      <w:r w:rsidRPr="00803820">
        <w:rPr>
          <w:rFonts w:ascii="Times New Roman" w:hAnsi="Times New Roman" w:cs="Times New Roman"/>
        </w:rPr>
        <w:t>муниципального финансово</w:t>
      </w:r>
      <w:r>
        <w:rPr>
          <w:rFonts w:ascii="Times New Roman" w:hAnsi="Times New Roman" w:cs="Times New Roman"/>
        </w:rPr>
        <w:t xml:space="preserve">го контроля "Общие требования к </w:t>
      </w:r>
      <w:r w:rsidRPr="00803820">
        <w:rPr>
          <w:rFonts w:ascii="Times New Roman" w:hAnsi="Times New Roman" w:cs="Times New Roman"/>
        </w:rPr>
        <w:t>организации контрольных мероприятий"</w:t>
      </w:r>
    </w:p>
    <w:p w:rsidR="00622B33" w:rsidRDefault="00622B33" w:rsidP="00622B33">
      <w:pPr>
        <w:spacing w:line="240" w:lineRule="exact"/>
        <w:ind w:left="100"/>
        <w:jc w:val="center"/>
        <w:rPr>
          <w:rFonts w:ascii="Times New Roman" w:hAnsi="Times New Roman" w:cs="Times New Roman"/>
        </w:rPr>
      </w:pPr>
    </w:p>
    <w:p w:rsidR="00622B33" w:rsidRDefault="00622B33" w:rsidP="00622B33">
      <w:pPr>
        <w:spacing w:after="372" w:line="240" w:lineRule="exact"/>
        <w:ind w:left="200"/>
        <w:jc w:val="right"/>
        <w:rPr>
          <w:rFonts w:ascii="Times New Roman" w:hAnsi="Times New Roman" w:cs="Times New Roman"/>
        </w:rPr>
      </w:pPr>
    </w:p>
    <w:p w:rsidR="00622B33" w:rsidRDefault="00622B33" w:rsidP="00622B33">
      <w:pPr>
        <w:spacing w:after="372" w:line="240" w:lineRule="exact"/>
        <w:ind w:left="200"/>
        <w:jc w:val="right"/>
        <w:rPr>
          <w:rFonts w:ascii="Times New Roman" w:hAnsi="Times New Roman" w:cs="Times New Roman"/>
        </w:rPr>
      </w:pPr>
    </w:p>
    <w:p w:rsidR="00622B33" w:rsidRDefault="00622B33" w:rsidP="00884870">
      <w:pPr>
        <w:spacing w:after="372" w:line="240" w:lineRule="exact"/>
        <w:ind w:left="200"/>
        <w:rPr>
          <w:rFonts w:ascii="Times New Roman" w:hAnsi="Times New Roman" w:cs="Times New Roman"/>
        </w:rPr>
      </w:pPr>
    </w:p>
    <w:p w:rsidR="00884870" w:rsidRPr="00803820" w:rsidRDefault="00884870" w:rsidP="00622B33">
      <w:pPr>
        <w:spacing w:after="372" w:line="240" w:lineRule="exact"/>
        <w:rPr>
          <w:rFonts w:ascii="Times New Roman" w:hAnsi="Times New Roman" w:cs="Times New Roman"/>
        </w:rPr>
      </w:pPr>
    </w:p>
    <w:p w:rsidR="00884870" w:rsidRPr="00803820" w:rsidRDefault="00884870" w:rsidP="00884870">
      <w:pPr>
        <w:framePr w:w="10249" w:wrap="notBeside" w:vAnchor="text" w:hAnchor="text" w:xAlign="center" w:y="1"/>
        <w:tabs>
          <w:tab w:val="left" w:leader="underscore" w:pos="9198"/>
        </w:tabs>
        <w:spacing w:line="240" w:lineRule="exact"/>
        <w:rPr>
          <w:rFonts w:ascii="Times New Roman" w:hAnsi="Times New Roman" w:cs="Times New Roman"/>
        </w:rPr>
      </w:pPr>
      <w:r w:rsidRPr="00803820">
        <w:rPr>
          <w:rFonts w:ascii="Times New Roman" w:hAnsi="Times New Roman" w:cs="Times New Roman"/>
        </w:rPr>
        <w:t xml:space="preserve">Приложение </w:t>
      </w:r>
      <w:r w:rsidRPr="00803820">
        <w:rPr>
          <w:rFonts w:ascii="Times New Roman" w:hAnsi="Times New Roman" w:cs="Times New Roman"/>
          <w:lang w:val="en-US" w:eastAsia="en-US" w:bidi="en-US"/>
        </w:rPr>
        <w:t>N</w:t>
      </w:r>
      <w:r w:rsidRPr="00803820">
        <w:rPr>
          <w:rFonts w:ascii="Times New Roman" w:hAnsi="Times New Roman" w:cs="Times New Roman"/>
          <w:lang w:eastAsia="en-US" w:bidi="en-US"/>
        </w:rPr>
        <w:t xml:space="preserve"> </w:t>
      </w:r>
      <w:r w:rsidRPr="00803820">
        <w:rPr>
          <w:rFonts w:ascii="Times New Roman" w:hAnsi="Times New Roman" w:cs="Times New Roman"/>
        </w:rPr>
        <w:t>8. ЖУРНАЛ регистрации представлений, направленных в</w:t>
      </w:r>
      <w:r w:rsidRPr="00803820">
        <w:rPr>
          <w:rFonts w:ascii="Times New Roman" w:hAnsi="Times New Roman" w:cs="Times New Roman"/>
        </w:rPr>
        <w:tab/>
        <w:t>году</w:t>
      </w:r>
    </w:p>
    <w:tbl>
      <w:tblPr>
        <w:tblOverlap w:val="never"/>
        <w:tblW w:w="0" w:type="auto"/>
        <w:jc w:val="center"/>
        <w:tblLayout w:type="fixed"/>
        <w:tblCellMar>
          <w:left w:w="10" w:type="dxa"/>
          <w:right w:w="10" w:type="dxa"/>
        </w:tblCellMar>
        <w:tblLook w:val="0000"/>
      </w:tblPr>
      <w:tblGrid>
        <w:gridCol w:w="576"/>
        <w:gridCol w:w="1552"/>
        <w:gridCol w:w="1087"/>
        <w:gridCol w:w="1544"/>
        <w:gridCol w:w="1084"/>
        <w:gridCol w:w="1548"/>
        <w:gridCol w:w="1300"/>
        <w:gridCol w:w="1559"/>
      </w:tblGrid>
      <w:tr w:rsidR="00884870" w:rsidRPr="00803820" w:rsidTr="00431888">
        <w:trPr>
          <w:trHeight w:hRule="exact" w:val="392"/>
          <w:jc w:val="center"/>
        </w:trPr>
        <w:tc>
          <w:tcPr>
            <w:tcW w:w="576" w:type="dxa"/>
            <w:tcBorders>
              <w:top w:val="single" w:sz="4" w:space="0" w:color="auto"/>
              <w:left w:val="single" w:sz="4" w:space="0" w:color="auto"/>
            </w:tcBorders>
            <w:shd w:val="clear" w:color="auto" w:fill="FFFFFF"/>
            <w:vAlign w:val="bottom"/>
          </w:tcPr>
          <w:p w:rsidR="00884870" w:rsidRPr="00803820" w:rsidRDefault="00884870" w:rsidP="00431888">
            <w:pPr>
              <w:framePr w:w="10249" w:wrap="notBeside" w:vAnchor="text" w:hAnchor="text" w:xAlign="center" w:y="1"/>
              <w:spacing w:line="240" w:lineRule="exact"/>
              <w:ind w:left="220"/>
              <w:rPr>
                <w:rFonts w:ascii="Times New Roman" w:hAnsi="Times New Roman" w:cs="Times New Roman"/>
              </w:rPr>
            </w:pPr>
            <w:r w:rsidRPr="00803820">
              <w:rPr>
                <w:rStyle w:val="2"/>
                <w:rFonts w:eastAsia="Arial Unicode MS"/>
                <w:lang w:val="en-US" w:eastAsia="en-US" w:bidi="en-US"/>
              </w:rPr>
              <w:t>N</w:t>
            </w:r>
          </w:p>
        </w:tc>
        <w:tc>
          <w:tcPr>
            <w:tcW w:w="1552" w:type="dxa"/>
            <w:tcBorders>
              <w:top w:val="single" w:sz="4" w:space="0" w:color="auto"/>
              <w:left w:val="single" w:sz="4" w:space="0" w:color="auto"/>
            </w:tcBorders>
            <w:shd w:val="clear" w:color="auto" w:fill="FFFFFF"/>
            <w:vAlign w:val="bottom"/>
          </w:tcPr>
          <w:p w:rsidR="00884870" w:rsidRPr="00803820" w:rsidRDefault="00884870" w:rsidP="00431888">
            <w:pPr>
              <w:framePr w:w="10249" w:wrap="notBeside" w:vAnchor="text" w:hAnchor="text" w:xAlign="center" w:y="1"/>
              <w:spacing w:line="240" w:lineRule="exact"/>
              <w:jc w:val="center"/>
              <w:rPr>
                <w:rFonts w:ascii="Times New Roman" w:hAnsi="Times New Roman" w:cs="Times New Roman"/>
              </w:rPr>
            </w:pPr>
            <w:r w:rsidRPr="00803820">
              <w:rPr>
                <w:rStyle w:val="2"/>
                <w:rFonts w:eastAsia="Arial Unicode MS"/>
              </w:rPr>
              <w:t>Дата</w:t>
            </w:r>
          </w:p>
        </w:tc>
        <w:tc>
          <w:tcPr>
            <w:tcW w:w="1087" w:type="dxa"/>
            <w:tcBorders>
              <w:top w:val="single" w:sz="4" w:space="0" w:color="auto"/>
              <w:left w:val="single" w:sz="4" w:space="0" w:color="auto"/>
            </w:tcBorders>
            <w:shd w:val="clear" w:color="auto" w:fill="FFFFFF"/>
            <w:vAlign w:val="bottom"/>
          </w:tcPr>
          <w:p w:rsidR="00884870" w:rsidRPr="00803820" w:rsidRDefault="00884870" w:rsidP="00431888">
            <w:pPr>
              <w:framePr w:w="10249" w:wrap="notBeside" w:vAnchor="text" w:hAnchor="text" w:xAlign="center" w:y="1"/>
              <w:spacing w:line="240" w:lineRule="exact"/>
              <w:ind w:left="180"/>
              <w:rPr>
                <w:rFonts w:ascii="Times New Roman" w:hAnsi="Times New Roman" w:cs="Times New Roman"/>
              </w:rPr>
            </w:pPr>
            <w:r w:rsidRPr="00803820">
              <w:rPr>
                <w:rStyle w:val="2"/>
                <w:rFonts w:eastAsia="Arial Unicode MS"/>
              </w:rPr>
              <w:t>Объект</w:t>
            </w:r>
          </w:p>
        </w:tc>
        <w:tc>
          <w:tcPr>
            <w:tcW w:w="1544" w:type="dxa"/>
            <w:tcBorders>
              <w:top w:val="single" w:sz="4" w:space="0" w:color="auto"/>
              <w:left w:val="single" w:sz="4" w:space="0" w:color="auto"/>
            </w:tcBorders>
            <w:shd w:val="clear" w:color="auto" w:fill="FFFFFF"/>
            <w:vAlign w:val="bottom"/>
          </w:tcPr>
          <w:p w:rsidR="00884870" w:rsidRPr="00803820" w:rsidRDefault="00884870" w:rsidP="00431888">
            <w:pPr>
              <w:framePr w:w="10249" w:wrap="notBeside" w:vAnchor="text" w:hAnchor="text" w:xAlign="center" w:y="1"/>
              <w:spacing w:line="240" w:lineRule="exact"/>
              <w:jc w:val="center"/>
              <w:rPr>
                <w:rFonts w:ascii="Times New Roman" w:hAnsi="Times New Roman" w:cs="Times New Roman"/>
              </w:rPr>
            </w:pPr>
            <w:r w:rsidRPr="00803820">
              <w:rPr>
                <w:rStyle w:val="2"/>
                <w:rFonts w:eastAsia="Arial Unicode MS"/>
              </w:rPr>
              <w:t>Срок</w:t>
            </w:r>
          </w:p>
        </w:tc>
        <w:tc>
          <w:tcPr>
            <w:tcW w:w="1084" w:type="dxa"/>
            <w:tcBorders>
              <w:top w:val="single" w:sz="4" w:space="0" w:color="auto"/>
              <w:left w:val="single" w:sz="4" w:space="0" w:color="auto"/>
            </w:tcBorders>
            <w:shd w:val="clear" w:color="auto" w:fill="FFFFFF"/>
            <w:vAlign w:val="bottom"/>
          </w:tcPr>
          <w:p w:rsidR="00884870" w:rsidRPr="00803820" w:rsidRDefault="00884870" w:rsidP="00431888">
            <w:pPr>
              <w:framePr w:w="10249" w:wrap="notBeside" w:vAnchor="text" w:hAnchor="text" w:xAlign="center" w:y="1"/>
              <w:spacing w:line="240" w:lineRule="exact"/>
              <w:ind w:left="300"/>
              <w:rPr>
                <w:rFonts w:ascii="Times New Roman" w:hAnsi="Times New Roman" w:cs="Times New Roman"/>
              </w:rPr>
            </w:pPr>
            <w:r w:rsidRPr="00803820">
              <w:rPr>
                <w:rStyle w:val="2"/>
                <w:rFonts w:eastAsia="Arial Unicode MS"/>
              </w:rPr>
              <w:t>Дата</w:t>
            </w:r>
          </w:p>
        </w:tc>
        <w:tc>
          <w:tcPr>
            <w:tcW w:w="1548" w:type="dxa"/>
            <w:tcBorders>
              <w:top w:val="single" w:sz="4" w:space="0" w:color="auto"/>
              <w:left w:val="single" w:sz="4" w:space="0" w:color="auto"/>
            </w:tcBorders>
            <w:shd w:val="clear" w:color="auto" w:fill="FFFFFF"/>
            <w:vAlign w:val="bottom"/>
          </w:tcPr>
          <w:p w:rsidR="00884870" w:rsidRPr="00803820" w:rsidRDefault="00884870" w:rsidP="00431888">
            <w:pPr>
              <w:framePr w:w="10249" w:wrap="notBeside" w:vAnchor="text" w:hAnchor="text" w:xAlign="center" w:y="1"/>
              <w:spacing w:line="240" w:lineRule="exact"/>
              <w:jc w:val="center"/>
              <w:rPr>
                <w:rFonts w:ascii="Times New Roman" w:hAnsi="Times New Roman" w:cs="Times New Roman"/>
              </w:rPr>
            </w:pPr>
            <w:r w:rsidRPr="00803820">
              <w:rPr>
                <w:rStyle w:val="2"/>
                <w:rFonts w:eastAsia="Arial Unicode MS"/>
              </w:rPr>
              <w:t>Дата и</w:t>
            </w:r>
          </w:p>
        </w:tc>
        <w:tc>
          <w:tcPr>
            <w:tcW w:w="1300" w:type="dxa"/>
            <w:tcBorders>
              <w:top w:val="single" w:sz="4" w:space="0" w:color="auto"/>
              <w:left w:val="single" w:sz="4" w:space="0" w:color="auto"/>
            </w:tcBorders>
            <w:shd w:val="clear" w:color="auto" w:fill="FFFFFF"/>
            <w:vAlign w:val="bottom"/>
          </w:tcPr>
          <w:p w:rsidR="00884870" w:rsidRPr="00803820" w:rsidRDefault="00884870" w:rsidP="00431888">
            <w:pPr>
              <w:framePr w:w="10249" w:wrap="notBeside" w:vAnchor="text" w:hAnchor="text" w:xAlign="center" w:y="1"/>
              <w:spacing w:line="240" w:lineRule="exact"/>
              <w:jc w:val="center"/>
              <w:rPr>
                <w:rFonts w:ascii="Times New Roman" w:hAnsi="Times New Roman" w:cs="Times New Roman"/>
              </w:rPr>
            </w:pPr>
            <w:r w:rsidRPr="00803820">
              <w:rPr>
                <w:rStyle w:val="2"/>
                <w:rFonts w:eastAsia="Arial Unicode MS"/>
              </w:rPr>
              <w:t>Дата</w:t>
            </w:r>
          </w:p>
        </w:tc>
        <w:tc>
          <w:tcPr>
            <w:tcW w:w="1559" w:type="dxa"/>
            <w:tcBorders>
              <w:top w:val="single" w:sz="4" w:space="0" w:color="auto"/>
              <w:left w:val="single" w:sz="4" w:space="0" w:color="auto"/>
              <w:right w:val="single" w:sz="4" w:space="0" w:color="auto"/>
            </w:tcBorders>
            <w:shd w:val="clear" w:color="auto" w:fill="FFFFFF"/>
            <w:vAlign w:val="bottom"/>
          </w:tcPr>
          <w:p w:rsidR="00884870" w:rsidRPr="00803820" w:rsidRDefault="00884870" w:rsidP="00431888">
            <w:pPr>
              <w:framePr w:w="10249" w:wrap="notBeside" w:vAnchor="text" w:hAnchor="text" w:xAlign="center" w:y="1"/>
              <w:spacing w:line="240" w:lineRule="exact"/>
              <w:ind w:left="180"/>
              <w:rPr>
                <w:rFonts w:ascii="Times New Roman" w:hAnsi="Times New Roman" w:cs="Times New Roman"/>
              </w:rPr>
            </w:pPr>
            <w:r w:rsidRPr="00803820">
              <w:rPr>
                <w:rStyle w:val="2"/>
                <w:rFonts w:eastAsia="Arial Unicode MS"/>
              </w:rPr>
              <w:t>Должности</w:t>
            </w:r>
          </w:p>
        </w:tc>
      </w:tr>
      <w:tr w:rsidR="00884870" w:rsidRPr="00803820" w:rsidTr="00431888">
        <w:trPr>
          <w:trHeight w:hRule="exact" w:val="299"/>
          <w:jc w:val="center"/>
        </w:trPr>
        <w:tc>
          <w:tcPr>
            <w:tcW w:w="576"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ind w:left="220"/>
              <w:rPr>
                <w:rFonts w:ascii="Times New Roman" w:hAnsi="Times New Roman" w:cs="Times New Roman"/>
              </w:rPr>
            </w:pPr>
            <w:proofErr w:type="spellStart"/>
            <w:proofErr w:type="gramStart"/>
            <w:r w:rsidRPr="00803820">
              <w:rPr>
                <w:rStyle w:val="2"/>
                <w:rFonts w:eastAsia="Arial Unicode MS"/>
              </w:rPr>
              <w:t>п</w:t>
            </w:r>
            <w:proofErr w:type="spellEnd"/>
            <w:proofErr w:type="gramEnd"/>
            <w:r w:rsidRPr="00803820">
              <w:rPr>
                <w:rStyle w:val="2"/>
                <w:rFonts w:eastAsia="Arial Unicode MS"/>
              </w:rPr>
              <w:t>/</w:t>
            </w:r>
          </w:p>
        </w:tc>
        <w:tc>
          <w:tcPr>
            <w:tcW w:w="1552"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представле</w:t>
            </w:r>
            <w:proofErr w:type="spellEnd"/>
          </w:p>
        </w:tc>
        <w:tc>
          <w:tcPr>
            <w:tcW w:w="1087"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ind w:left="180"/>
              <w:rPr>
                <w:rFonts w:ascii="Times New Roman" w:hAnsi="Times New Roman" w:cs="Times New Roman"/>
              </w:rPr>
            </w:pPr>
            <w:proofErr w:type="spellStart"/>
            <w:r w:rsidRPr="00803820">
              <w:rPr>
                <w:rStyle w:val="2"/>
                <w:rFonts w:eastAsia="Arial Unicode MS"/>
              </w:rPr>
              <w:t>контро</w:t>
            </w:r>
            <w:proofErr w:type="spellEnd"/>
          </w:p>
        </w:tc>
        <w:tc>
          <w:tcPr>
            <w:tcW w:w="1544"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ind w:left="180"/>
              <w:rPr>
                <w:rFonts w:ascii="Times New Roman" w:hAnsi="Times New Roman" w:cs="Times New Roman"/>
              </w:rPr>
            </w:pPr>
            <w:r w:rsidRPr="00803820">
              <w:rPr>
                <w:rStyle w:val="2"/>
                <w:rFonts w:eastAsia="Arial Unicode MS"/>
              </w:rPr>
              <w:t>исполнения</w:t>
            </w:r>
          </w:p>
        </w:tc>
        <w:tc>
          <w:tcPr>
            <w:tcW w:w="1084"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ind w:left="200"/>
              <w:rPr>
                <w:rFonts w:ascii="Times New Roman" w:hAnsi="Times New Roman" w:cs="Times New Roman"/>
              </w:rPr>
            </w:pPr>
            <w:r w:rsidRPr="00803820">
              <w:rPr>
                <w:rStyle w:val="2"/>
                <w:rFonts w:eastAsia="Arial Unicode MS"/>
              </w:rPr>
              <w:t>вручен</w:t>
            </w:r>
          </w:p>
        </w:tc>
        <w:tc>
          <w:tcPr>
            <w:tcW w:w="1548"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ind w:left="200"/>
              <w:rPr>
                <w:rFonts w:ascii="Times New Roman" w:hAnsi="Times New Roman" w:cs="Times New Roman"/>
              </w:rPr>
            </w:pPr>
            <w:r w:rsidRPr="00803820">
              <w:rPr>
                <w:rStyle w:val="2"/>
                <w:rFonts w:eastAsia="Arial Unicode MS"/>
              </w:rPr>
              <w:t>исходящий</w:t>
            </w:r>
          </w:p>
        </w:tc>
        <w:tc>
          <w:tcPr>
            <w:tcW w:w="1300"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ind w:left="180"/>
              <w:rPr>
                <w:rFonts w:ascii="Times New Roman" w:hAnsi="Times New Roman" w:cs="Times New Roman"/>
              </w:rPr>
            </w:pPr>
            <w:r w:rsidRPr="00803820">
              <w:rPr>
                <w:rStyle w:val="2"/>
                <w:rFonts w:eastAsia="Arial Unicode MS"/>
              </w:rPr>
              <w:t>исполнен</w:t>
            </w:r>
          </w:p>
        </w:tc>
        <w:tc>
          <w:tcPr>
            <w:tcW w:w="1559" w:type="dxa"/>
            <w:tcBorders>
              <w:left w:val="single" w:sz="4" w:space="0" w:color="auto"/>
              <w:right w:val="single" w:sz="4" w:space="0" w:color="auto"/>
            </w:tcBorders>
            <w:shd w:val="clear" w:color="auto" w:fill="FFFFFF"/>
          </w:tcPr>
          <w:p w:rsidR="00884870" w:rsidRPr="00803820" w:rsidRDefault="00884870" w:rsidP="00431888">
            <w:pPr>
              <w:framePr w:w="10249"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ое</w:t>
            </w:r>
            <w:proofErr w:type="spellEnd"/>
            <w:r w:rsidRPr="00803820">
              <w:rPr>
                <w:rStyle w:val="2"/>
                <w:rFonts w:eastAsia="Arial Unicode MS"/>
              </w:rPr>
              <w:t xml:space="preserve"> лицо,</w:t>
            </w:r>
          </w:p>
        </w:tc>
      </w:tr>
      <w:tr w:rsidR="00884870" w:rsidRPr="00803820" w:rsidTr="00431888">
        <w:trPr>
          <w:trHeight w:hRule="exact" w:val="310"/>
          <w:jc w:val="center"/>
        </w:trPr>
        <w:tc>
          <w:tcPr>
            <w:tcW w:w="576"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ind w:left="220"/>
              <w:rPr>
                <w:rFonts w:ascii="Times New Roman" w:hAnsi="Times New Roman" w:cs="Times New Roman"/>
              </w:rPr>
            </w:pPr>
            <w:proofErr w:type="spellStart"/>
            <w:proofErr w:type="gramStart"/>
            <w:r w:rsidRPr="00803820">
              <w:rPr>
                <w:rStyle w:val="2"/>
                <w:rFonts w:eastAsia="Arial Unicode MS"/>
              </w:rPr>
              <w:t>п</w:t>
            </w:r>
            <w:proofErr w:type="spellEnd"/>
            <w:proofErr w:type="gramEnd"/>
          </w:p>
        </w:tc>
        <w:tc>
          <w:tcPr>
            <w:tcW w:w="1552"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ния</w:t>
            </w:r>
            <w:proofErr w:type="spellEnd"/>
          </w:p>
        </w:tc>
        <w:tc>
          <w:tcPr>
            <w:tcW w:w="1087"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jc w:val="center"/>
              <w:rPr>
                <w:rFonts w:ascii="Times New Roman" w:hAnsi="Times New Roman" w:cs="Times New Roman"/>
              </w:rPr>
            </w:pPr>
            <w:r w:rsidRPr="00803820">
              <w:rPr>
                <w:rStyle w:val="2"/>
                <w:rFonts w:eastAsia="Arial Unicode MS"/>
              </w:rPr>
              <w:t>ля</w:t>
            </w:r>
          </w:p>
        </w:tc>
        <w:tc>
          <w:tcPr>
            <w:tcW w:w="1544"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ind w:left="180"/>
              <w:rPr>
                <w:rFonts w:ascii="Times New Roman" w:hAnsi="Times New Roman" w:cs="Times New Roman"/>
              </w:rPr>
            </w:pPr>
            <w:r w:rsidRPr="00803820">
              <w:rPr>
                <w:rStyle w:val="2"/>
                <w:rFonts w:eastAsia="Arial Unicode MS"/>
              </w:rPr>
              <w:t>требований</w:t>
            </w:r>
          </w:p>
        </w:tc>
        <w:tc>
          <w:tcPr>
            <w:tcW w:w="1084"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150" w:lineRule="exact"/>
              <w:jc w:val="center"/>
              <w:rPr>
                <w:rFonts w:ascii="Times New Roman" w:hAnsi="Times New Roman" w:cs="Times New Roman"/>
              </w:rPr>
            </w:pPr>
            <w:r w:rsidRPr="00803820">
              <w:rPr>
                <w:rStyle w:val="2Constantia75pt"/>
                <w:rFonts w:ascii="Times New Roman" w:hAnsi="Times New Roman" w:cs="Times New Roman"/>
              </w:rPr>
              <w:t>ИЯ</w:t>
            </w:r>
          </w:p>
        </w:tc>
        <w:tc>
          <w:tcPr>
            <w:tcW w:w="1548"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jc w:val="center"/>
              <w:rPr>
                <w:rFonts w:ascii="Times New Roman" w:hAnsi="Times New Roman" w:cs="Times New Roman"/>
              </w:rPr>
            </w:pPr>
            <w:r w:rsidRPr="00803820">
              <w:rPr>
                <w:rStyle w:val="2"/>
                <w:rFonts w:eastAsia="Arial Unicode MS"/>
                <w:lang w:val="en-US" w:eastAsia="en-US" w:bidi="en-US"/>
              </w:rPr>
              <w:t>per. N</w:t>
            </w:r>
          </w:p>
        </w:tc>
        <w:tc>
          <w:tcPr>
            <w:tcW w:w="1300"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150" w:lineRule="exact"/>
              <w:jc w:val="center"/>
              <w:rPr>
                <w:rFonts w:ascii="Times New Roman" w:hAnsi="Times New Roman" w:cs="Times New Roman"/>
              </w:rPr>
            </w:pPr>
            <w:r w:rsidRPr="00803820">
              <w:rPr>
                <w:rStyle w:val="2Constantia75pt"/>
                <w:rFonts w:ascii="Times New Roman" w:hAnsi="Times New Roman" w:cs="Times New Roman"/>
              </w:rPr>
              <w:t>ИЯ</w:t>
            </w:r>
          </w:p>
        </w:tc>
        <w:tc>
          <w:tcPr>
            <w:tcW w:w="1559" w:type="dxa"/>
            <w:tcBorders>
              <w:left w:val="single" w:sz="4" w:space="0" w:color="auto"/>
              <w:right w:val="single" w:sz="4" w:space="0" w:color="auto"/>
            </w:tcBorders>
            <w:shd w:val="clear" w:color="auto" w:fill="FFFFFF"/>
          </w:tcPr>
          <w:p w:rsidR="00884870" w:rsidRPr="00803820" w:rsidRDefault="00884870" w:rsidP="00431888">
            <w:pPr>
              <w:framePr w:w="10249" w:wrap="notBeside" w:vAnchor="text" w:hAnchor="text" w:xAlign="center" w:y="1"/>
              <w:spacing w:line="240" w:lineRule="exact"/>
              <w:ind w:left="180"/>
              <w:rPr>
                <w:rFonts w:ascii="Times New Roman" w:hAnsi="Times New Roman" w:cs="Times New Roman"/>
              </w:rPr>
            </w:pPr>
            <w:proofErr w:type="spellStart"/>
            <w:r w:rsidRPr="00803820">
              <w:rPr>
                <w:rStyle w:val="2"/>
                <w:rFonts w:eastAsia="Arial Unicode MS"/>
              </w:rPr>
              <w:t>ответственн</w:t>
            </w:r>
            <w:proofErr w:type="spellEnd"/>
          </w:p>
        </w:tc>
      </w:tr>
      <w:tr w:rsidR="00884870" w:rsidRPr="00803820" w:rsidTr="00431888">
        <w:trPr>
          <w:trHeight w:hRule="exact" w:val="342"/>
          <w:jc w:val="center"/>
        </w:trPr>
        <w:tc>
          <w:tcPr>
            <w:tcW w:w="576"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52"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087"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44"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ind w:left="180"/>
              <w:rPr>
                <w:rFonts w:ascii="Times New Roman" w:hAnsi="Times New Roman" w:cs="Times New Roman"/>
              </w:rPr>
            </w:pPr>
            <w:proofErr w:type="spellStart"/>
            <w:r w:rsidRPr="00803820">
              <w:rPr>
                <w:rStyle w:val="2"/>
                <w:rFonts w:eastAsia="Arial Unicode MS"/>
              </w:rPr>
              <w:t>представле</w:t>
            </w:r>
            <w:proofErr w:type="spellEnd"/>
          </w:p>
        </w:tc>
        <w:tc>
          <w:tcPr>
            <w:tcW w:w="1084"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48"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ind w:left="200"/>
              <w:rPr>
                <w:rFonts w:ascii="Times New Roman" w:hAnsi="Times New Roman" w:cs="Times New Roman"/>
              </w:rPr>
            </w:pPr>
            <w:proofErr w:type="spellStart"/>
            <w:r w:rsidRPr="00803820">
              <w:rPr>
                <w:rStyle w:val="2"/>
                <w:rFonts w:eastAsia="Arial Unicode MS"/>
              </w:rPr>
              <w:t>информаци</w:t>
            </w:r>
            <w:proofErr w:type="spellEnd"/>
          </w:p>
        </w:tc>
        <w:tc>
          <w:tcPr>
            <w:tcW w:w="1300"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59" w:type="dxa"/>
            <w:tcBorders>
              <w:left w:val="single" w:sz="4" w:space="0" w:color="auto"/>
              <w:right w:val="single" w:sz="4" w:space="0" w:color="auto"/>
            </w:tcBorders>
            <w:shd w:val="clear" w:color="auto" w:fill="FFFFFF"/>
          </w:tcPr>
          <w:p w:rsidR="00884870" w:rsidRPr="00803820" w:rsidRDefault="00884870" w:rsidP="00431888">
            <w:pPr>
              <w:framePr w:w="10249"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ое</w:t>
            </w:r>
            <w:proofErr w:type="spellEnd"/>
            <w:r w:rsidRPr="00803820">
              <w:rPr>
                <w:rStyle w:val="2"/>
                <w:rFonts w:eastAsia="Arial Unicode MS"/>
              </w:rPr>
              <w:t xml:space="preserve"> за</w:t>
            </w:r>
          </w:p>
        </w:tc>
      </w:tr>
      <w:tr w:rsidR="00884870" w:rsidRPr="00803820" w:rsidTr="00431888">
        <w:trPr>
          <w:trHeight w:hRule="exact" w:val="324"/>
          <w:jc w:val="center"/>
        </w:trPr>
        <w:tc>
          <w:tcPr>
            <w:tcW w:w="576"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52"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087"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44"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ния</w:t>
            </w:r>
            <w:proofErr w:type="spellEnd"/>
          </w:p>
        </w:tc>
        <w:tc>
          <w:tcPr>
            <w:tcW w:w="1084"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48"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jc w:val="center"/>
              <w:rPr>
                <w:rFonts w:ascii="Times New Roman" w:hAnsi="Times New Roman" w:cs="Times New Roman"/>
              </w:rPr>
            </w:pPr>
            <w:r w:rsidRPr="00803820">
              <w:rPr>
                <w:rStyle w:val="2"/>
                <w:rFonts w:eastAsia="Arial Unicode MS"/>
              </w:rPr>
              <w:t>и об</w:t>
            </w:r>
          </w:p>
        </w:tc>
        <w:tc>
          <w:tcPr>
            <w:tcW w:w="1300"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59" w:type="dxa"/>
            <w:tcBorders>
              <w:left w:val="single" w:sz="4" w:space="0" w:color="auto"/>
              <w:right w:val="single" w:sz="4" w:space="0" w:color="auto"/>
            </w:tcBorders>
            <w:shd w:val="clear" w:color="auto" w:fill="FFFFFF"/>
          </w:tcPr>
          <w:p w:rsidR="00884870" w:rsidRPr="00803820" w:rsidRDefault="00884870" w:rsidP="00431888">
            <w:pPr>
              <w:framePr w:w="10249" w:wrap="notBeside" w:vAnchor="text" w:hAnchor="text" w:xAlign="center" w:y="1"/>
              <w:spacing w:line="240" w:lineRule="exact"/>
              <w:jc w:val="center"/>
              <w:rPr>
                <w:rFonts w:ascii="Times New Roman" w:hAnsi="Times New Roman" w:cs="Times New Roman"/>
              </w:rPr>
            </w:pPr>
            <w:r w:rsidRPr="00803820">
              <w:rPr>
                <w:rStyle w:val="2"/>
                <w:rFonts w:eastAsia="Arial Unicode MS"/>
              </w:rPr>
              <w:t>контроль</w:t>
            </w:r>
          </w:p>
        </w:tc>
      </w:tr>
      <w:tr w:rsidR="00884870" w:rsidRPr="00803820" w:rsidTr="00431888">
        <w:trPr>
          <w:trHeight w:hRule="exact" w:val="295"/>
          <w:jc w:val="center"/>
        </w:trPr>
        <w:tc>
          <w:tcPr>
            <w:tcW w:w="576"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52"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087"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44"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084"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48" w:type="dxa"/>
            <w:tcBorders>
              <w:left w:val="single" w:sz="4" w:space="0" w:color="auto"/>
            </w:tcBorders>
            <w:shd w:val="clear" w:color="auto" w:fill="FFFFFF"/>
          </w:tcPr>
          <w:p w:rsidR="00884870" w:rsidRPr="00803820" w:rsidRDefault="00884870" w:rsidP="00431888">
            <w:pPr>
              <w:framePr w:w="10249" w:wrap="notBeside" w:vAnchor="text" w:hAnchor="text" w:xAlign="center" w:y="1"/>
              <w:spacing w:line="240" w:lineRule="exact"/>
              <w:ind w:left="200"/>
              <w:rPr>
                <w:rFonts w:ascii="Times New Roman" w:hAnsi="Times New Roman" w:cs="Times New Roman"/>
              </w:rPr>
            </w:pPr>
            <w:proofErr w:type="gramStart"/>
            <w:r w:rsidRPr="00803820">
              <w:rPr>
                <w:rStyle w:val="2"/>
                <w:rFonts w:eastAsia="Arial Unicode MS"/>
              </w:rPr>
              <w:t>исполнении</w:t>
            </w:r>
            <w:proofErr w:type="gramEnd"/>
          </w:p>
        </w:tc>
        <w:tc>
          <w:tcPr>
            <w:tcW w:w="1300"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59" w:type="dxa"/>
            <w:tcBorders>
              <w:left w:val="single" w:sz="4" w:space="0" w:color="auto"/>
              <w:right w:val="single" w:sz="4" w:space="0" w:color="auto"/>
            </w:tcBorders>
            <w:shd w:val="clear" w:color="auto" w:fill="FFFFFF"/>
          </w:tcPr>
          <w:p w:rsidR="00884870" w:rsidRPr="00803820" w:rsidRDefault="00884870" w:rsidP="00431888">
            <w:pPr>
              <w:framePr w:w="10249" w:wrap="notBeside" w:vAnchor="text" w:hAnchor="text" w:xAlign="center" w:y="1"/>
              <w:spacing w:line="240" w:lineRule="exact"/>
              <w:ind w:left="180"/>
              <w:rPr>
                <w:rFonts w:ascii="Times New Roman" w:hAnsi="Times New Roman" w:cs="Times New Roman"/>
              </w:rPr>
            </w:pPr>
            <w:r w:rsidRPr="00803820">
              <w:rPr>
                <w:rStyle w:val="2"/>
                <w:rFonts w:eastAsia="Arial Unicode MS"/>
              </w:rPr>
              <w:t>исполнения</w:t>
            </w:r>
          </w:p>
        </w:tc>
      </w:tr>
      <w:tr w:rsidR="00884870" w:rsidRPr="00803820" w:rsidTr="00431888">
        <w:trPr>
          <w:trHeight w:hRule="exact" w:val="338"/>
          <w:jc w:val="center"/>
        </w:trPr>
        <w:tc>
          <w:tcPr>
            <w:tcW w:w="576"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52"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087"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44"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084"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48" w:type="dxa"/>
            <w:tcBorders>
              <w:left w:val="single" w:sz="4" w:space="0" w:color="auto"/>
            </w:tcBorders>
            <w:shd w:val="clear" w:color="auto" w:fill="FFFFFF"/>
            <w:vAlign w:val="bottom"/>
          </w:tcPr>
          <w:p w:rsidR="00884870" w:rsidRPr="00803820" w:rsidRDefault="00884870" w:rsidP="00431888">
            <w:pPr>
              <w:framePr w:w="10249" w:wrap="notBeside" w:vAnchor="text" w:hAnchor="text" w:xAlign="center" w:y="1"/>
              <w:spacing w:line="240" w:lineRule="exact"/>
              <w:ind w:left="200"/>
              <w:rPr>
                <w:rFonts w:ascii="Times New Roman" w:hAnsi="Times New Roman" w:cs="Times New Roman"/>
              </w:rPr>
            </w:pPr>
            <w:proofErr w:type="spellStart"/>
            <w:r w:rsidRPr="00803820">
              <w:rPr>
                <w:rStyle w:val="2"/>
                <w:rFonts w:eastAsia="Arial Unicode MS"/>
              </w:rPr>
              <w:t>представле</w:t>
            </w:r>
            <w:proofErr w:type="spellEnd"/>
          </w:p>
        </w:tc>
        <w:tc>
          <w:tcPr>
            <w:tcW w:w="1300" w:type="dxa"/>
            <w:tcBorders>
              <w:left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59" w:type="dxa"/>
            <w:tcBorders>
              <w:left w:val="single" w:sz="4" w:space="0" w:color="auto"/>
              <w:right w:val="single" w:sz="4" w:space="0" w:color="auto"/>
            </w:tcBorders>
            <w:shd w:val="clear" w:color="auto" w:fill="FFFFFF"/>
            <w:vAlign w:val="bottom"/>
          </w:tcPr>
          <w:p w:rsidR="00884870" w:rsidRPr="00803820" w:rsidRDefault="00884870" w:rsidP="00431888">
            <w:pPr>
              <w:framePr w:w="10249"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представле</w:t>
            </w:r>
            <w:proofErr w:type="spellEnd"/>
          </w:p>
        </w:tc>
      </w:tr>
      <w:tr w:rsidR="00884870" w:rsidRPr="00803820" w:rsidTr="00431888">
        <w:trPr>
          <w:trHeight w:hRule="exact" w:val="274"/>
          <w:jc w:val="center"/>
        </w:trPr>
        <w:tc>
          <w:tcPr>
            <w:tcW w:w="576" w:type="dxa"/>
            <w:tcBorders>
              <w:left w:val="single" w:sz="4" w:space="0" w:color="auto"/>
              <w:bottom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52" w:type="dxa"/>
            <w:tcBorders>
              <w:left w:val="single" w:sz="4" w:space="0" w:color="auto"/>
              <w:bottom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087" w:type="dxa"/>
            <w:tcBorders>
              <w:left w:val="single" w:sz="4" w:space="0" w:color="auto"/>
              <w:bottom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44" w:type="dxa"/>
            <w:tcBorders>
              <w:left w:val="single" w:sz="4" w:space="0" w:color="auto"/>
              <w:bottom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084" w:type="dxa"/>
            <w:tcBorders>
              <w:left w:val="single" w:sz="4" w:space="0" w:color="auto"/>
              <w:bottom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48" w:type="dxa"/>
            <w:tcBorders>
              <w:left w:val="single" w:sz="4" w:space="0" w:color="auto"/>
              <w:bottom w:val="single" w:sz="4" w:space="0" w:color="auto"/>
            </w:tcBorders>
            <w:shd w:val="clear" w:color="auto" w:fill="FFFFFF"/>
          </w:tcPr>
          <w:p w:rsidR="00884870" w:rsidRPr="00803820" w:rsidRDefault="00884870" w:rsidP="00431888">
            <w:pPr>
              <w:framePr w:w="10249"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ния</w:t>
            </w:r>
            <w:proofErr w:type="spellEnd"/>
          </w:p>
        </w:tc>
        <w:tc>
          <w:tcPr>
            <w:tcW w:w="1300" w:type="dxa"/>
            <w:tcBorders>
              <w:left w:val="single" w:sz="4" w:space="0" w:color="auto"/>
              <w:bottom w:val="single" w:sz="4" w:space="0" w:color="auto"/>
            </w:tcBorders>
            <w:shd w:val="clear" w:color="auto" w:fill="FFFFFF"/>
          </w:tcPr>
          <w:p w:rsidR="00884870" w:rsidRPr="00803820" w:rsidRDefault="00884870" w:rsidP="00431888">
            <w:pPr>
              <w:framePr w:w="10249" w:wrap="notBeside" w:vAnchor="text" w:hAnchor="text" w:xAlign="center" w:y="1"/>
              <w:rPr>
                <w:rFonts w:ascii="Times New Roman" w:hAnsi="Times New Roman" w:cs="Times New Roman"/>
                <w:sz w:val="10"/>
                <w:szCs w:val="10"/>
              </w:rPr>
            </w:pPr>
          </w:p>
        </w:tc>
        <w:tc>
          <w:tcPr>
            <w:tcW w:w="1559" w:type="dxa"/>
            <w:tcBorders>
              <w:left w:val="single" w:sz="4" w:space="0" w:color="auto"/>
              <w:bottom w:val="single" w:sz="4" w:space="0" w:color="auto"/>
              <w:right w:val="single" w:sz="4" w:space="0" w:color="auto"/>
            </w:tcBorders>
            <w:shd w:val="clear" w:color="auto" w:fill="FFFFFF"/>
          </w:tcPr>
          <w:p w:rsidR="00884870" w:rsidRPr="00803820" w:rsidRDefault="00884870" w:rsidP="00431888">
            <w:pPr>
              <w:framePr w:w="10249"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ния</w:t>
            </w:r>
            <w:proofErr w:type="spellEnd"/>
          </w:p>
        </w:tc>
      </w:tr>
    </w:tbl>
    <w:p w:rsidR="00884870" w:rsidRPr="00803820" w:rsidRDefault="00884870" w:rsidP="00884870">
      <w:pPr>
        <w:framePr w:w="10249" w:wrap="notBeside" w:vAnchor="text" w:hAnchor="text" w:xAlign="center" w:y="1"/>
        <w:rPr>
          <w:rFonts w:ascii="Times New Roman" w:hAnsi="Times New Roman" w:cs="Times New Roman"/>
          <w:sz w:val="2"/>
          <w:szCs w:val="2"/>
        </w:rPr>
      </w:pPr>
    </w:p>
    <w:p w:rsidR="00884870" w:rsidRPr="00803820" w:rsidRDefault="00884870" w:rsidP="00884870">
      <w:pPr>
        <w:rPr>
          <w:rFonts w:ascii="Times New Roman" w:hAnsi="Times New Roman" w:cs="Times New Roman"/>
          <w:sz w:val="2"/>
          <w:szCs w:val="2"/>
        </w:rPr>
      </w:pPr>
    </w:p>
    <w:p w:rsidR="00622B33" w:rsidRDefault="00622B33" w:rsidP="00884870">
      <w:pPr>
        <w:spacing w:before="886"/>
        <w:ind w:left="8500"/>
        <w:jc w:val="right"/>
        <w:rPr>
          <w:rFonts w:ascii="Times New Roman" w:hAnsi="Times New Roman" w:cs="Times New Roman"/>
        </w:rPr>
      </w:pPr>
    </w:p>
    <w:p w:rsidR="00622B33" w:rsidRDefault="00622B33" w:rsidP="00884870">
      <w:pPr>
        <w:spacing w:before="886"/>
        <w:ind w:left="8500"/>
        <w:jc w:val="right"/>
        <w:rPr>
          <w:rFonts w:ascii="Times New Roman" w:hAnsi="Times New Roman" w:cs="Times New Roman"/>
        </w:rPr>
      </w:pPr>
    </w:p>
    <w:p w:rsidR="00622B33" w:rsidRDefault="00622B33" w:rsidP="00884870">
      <w:pPr>
        <w:spacing w:before="886"/>
        <w:ind w:left="8500"/>
        <w:jc w:val="right"/>
        <w:rPr>
          <w:rFonts w:ascii="Times New Roman" w:hAnsi="Times New Roman" w:cs="Times New Roman"/>
        </w:rPr>
      </w:pPr>
    </w:p>
    <w:p w:rsidR="00622B33" w:rsidRDefault="00622B33" w:rsidP="00884870">
      <w:pPr>
        <w:spacing w:before="886"/>
        <w:ind w:left="8500"/>
        <w:jc w:val="right"/>
        <w:rPr>
          <w:rFonts w:ascii="Times New Roman" w:hAnsi="Times New Roman" w:cs="Times New Roman"/>
        </w:rPr>
      </w:pPr>
    </w:p>
    <w:p w:rsidR="00622B33" w:rsidRDefault="00622B33" w:rsidP="00884870">
      <w:pPr>
        <w:spacing w:before="886"/>
        <w:ind w:left="8500"/>
        <w:jc w:val="right"/>
        <w:rPr>
          <w:rFonts w:ascii="Times New Roman" w:hAnsi="Times New Roman" w:cs="Times New Roman"/>
        </w:rPr>
      </w:pPr>
    </w:p>
    <w:p w:rsidR="00CF315C" w:rsidRDefault="00CF315C" w:rsidP="00884870">
      <w:pPr>
        <w:spacing w:before="886"/>
        <w:ind w:left="8500"/>
        <w:jc w:val="right"/>
        <w:rPr>
          <w:rFonts w:ascii="Times New Roman" w:hAnsi="Times New Roman" w:cs="Times New Roman"/>
        </w:rPr>
      </w:pPr>
    </w:p>
    <w:p w:rsidR="00622B33" w:rsidRDefault="00622B33" w:rsidP="00884870">
      <w:pPr>
        <w:spacing w:before="886"/>
        <w:ind w:left="8500"/>
        <w:jc w:val="right"/>
        <w:rPr>
          <w:rFonts w:ascii="Times New Roman" w:hAnsi="Times New Roman" w:cs="Times New Roman"/>
        </w:rPr>
      </w:pPr>
    </w:p>
    <w:p w:rsidR="00622B33" w:rsidRPr="00803820" w:rsidRDefault="00622B33" w:rsidP="00622B33">
      <w:pPr>
        <w:spacing w:line="240" w:lineRule="exact"/>
        <w:ind w:left="100"/>
        <w:jc w:val="center"/>
        <w:rPr>
          <w:rFonts w:ascii="Times New Roman" w:hAnsi="Times New Roman" w:cs="Times New Roman"/>
        </w:rPr>
      </w:pPr>
      <w:r>
        <w:rPr>
          <w:rFonts w:ascii="Times New Roman" w:hAnsi="Times New Roman" w:cs="Times New Roman"/>
        </w:rPr>
        <w:t xml:space="preserve">                                                                        </w:t>
      </w:r>
      <w:r w:rsidRPr="00803820">
        <w:rPr>
          <w:rFonts w:ascii="Times New Roman" w:hAnsi="Times New Roman" w:cs="Times New Roman"/>
        </w:rPr>
        <w:t xml:space="preserve">Приложение </w:t>
      </w:r>
      <w:r w:rsidRPr="00803820">
        <w:rPr>
          <w:rFonts w:ascii="Times New Roman" w:hAnsi="Times New Roman" w:cs="Times New Roman"/>
          <w:lang w:val="en-US" w:eastAsia="en-US" w:bidi="en-US"/>
        </w:rPr>
        <w:t>N</w:t>
      </w:r>
      <w:r w:rsidRPr="00803820">
        <w:rPr>
          <w:rFonts w:ascii="Times New Roman" w:hAnsi="Times New Roman" w:cs="Times New Roman"/>
          <w:lang w:eastAsia="en-US" w:bidi="en-US"/>
        </w:rPr>
        <w:t xml:space="preserve"> </w:t>
      </w:r>
      <w:r>
        <w:rPr>
          <w:rFonts w:ascii="Times New Roman" w:hAnsi="Times New Roman" w:cs="Times New Roman"/>
        </w:rPr>
        <w:t xml:space="preserve">9 </w:t>
      </w:r>
      <w:r w:rsidRPr="00803820">
        <w:rPr>
          <w:rFonts w:ascii="Times New Roman" w:hAnsi="Times New Roman" w:cs="Times New Roman"/>
        </w:rPr>
        <w:t xml:space="preserve"> к Стандарту</w:t>
      </w:r>
    </w:p>
    <w:p w:rsidR="00622B33" w:rsidRPr="00803820" w:rsidRDefault="00622B33" w:rsidP="00622B33">
      <w:pPr>
        <w:ind w:left="5600" w:hanging="260"/>
        <w:jc w:val="both"/>
        <w:rPr>
          <w:rFonts w:ascii="Times New Roman" w:hAnsi="Times New Roman" w:cs="Times New Roman"/>
        </w:rPr>
      </w:pPr>
      <w:r w:rsidRPr="00803820">
        <w:rPr>
          <w:rFonts w:ascii="Times New Roman" w:hAnsi="Times New Roman" w:cs="Times New Roman"/>
        </w:rPr>
        <w:t>осуществления внутреннего муниципального финансового контроля "Общие требования к организации контрольных мероприятий"</w:t>
      </w:r>
    </w:p>
    <w:p w:rsidR="00622B33" w:rsidRDefault="00622B33" w:rsidP="00622B33">
      <w:pPr>
        <w:spacing w:line="240" w:lineRule="exact"/>
        <w:ind w:left="100"/>
        <w:jc w:val="center"/>
        <w:rPr>
          <w:rFonts w:ascii="Times New Roman" w:hAnsi="Times New Roman" w:cs="Times New Roman"/>
        </w:rPr>
      </w:pPr>
      <w:r>
        <w:rPr>
          <w:rFonts w:ascii="Times New Roman" w:hAnsi="Times New Roman" w:cs="Times New Roman"/>
        </w:rPr>
        <w:t xml:space="preserve"> </w:t>
      </w:r>
      <w:r w:rsidRPr="00803820">
        <w:rPr>
          <w:rFonts w:ascii="Times New Roman" w:hAnsi="Times New Roman" w:cs="Times New Roman"/>
        </w:rPr>
        <w:tab/>
      </w:r>
      <w:r w:rsidRPr="00803820">
        <w:rPr>
          <w:rFonts w:ascii="Times New Roman" w:hAnsi="Times New Roman" w:cs="Times New Roman"/>
        </w:rPr>
        <w:tab/>
      </w:r>
    </w:p>
    <w:p w:rsidR="00622B33" w:rsidRDefault="00622B33" w:rsidP="00884870">
      <w:pPr>
        <w:spacing w:before="886"/>
        <w:ind w:left="8500"/>
        <w:jc w:val="right"/>
        <w:rPr>
          <w:rFonts w:ascii="Times New Roman" w:hAnsi="Times New Roman" w:cs="Times New Roman"/>
        </w:rPr>
      </w:pPr>
    </w:p>
    <w:p w:rsidR="00884870" w:rsidRPr="00803820" w:rsidRDefault="00884870" w:rsidP="00884870">
      <w:pPr>
        <w:spacing w:after="356" w:line="240" w:lineRule="exact"/>
        <w:ind w:left="200"/>
        <w:rPr>
          <w:rFonts w:ascii="Times New Roman" w:hAnsi="Times New Roman" w:cs="Times New Roman"/>
        </w:rPr>
      </w:pPr>
    </w:p>
    <w:p w:rsidR="00884870" w:rsidRPr="00803820" w:rsidRDefault="00884870" w:rsidP="00622B33">
      <w:pPr>
        <w:spacing w:line="240" w:lineRule="exact"/>
        <w:ind w:left="200"/>
        <w:rPr>
          <w:rFonts w:ascii="Times New Roman" w:hAnsi="Times New Roman" w:cs="Times New Roman"/>
        </w:rPr>
      </w:pPr>
      <w:r w:rsidRPr="00803820">
        <w:rPr>
          <w:rFonts w:ascii="Times New Roman" w:hAnsi="Times New Roman" w:cs="Times New Roman"/>
        </w:rPr>
        <w:t xml:space="preserve"> </w:t>
      </w:r>
    </w:p>
    <w:p w:rsidR="00884870" w:rsidRPr="00803820" w:rsidRDefault="00884870" w:rsidP="00884870">
      <w:pPr>
        <w:spacing w:line="240" w:lineRule="exact"/>
        <w:ind w:right="40"/>
        <w:jc w:val="center"/>
        <w:rPr>
          <w:rFonts w:ascii="Times New Roman" w:hAnsi="Times New Roman" w:cs="Times New Roman"/>
        </w:rPr>
      </w:pPr>
      <w:r w:rsidRPr="00803820">
        <w:rPr>
          <w:rFonts w:ascii="Times New Roman" w:hAnsi="Times New Roman" w:cs="Times New Roman"/>
        </w:rPr>
        <w:t>ЖУРНАЛ</w:t>
      </w:r>
    </w:p>
    <w:p w:rsidR="00884870" w:rsidRPr="00803820" w:rsidRDefault="00884870" w:rsidP="00884870">
      <w:pPr>
        <w:framePr w:w="9914" w:wrap="notBeside" w:vAnchor="text" w:hAnchor="text" w:xAlign="center" w:y="1"/>
        <w:tabs>
          <w:tab w:val="left" w:leader="underscore" w:pos="943"/>
          <w:tab w:val="left" w:pos="5371"/>
          <w:tab w:val="left" w:leader="underscore" w:pos="6782"/>
        </w:tabs>
        <w:spacing w:line="292" w:lineRule="exact"/>
        <w:rPr>
          <w:rFonts w:ascii="Times New Roman" w:hAnsi="Times New Roman" w:cs="Times New Roman"/>
        </w:rPr>
      </w:pPr>
      <w:r w:rsidRPr="00803820">
        <w:rPr>
          <w:rFonts w:ascii="Times New Roman" w:hAnsi="Times New Roman" w:cs="Times New Roman"/>
        </w:rPr>
        <w:t xml:space="preserve">регистрации протоколов об административных правонарушениях </w:t>
      </w:r>
      <w:r w:rsidRPr="00803820">
        <w:rPr>
          <w:rFonts w:ascii="Times New Roman" w:hAnsi="Times New Roman" w:cs="Times New Roman"/>
        </w:rPr>
        <w:tab/>
      </w:r>
      <w:r w:rsidRPr="00803820">
        <w:rPr>
          <w:rStyle w:val="a7"/>
          <w:rFonts w:eastAsia="Arial Unicode MS"/>
        </w:rPr>
        <w:t>(далее - АП), составленных в</w:t>
      </w:r>
      <w:r w:rsidRPr="00803820">
        <w:rPr>
          <w:rStyle w:val="a7"/>
          <w:rFonts w:eastAsia="Arial Unicode MS"/>
        </w:rPr>
        <w:tab/>
        <w:t>году</w:t>
      </w:r>
      <w:r w:rsidRPr="00803820">
        <w:rPr>
          <w:rFonts w:ascii="Times New Roman" w:hAnsi="Times New Roman" w:cs="Times New Roman"/>
        </w:rPr>
        <w:tab/>
      </w:r>
    </w:p>
    <w:tbl>
      <w:tblPr>
        <w:tblOverlap w:val="never"/>
        <w:tblW w:w="0" w:type="auto"/>
        <w:jc w:val="center"/>
        <w:tblLayout w:type="fixed"/>
        <w:tblCellMar>
          <w:left w:w="10" w:type="dxa"/>
          <w:right w:w="10" w:type="dxa"/>
        </w:tblCellMar>
        <w:tblLook w:val="0000"/>
      </w:tblPr>
      <w:tblGrid>
        <w:gridCol w:w="407"/>
        <w:gridCol w:w="1228"/>
        <w:gridCol w:w="1321"/>
        <w:gridCol w:w="1519"/>
        <w:gridCol w:w="907"/>
        <w:gridCol w:w="1562"/>
        <w:gridCol w:w="1642"/>
        <w:gridCol w:w="1328"/>
      </w:tblGrid>
      <w:tr w:rsidR="00884870" w:rsidRPr="00803820" w:rsidTr="00431888">
        <w:trPr>
          <w:trHeight w:hRule="exact" w:val="328"/>
          <w:jc w:val="center"/>
        </w:trPr>
        <w:tc>
          <w:tcPr>
            <w:tcW w:w="407" w:type="dxa"/>
            <w:tcBorders>
              <w:top w:val="single" w:sz="4" w:space="0" w:color="auto"/>
            </w:tcBorders>
            <w:shd w:val="clear" w:color="auto" w:fill="FFFFFF"/>
          </w:tcPr>
          <w:p w:rsidR="00884870" w:rsidRPr="00803820" w:rsidRDefault="00884870" w:rsidP="00431888">
            <w:pPr>
              <w:framePr w:w="9914" w:wrap="notBeside" w:vAnchor="text" w:hAnchor="text" w:xAlign="center" w:y="1"/>
              <w:spacing w:line="240" w:lineRule="exact"/>
              <w:rPr>
                <w:rFonts w:ascii="Times New Roman" w:hAnsi="Times New Roman" w:cs="Times New Roman"/>
              </w:rPr>
            </w:pPr>
            <w:r w:rsidRPr="00803820">
              <w:rPr>
                <w:rStyle w:val="2"/>
                <w:rFonts w:eastAsia="Arial Unicode MS"/>
                <w:lang w:val="en-US" w:eastAsia="en-US" w:bidi="en-US"/>
              </w:rPr>
              <w:t>N</w:t>
            </w:r>
          </w:p>
        </w:tc>
        <w:tc>
          <w:tcPr>
            <w:tcW w:w="1228" w:type="dxa"/>
            <w:tcBorders>
              <w:top w:val="single" w:sz="4" w:space="0" w:color="auto"/>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r w:rsidRPr="00803820">
              <w:rPr>
                <w:rStyle w:val="2"/>
                <w:rFonts w:eastAsia="Arial Unicode MS"/>
              </w:rPr>
              <w:t>Дата</w:t>
            </w:r>
          </w:p>
        </w:tc>
        <w:tc>
          <w:tcPr>
            <w:tcW w:w="1321" w:type="dxa"/>
            <w:tcBorders>
              <w:top w:val="single" w:sz="4" w:space="0" w:color="auto"/>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220"/>
              <w:rPr>
                <w:rFonts w:ascii="Times New Roman" w:hAnsi="Times New Roman" w:cs="Times New Roman"/>
              </w:rPr>
            </w:pPr>
            <w:r w:rsidRPr="00803820">
              <w:rPr>
                <w:rStyle w:val="2"/>
                <w:rFonts w:eastAsia="Arial Unicode MS"/>
              </w:rPr>
              <w:t xml:space="preserve">Лицо, </w:t>
            </w:r>
            <w:proofErr w:type="gramStart"/>
            <w:r w:rsidRPr="00803820">
              <w:rPr>
                <w:rStyle w:val="2"/>
                <w:rFonts w:eastAsia="Arial Unicode MS"/>
              </w:rPr>
              <w:t>в</w:t>
            </w:r>
            <w:proofErr w:type="gramEnd"/>
          </w:p>
        </w:tc>
        <w:tc>
          <w:tcPr>
            <w:tcW w:w="1519" w:type="dxa"/>
            <w:tcBorders>
              <w:top w:val="single" w:sz="4" w:space="0" w:color="auto"/>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180"/>
              <w:rPr>
                <w:rFonts w:ascii="Times New Roman" w:hAnsi="Times New Roman" w:cs="Times New Roman"/>
              </w:rPr>
            </w:pPr>
            <w:r w:rsidRPr="00803820">
              <w:rPr>
                <w:rStyle w:val="2"/>
                <w:rFonts w:eastAsia="Arial Unicode MS"/>
              </w:rPr>
              <w:t>Должности</w:t>
            </w:r>
          </w:p>
        </w:tc>
        <w:tc>
          <w:tcPr>
            <w:tcW w:w="907" w:type="dxa"/>
            <w:tcBorders>
              <w:top w:val="single" w:sz="4" w:space="0" w:color="auto"/>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200"/>
              <w:rPr>
                <w:rFonts w:ascii="Times New Roman" w:hAnsi="Times New Roman" w:cs="Times New Roman"/>
              </w:rPr>
            </w:pPr>
            <w:r w:rsidRPr="00803820">
              <w:rPr>
                <w:rStyle w:val="2"/>
                <w:rFonts w:eastAsia="Arial Unicode MS"/>
              </w:rPr>
              <w:t>Стать</w:t>
            </w:r>
          </w:p>
        </w:tc>
        <w:tc>
          <w:tcPr>
            <w:tcW w:w="1562" w:type="dxa"/>
            <w:tcBorders>
              <w:top w:val="single" w:sz="4" w:space="0" w:color="auto"/>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280"/>
              <w:rPr>
                <w:rFonts w:ascii="Times New Roman" w:hAnsi="Times New Roman" w:cs="Times New Roman"/>
              </w:rPr>
            </w:pPr>
            <w:r w:rsidRPr="00803820">
              <w:rPr>
                <w:rStyle w:val="2"/>
                <w:rFonts w:eastAsia="Arial Unicode MS"/>
              </w:rPr>
              <w:t>Источник</w:t>
            </w:r>
          </w:p>
        </w:tc>
        <w:tc>
          <w:tcPr>
            <w:tcW w:w="1642" w:type="dxa"/>
            <w:tcBorders>
              <w:top w:val="single" w:sz="4" w:space="0" w:color="auto"/>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320"/>
              <w:rPr>
                <w:rFonts w:ascii="Times New Roman" w:hAnsi="Times New Roman" w:cs="Times New Roman"/>
              </w:rPr>
            </w:pPr>
            <w:r w:rsidRPr="00803820">
              <w:rPr>
                <w:rStyle w:val="2"/>
                <w:rFonts w:eastAsia="Arial Unicode MS"/>
              </w:rPr>
              <w:t>Результат</w:t>
            </w:r>
          </w:p>
        </w:tc>
        <w:tc>
          <w:tcPr>
            <w:tcW w:w="1328" w:type="dxa"/>
            <w:tcBorders>
              <w:top w:val="single" w:sz="4" w:space="0" w:color="auto"/>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180"/>
              <w:rPr>
                <w:rFonts w:ascii="Times New Roman" w:hAnsi="Times New Roman" w:cs="Times New Roman"/>
              </w:rPr>
            </w:pPr>
            <w:proofErr w:type="spellStart"/>
            <w:r w:rsidRPr="00803820">
              <w:rPr>
                <w:rStyle w:val="2"/>
                <w:rFonts w:eastAsia="Arial Unicode MS"/>
              </w:rPr>
              <w:t>Информац</w:t>
            </w:r>
            <w:proofErr w:type="spellEnd"/>
          </w:p>
        </w:tc>
      </w:tr>
      <w:tr w:rsidR="00884870" w:rsidRPr="00803820" w:rsidTr="00431888">
        <w:trPr>
          <w:trHeight w:hRule="exact" w:val="313"/>
          <w:jc w:val="center"/>
        </w:trPr>
        <w:tc>
          <w:tcPr>
            <w:tcW w:w="407" w:type="dxa"/>
            <w:shd w:val="clear" w:color="auto" w:fill="FFFFFF"/>
          </w:tcPr>
          <w:p w:rsidR="00884870" w:rsidRPr="00803820" w:rsidRDefault="00884870" w:rsidP="00431888">
            <w:pPr>
              <w:framePr w:w="9914" w:wrap="notBeside" w:vAnchor="text" w:hAnchor="text" w:xAlign="center" w:y="1"/>
              <w:spacing w:line="240" w:lineRule="exact"/>
              <w:rPr>
                <w:rFonts w:ascii="Times New Roman" w:hAnsi="Times New Roman" w:cs="Times New Roman"/>
              </w:rPr>
            </w:pPr>
            <w:proofErr w:type="spellStart"/>
            <w:proofErr w:type="gramStart"/>
            <w:r w:rsidRPr="00803820">
              <w:rPr>
                <w:rStyle w:val="2"/>
                <w:rFonts w:eastAsia="Arial Unicode MS"/>
              </w:rPr>
              <w:t>п</w:t>
            </w:r>
            <w:proofErr w:type="spellEnd"/>
            <w:proofErr w:type="gramEnd"/>
            <w:r w:rsidRPr="00803820">
              <w:rPr>
                <w:rStyle w:val="2"/>
                <w:rFonts w:eastAsia="Arial Unicode MS"/>
              </w:rPr>
              <w:t>/</w:t>
            </w:r>
          </w:p>
        </w:tc>
        <w:tc>
          <w:tcPr>
            <w:tcW w:w="1228"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200"/>
              <w:rPr>
                <w:rFonts w:ascii="Times New Roman" w:hAnsi="Times New Roman" w:cs="Times New Roman"/>
              </w:rPr>
            </w:pPr>
            <w:proofErr w:type="spellStart"/>
            <w:r w:rsidRPr="00803820">
              <w:rPr>
                <w:rStyle w:val="2"/>
                <w:rFonts w:eastAsia="Arial Unicode MS"/>
              </w:rPr>
              <w:t>протоко</w:t>
            </w:r>
            <w:proofErr w:type="spellEnd"/>
          </w:p>
        </w:tc>
        <w:tc>
          <w:tcPr>
            <w:tcW w:w="1321"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220"/>
              <w:rPr>
                <w:rFonts w:ascii="Times New Roman" w:hAnsi="Times New Roman" w:cs="Times New Roman"/>
              </w:rPr>
            </w:pPr>
            <w:r w:rsidRPr="00803820">
              <w:rPr>
                <w:rStyle w:val="2"/>
                <w:rFonts w:eastAsia="Arial Unicode MS"/>
              </w:rPr>
              <w:t>отношен</w:t>
            </w:r>
          </w:p>
        </w:tc>
        <w:tc>
          <w:tcPr>
            <w:tcW w:w="1519"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ое</w:t>
            </w:r>
            <w:proofErr w:type="spellEnd"/>
            <w:r w:rsidRPr="00803820">
              <w:rPr>
                <w:rStyle w:val="2"/>
                <w:rFonts w:eastAsia="Arial Unicode MS"/>
              </w:rPr>
              <w:t xml:space="preserve"> лицо,</w:t>
            </w:r>
          </w:p>
        </w:tc>
        <w:tc>
          <w:tcPr>
            <w:tcW w:w="907"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r w:rsidRPr="00803820">
              <w:rPr>
                <w:rStyle w:val="2"/>
                <w:rFonts w:eastAsia="Arial Unicode MS"/>
              </w:rPr>
              <w:t>я</w:t>
            </w:r>
          </w:p>
        </w:tc>
        <w:tc>
          <w:tcPr>
            <w:tcW w:w="1562"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r w:rsidRPr="00803820">
              <w:rPr>
                <w:rStyle w:val="2"/>
                <w:rFonts w:eastAsia="Arial Unicode MS"/>
              </w:rPr>
              <w:t>данных,</w:t>
            </w:r>
          </w:p>
        </w:tc>
        <w:tc>
          <w:tcPr>
            <w:tcW w:w="1642"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200"/>
              <w:rPr>
                <w:rFonts w:ascii="Times New Roman" w:hAnsi="Times New Roman" w:cs="Times New Roman"/>
              </w:rPr>
            </w:pPr>
            <w:proofErr w:type="spellStart"/>
            <w:r w:rsidRPr="00803820">
              <w:rPr>
                <w:rStyle w:val="2"/>
                <w:rFonts w:eastAsia="Arial Unicode MS"/>
              </w:rPr>
              <w:t>рассмотрени</w:t>
            </w:r>
            <w:proofErr w:type="spellEnd"/>
          </w:p>
        </w:tc>
        <w:tc>
          <w:tcPr>
            <w:tcW w:w="1328"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ия</w:t>
            </w:r>
            <w:proofErr w:type="spellEnd"/>
            <w:r w:rsidRPr="00803820">
              <w:rPr>
                <w:rStyle w:val="2"/>
                <w:rFonts w:eastAsia="Arial Unicode MS"/>
              </w:rPr>
              <w:t xml:space="preserve"> об</w:t>
            </w:r>
          </w:p>
        </w:tc>
      </w:tr>
      <w:tr w:rsidR="00884870" w:rsidRPr="00803820" w:rsidTr="00431888">
        <w:trPr>
          <w:trHeight w:hRule="exact" w:val="313"/>
          <w:jc w:val="center"/>
        </w:trPr>
        <w:tc>
          <w:tcPr>
            <w:tcW w:w="407" w:type="dxa"/>
            <w:shd w:val="clear" w:color="auto" w:fill="FFFFFF"/>
          </w:tcPr>
          <w:p w:rsidR="00884870" w:rsidRPr="00803820" w:rsidRDefault="00884870" w:rsidP="00431888">
            <w:pPr>
              <w:framePr w:w="9914" w:wrap="notBeside" w:vAnchor="text" w:hAnchor="text" w:xAlign="center" w:y="1"/>
              <w:spacing w:line="240" w:lineRule="exact"/>
              <w:rPr>
                <w:rFonts w:ascii="Times New Roman" w:hAnsi="Times New Roman" w:cs="Times New Roman"/>
              </w:rPr>
            </w:pPr>
            <w:proofErr w:type="spellStart"/>
            <w:proofErr w:type="gramStart"/>
            <w:r w:rsidRPr="00803820">
              <w:rPr>
                <w:rStyle w:val="2"/>
                <w:rFonts w:eastAsia="Arial Unicode MS"/>
              </w:rPr>
              <w:t>п</w:t>
            </w:r>
            <w:proofErr w:type="spellEnd"/>
            <w:proofErr w:type="gramEnd"/>
          </w:p>
        </w:tc>
        <w:tc>
          <w:tcPr>
            <w:tcW w:w="1228"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ла</w:t>
            </w:r>
            <w:proofErr w:type="spellEnd"/>
          </w:p>
        </w:tc>
        <w:tc>
          <w:tcPr>
            <w:tcW w:w="1321"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ии</w:t>
            </w:r>
            <w:proofErr w:type="spellEnd"/>
          </w:p>
        </w:tc>
        <w:tc>
          <w:tcPr>
            <w:tcW w:w="1519"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180"/>
              <w:rPr>
                <w:rFonts w:ascii="Times New Roman" w:hAnsi="Times New Roman" w:cs="Times New Roman"/>
              </w:rPr>
            </w:pPr>
            <w:proofErr w:type="spellStart"/>
            <w:r w:rsidRPr="00803820">
              <w:rPr>
                <w:rStyle w:val="2"/>
                <w:rFonts w:eastAsia="Arial Unicode MS"/>
              </w:rPr>
              <w:t>составивше</w:t>
            </w:r>
            <w:proofErr w:type="spellEnd"/>
          </w:p>
        </w:tc>
        <w:tc>
          <w:tcPr>
            <w:tcW w:w="907"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200"/>
              <w:rPr>
                <w:rFonts w:ascii="Times New Roman" w:hAnsi="Times New Roman" w:cs="Times New Roman"/>
              </w:rPr>
            </w:pPr>
            <w:proofErr w:type="spellStart"/>
            <w:r w:rsidRPr="00803820">
              <w:rPr>
                <w:rStyle w:val="2"/>
                <w:rFonts w:eastAsia="Arial Unicode MS"/>
              </w:rPr>
              <w:t>КоА</w:t>
            </w:r>
            <w:proofErr w:type="spellEnd"/>
          </w:p>
        </w:tc>
        <w:tc>
          <w:tcPr>
            <w:tcW w:w="1562"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200"/>
              <w:rPr>
                <w:rFonts w:ascii="Times New Roman" w:hAnsi="Times New Roman" w:cs="Times New Roman"/>
              </w:rPr>
            </w:pPr>
            <w:proofErr w:type="spellStart"/>
            <w:r w:rsidRPr="00803820">
              <w:rPr>
                <w:rStyle w:val="2"/>
                <w:rFonts w:eastAsia="Arial Unicode MS"/>
              </w:rPr>
              <w:t>указывающ</w:t>
            </w:r>
            <w:proofErr w:type="spellEnd"/>
          </w:p>
        </w:tc>
        <w:tc>
          <w:tcPr>
            <w:tcW w:w="1642"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200"/>
              <w:rPr>
                <w:rFonts w:ascii="Times New Roman" w:hAnsi="Times New Roman" w:cs="Times New Roman"/>
              </w:rPr>
            </w:pPr>
            <w:r w:rsidRPr="00803820">
              <w:rPr>
                <w:rStyle w:val="2"/>
                <w:rFonts w:eastAsia="Arial Unicode MS"/>
              </w:rPr>
              <w:t>я протокола</w:t>
            </w:r>
          </w:p>
        </w:tc>
        <w:tc>
          <w:tcPr>
            <w:tcW w:w="1328"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r w:rsidRPr="00803820">
              <w:rPr>
                <w:rStyle w:val="2"/>
                <w:rFonts w:eastAsia="Arial Unicode MS"/>
              </w:rPr>
              <w:t>оплате</w:t>
            </w:r>
          </w:p>
        </w:tc>
      </w:tr>
      <w:tr w:rsidR="00884870" w:rsidRPr="00803820" w:rsidTr="00431888">
        <w:trPr>
          <w:trHeight w:hRule="exact" w:val="310"/>
          <w:jc w:val="center"/>
        </w:trPr>
        <w:tc>
          <w:tcPr>
            <w:tcW w:w="407" w:type="dxa"/>
            <w:shd w:val="clear" w:color="auto" w:fill="FFFFFF"/>
          </w:tcPr>
          <w:p w:rsidR="00884870" w:rsidRPr="00803820" w:rsidRDefault="00884870" w:rsidP="00431888">
            <w:pPr>
              <w:framePr w:w="9914" w:wrap="notBeside" w:vAnchor="text" w:hAnchor="text" w:xAlign="center" w:y="1"/>
              <w:rPr>
                <w:rFonts w:ascii="Times New Roman" w:hAnsi="Times New Roman" w:cs="Times New Roman"/>
                <w:sz w:val="10"/>
                <w:szCs w:val="10"/>
              </w:rPr>
            </w:pPr>
          </w:p>
        </w:tc>
        <w:tc>
          <w:tcPr>
            <w:tcW w:w="1228" w:type="dxa"/>
            <w:tcBorders>
              <w:left w:val="single" w:sz="4" w:space="0" w:color="auto"/>
            </w:tcBorders>
            <w:shd w:val="clear" w:color="auto" w:fill="FFFFFF"/>
          </w:tcPr>
          <w:p w:rsidR="00884870" w:rsidRPr="00803820" w:rsidRDefault="00884870" w:rsidP="00431888">
            <w:pPr>
              <w:framePr w:w="9914" w:wrap="notBeside" w:vAnchor="text" w:hAnchor="text" w:xAlign="center" w:y="1"/>
              <w:rPr>
                <w:rFonts w:ascii="Times New Roman" w:hAnsi="Times New Roman" w:cs="Times New Roman"/>
                <w:sz w:val="10"/>
                <w:szCs w:val="10"/>
              </w:rPr>
            </w:pPr>
          </w:p>
        </w:tc>
        <w:tc>
          <w:tcPr>
            <w:tcW w:w="1321"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220"/>
              <w:rPr>
                <w:rFonts w:ascii="Times New Roman" w:hAnsi="Times New Roman" w:cs="Times New Roman"/>
              </w:rPr>
            </w:pPr>
            <w:r w:rsidRPr="00803820">
              <w:rPr>
                <w:rStyle w:val="2"/>
                <w:rFonts w:eastAsia="Arial Unicode MS"/>
              </w:rPr>
              <w:t>которого</w:t>
            </w:r>
          </w:p>
        </w:tc>
        <w:tc>
          <w:tcPr>
            <w:tcW w:w="1519"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180"/>
              <w:rPr>
                <w:rFonts w:ascii="Times New Roman" w:hAnsi="Times New Roman" w:cs="Times New Roman"/>
              </w:rPr>
            </w:pPr>
            <w:r w:rsidRPr="00803820">
              <w:rPr>
                <w:rStyle w:val="2"/>
                <w:rFonts w:eastAsia="Arial Unicode MS"/>
              </w:rPr>
              <w:t>е протокол</w:t>
            </w:r>
          </w:p>
        </w:tc>
        <w:tc>
          <w:tcPr>
            <w:tcW w:w="907"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200"/>
              <w:rPr>
                <w:rFonts w:ascii="Times New Roman" w:hAnsi="Times New Roman" w:cs="Times New Roman"/>
              </w:rPr>
            </w:pPr>
            <w:r w:rsidRPr="00803820">
              <w:rPr>
                <w:rStyle w:val="2"/>
                <w:rFonts w:eastAsia="Arial Unicode MS"/>
              </w:rPr>
              <w:t>ПРФ</w:t>
            </w:r>
          </w:p>
        </w:tc>
        <w:tc>
          <w:tcPr>
            <w:tcW w:w="1562"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r w:rsidRPr="00803820">
              <w:rPr>
                <w:rStyle w:val="2"/>
                <w:rFonts w:eastAsia="Arial Unicode MS"/>
              </w:rPr>
              <w:t xml:space="preserve">их </w:t>
            </w:r>
            <w:proofErr w:type="gramStart"/>
            <w:r w:rsidRPr="00803820">
              <w:rPr>
                <w:rStyle w:val="2"/>
                <w:rFonts w:eastAsia="Arial Unicode MS"/>
              </w:rPr>
              <w:t>на</w:t>
            </w:r>
            <w:proofErr w:type="gramEnd"/>
          </w:p>
        </w:tc>
        <w:tc>
          <w:tcPr>
            <w:tcW w:w="1642"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200"/>
              <w:rPr>
                <w:rFonts w:ascii="Times New Roman" w:hAnsi="Times New Roman" w:cs="Times New Roman"/>
              </w:rPr>
            </w:pPr>
            <w:proofErr w:type="gramStart"/>
            <w:r w:rsidRPr="00803820">
              <w:rPr>
                <w:rStyle w:val="2"/>
                <w:rFonts w:eastAsia="Arial Unicode MS"/>
              </w:rPr>
              <w:t>об АП (дата</w:t>
            </w:r>
            <w:proofErr w:type="gramEnd"/>
          </w:p>
        </w:tc>
        <w:tc>
          <w:tcPr>
            <w:tcW w:w="1328"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r w:rsidRPr="00803820">
              <w:rPr>
                <w:rStyle w:val="2"/>
                <w:rFonts w:eastAsia="Arial Unicode MS"/>
              </w:rPr>
              <w:t>штрафа</w:t>
            </w:r>
          </w:p>
        </w:tc>
      </w:tr>
      <w:tr w:rsidR="00884870" w:rsidRPr="00803820" w:rsidTr="00431888">
        <w:trPr>
          <w:trHeight w:hRule="exact" w:val="320"/>
          <w:jc w:val="center"/>
        </w:trPr>
        <w:tc>
          <w:tcPr>
            <w:tcW w:w="407" w:type="dxa"/>
            <w:shd w:val="clear" w:color="auto" w:fill="FFFFFF"/>
          </w:tcPr>
          <w:p w:rsidR="00884870" w:rsidRPr="00803820" w:rsidRDefault="00884870" w:rsidP="00431888">
            <w:pPr>
              <w:framePr w:w="9914" w:wrap="notBeside" w:vAnchor="text" w:hAnchor="text" w:xAlign="center" w:y="1"/>
              <w:rPr>
                <w:rFonts w:ascii="Times New Roman" w:hAnsi="Times New Roman" w:cs="Times New Roman"/>
                <w:sz w:val="10"/>
                <w:szCs w:val="10"/>
              </w:rPr>
            </w:pPr>
          </w:p>
        </w:tc>
        <w:tc>
          <w:tcPr>
            <w:tcW w:w="1228" w:type="dxa"/>
            <w:tcBorders>
              <w:left w:val="single" w:sz="4" w:space="0" w:color="auto"/>
            </w:tcBorders>
            <w:shd w:val="clear" w:color="auto" w:fill="FFFFFF"/>
          </w:tcPr>
          <w:p w:rsidR="00884870" w:rsidRPr="00803820" w:rsidRDefault="00884870" w:rsidP="00431888">
            <w:pPr>
              <w:framePr w:w="9914" w:wrap="notBeside" w:vAnchor="text" w:hAnchor="text" w:xAlign="center" w:y="1"/>
              <w:rPr>
                <w:rFonts w:ascii="Times New Roman" w:hAnsi="Times New Roman" w:cs="Times New Roman"/>
                <w:sz w:val="10"/>
                <w:szCs w:val="10"/>
              </w:rPr>
            </w:pPr>
          </w:p>
        </w:tc>
        <w:tc>
          <w:tcPr>
            <w:tcW w:w="1321"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220"/>
              <w:rPr>
                <w:rFonts w:ascii="Times New Roman" w:hAnsi="Times New Roman" w:cs="Times New Roman"/>
              </w:rPr>
            </w:pPr>
            <w:proofErr w:type="spellStart"/>
            <w:r w:rsidRPr="00803820">
              <w:rPr>
                <w:rStyle w:val="2"/>
                <w:rFonts w:eastAsia="Arial Unicode MS"/>
              </w:rPr>
              <w:t>составле</w:t>
            </w:r>
            <w:proofErr w:type="spellEnd"/>
          </w:p>
        </w:tc>
        <w:tc>
          <w:tcPr>
            <w:tcW w:w="1519"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r w:rsidRPr="00803820">
              <w:rPr>
                <w:rStyle w:val="2"/>
                <w:rFonts w:eastAsia="Arial Unicode MS"/>
              </w:rPr>
              <w:t>об АП</w:t>
            </w:r>
          </w:p>
        </w:tc>
        <w:tc>
          <w:tcPr>
            <w:tcW w:w="907" w:type="dxa"/>
            <w:tcBorders>
              <w:left w:val="single" w:sz="4" w:space="0" w:color="auto"/>
            </w:tcBorders>
            <w:shd w:val="clear" w:color="auto" w:fill="FFFFFF"/>
          </w:tcPr>
          <w:p w:rsidR="00884870" w:rsidRPr="00803820" w:rsidRDefault="00884870" w:rsidP="00431888">
            <w:pPr>
              <w:framePr w:w="9914" w:wrap="notBeside" w:vAnchor="text" w:hAnchor="text" w:xAlign="center" w:y="1"/>
              <w:rPr>
                <w:rFonts w:ascii="Times New Roman" w:hAnsi="Times New Roman" w:cs="Times New Roman"/>
                <w:sz w:val="10"/>
                <w:szCs w:val="10"/>
              </w:rPr>
            </w:pPr>
          </w:p>
        </w:tc>
        <w:tc>
          <w:tcPr>
            <w:tcW w:w="1562"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r w:rsidRPr="00803820">
              <w:rPr>
                <w:rStyle w:val="2"/>
                <w:rFonts w:eastAsia="Arial Unicode MS"/>
              </w:rPr>
              <w:t>наличие</w:t>
            </w:r>
          </w:p>
        </w:tc>
        <w:tc>
          <w:tcPr>
            <w:tcW w:w="1642"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r w:rsidRPr="00803820">
              <w:rPr>
                <w:rStyle w:val="2"/>
                <w:rFonts w:eastAsia="Arial Unicode MS"/>
              </w:rPr>
              <w:t xml:space="preserve">и </w:t>
            </w:r>
            <w:r w:rsidRPr="00803820">
              <w:rPr>
                <w:rStyle w:val="2"/>
                <w:rFonts w:eastAsia="Arial Unicode MS"/>
                <w:lang w:val="en-US" w:eastAsia="en-US" w:bidi="en-US"/>
              </w:rPr>
              <w:t>N</w:t>
            </w:r>
          </w:p>
        </w:tc>
        <w:tc>
          <w:tcPr>
            <w:tcW w:w="1328"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180"/>
              <w:rPr>
                <w:rFonts w:ascii="Times New Roman" w:hAnsi="Times New Roman" w:cs="Times New Roman"/>
              </w:rPr>
            </w:pPr>
            <w:proofErr w:type="gramStart"/>
            <w:r w:rsidRPr="00803820">
              <w:rPr>
                <w:rStyle w:val="2"/>
                <w:rFonts w:eastAsia="Arial Unicode MS"/>
              </w:rPr>
              <w:t>(реквизиты</w:t>
            </w:r>
            <w:proofErr w:type="gramEnd"/>
          </w:p>
        </w:tc>
      </w:tr>
      <w:tr w:rsidR="00884870" w:rsidRPr="00803820" w:rsidTr="00431888">
        <w:trPr>
          <w:trHeight w:hRule="exact" w:val="331"/>
          <w:jc w:val="center"/>
        </w:trPr>
        <w:tc>
          <w:tcPr>
            <w:tcW w:w="407" w:type="dxa"/>
            <w:shd w:val="clear" w:color="auto" w:fill="FFFFFF"/>
          </w:tcPr>
          <w:p w:rsidR="00884870" w:rsidRPr="00803820" w:rsidRDefault="00884870" w:rsidP="00431888">
            <w:pPr>
              <w:framePr w:w="9914" w:wrap="notBeside" w:vAnchor="text" w:hAnchor="text" w:xAlign="center" w:y="1"/>
              <w:rPr>
                <w:rFonts w:ascii="Times New Roman" w:hAnsi="Times New Roman" w:cs="Times New Roman"/>
                <w:sz w:val="10"/>
                <w:szCs w:val="10"/>
              </w:rPr>
            </w:pPr>
          </w:p>
        </w:tc>
        <w:tc>
          <w:tcPr>
            <w:tcW w:w="1228" w:type="dxa"/>
            <w:tcBorders>
              <w:left w:val="single" w:sz="4" w:space="0" w:color="auto"/>
            </w:tcBorders>
            <w:shd w:val="clear" w:color="auto" w:fill="FFFFFF"/>
          </w:tcPr>
          <w:p w:rsidR="00884870" w:rsidRPr="00803820" w:rsidRDefault="00884870" w:rsidP="00431888">
            <w:pPr>
              <w:framePr w:w="9914" w:wrap="notBeside" w:vAnchor="text" w:hAnchor="text" w:xAlign="center" w:y="1"/>
              <w:rPr>
                <w:rFonts w:ascii="Times New Roman" w:hAnsi="Times New Roman" w:cs="Times New Roman"/>
                <w:sz w:val="10"/>
                <w:szCs w:val="10"/>
              </w:rPr>
            </w:pPr>
          </w:p>
        </w:tc>
        <w:tc>
          <w:tcPr>
            <w:tcW w:w="1321"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н</w:t>
            </w:r>
            <w:proofErr w:type="spellEnd"/>
          </w:p>
        </w:tc>
        <w:tc>
          <w:tcPr>
            <w:tcW w:w="1519" w:type="dxa"/>
            <w:tcBorders>
              <w:left w:val="single" w:sz="4" w:space="0" w:color="auto"/>
            </w:tcBorders>
            <w:shd w:val="clear" w:color="auto" w:fill="FFFFFF"/>
          </w:tcPr>
          <w:p w:rsidR="00884870" w:rsidRPr="00803820" w:rsidRDefault="00884870" w:rsidP="00431888">
            <w:pPr>
              <w:framePr w:w="9914" w:wrap="notBeside" w:vAnchor="text" w:hAnchor="text" w:xAlign="center" w:y="1"/>
              <w:rPr>
                <w:rFonts w:ascii="Times New Roman" w:hAnsi="Times New Roman" w:cs="Times New Roman"/>
                <w:sz w:val="10"/>
                <w:szCs w:val="10"/>
              </w:rPr>
            </w:pPr>
          </w:p>
        </w:tc>
        <w:tc>
          <w:tcPr>
            <w:tcW w:w="907" w:type="dxa"/>
            <w:tcBorders>
              <w:left w:val="single" w:sz="4" w:space="0" w:color="auto"/>
            </w:tcBorders>
            <w:shd w:val="clear" w:color="auto" w:fill="FFFFFF"/>
          </w:tcPr>
          <w:p w:rsidR="00884870" w:rsidRPr="00803820" w:rsidRDefault="00884870" w:rsidP="00431888">
            <w:pPr>
              <w:framePr w:w="9914" w:wrap="notBeside" w:vAnchor="text" w:hAnchor="text" w:xAlign="center" w:y="1"/>
              <w:rPr>
                <w:rFonts w:ascii="Times New Roman" w:hAnsi="Times New Roman" w:cs="Times New Roman"/>
                <w:sz w:val="10"/>
                <w:szCs w:val="10"/>
              </w:rPr>
            </w:pPr>
          </w:p>
        </w:tc>
        <w:tc>
          <w:tcPr>
            <w:tcW w:w="1562"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200"/>
              <w:rPr>
                <w:rFonts w:ascii="Times New Roman" w:hAnsi="Times New Roman" w:cs="Times New Roman"/>
              </w:rPr>
            </w:pPr>
            <w:r w:rsidRPr="00803820">
              <w:rPr>
                <w:rStyle w:val="2"/>
                <w:rFonts w:eastAsia="Arial Unicode MS"/>
              </w:rPr>
              <w:t xml:space="preserve">события </w:t>
            </w:r>
            <w:proofErr w:type="gramStart"/>
            <w:r w:rsidRPr="00803820">
              <w:rPr>
                <w:rStyle w:val="2"/>
                <w:rFonts w:eastAsia="Arial Unicode MS"/>
              </w:rPr>
              <w:t>об</w:t>
            </w:r>
            <w:proofErr w:type="gramEnd"/>
          </w:p>
        </w:tc>
        <w:tc>
          <w:tcPr>
            <w:tcW w:w="1642"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200"/>
              <w:rPr>
                <w:rFonts w:ascii="Times New Roman" w:hAnsi="Times New Roman" w:cs="Times New Roman"/>
              </w:rPr>
            </w:pPr>
            <w:r w:rsidRPr="00803820">
              <w:rPr>
                <w:rStyle w:val="2"/>
                <w:rFonts w:eastAsia="Arial Unicode MS"/>
              </w:rPr>
              <w:t>постановлен</w:t>
            </w:r>
          </w:p>
        </w:tc>
        <w:tc>
          <w:tcPr>
            <w:tcW w:w="1328" w:type="dxa"/>
            <w:tcBorders>
              <w:left w:val="single" w:sz="4" w:space="0" w:color="auto"/>
            </w:tcBorders>
            <w:shd w:val="clear" w:color="auto" w:fill="FFFFFF"/>
          </w:tcPr>
          <w:p w:rsidR="00884870" w:rsidRPr="00803820" w:rsidRDefault="00884870" w:rsidP="00431888">
            <w:pPr>
              <w:framePr w:w="9914" w:wrap="notBeside" w:vAnchor="text" w:hAnchor="text" w:xAlign="center" w:y="1"/>
              <w:spacing w:line="240" w:lineRule="exact"/>
              <w:ind w:left="180"/>
              <w:rPr>
                <w:rFonts w:ascii="Times New Roman" w:hAnsi="Times New Roman" w:cs="Times New Roman"/>
              </w:rPr>
            </w:pPr>
            <w:r w:rsidRPr="00803820">
              <w:rPr>
                <w:rStyle w:val="2"/>
                <w:rFonts w:eastAsia="Arial Unicode MS"/>
              </w:rPr>
              <w:t>документа</w:t>
            </w:r>
          </w:p>
        </w:tc>
      </w:tr>
      <w:tr w:rsidR="00884870" w:rsidRPr="00803820" w:rsidTr="00431888">
        <w:trPr>
          <w:trHeight w:hRule="exact" w:val="281"/>
          <w:jc w:val="center"/>
        </w:trPr>
        <w:tc>
          <w:tcPr>
            <w:tcW w:w="407" w:type="dxa"/>
            <w:tcBorders>
              <w:bottom w:val="single" w:sz="4" w:space="0" w:color="auto"/>
            </w:tcBorders>
            <w:shd w:val="clear" w:color="auto" w:fill="FFFFFF"/>
          </w:tcPr>
          <w:p w:rsidR="00884870" w:rsidRPr="00803820" w:rsidRDefault="00884870" w:rsidP="00431888">
            <w:pPr>
              <w:framePr w:w="9914" w:wrap="notBeside" w:vAnchor="text" w:hAnchor="text" w:xAlign="center" w:y="1"/>
              <w:rPr>
                <w:rFonts w:ascii="Times New Roman" w:hAnsi="Times New Roman" w:cs="Times New Roman"/>
                <w:sz w:val="10"/>
                <w:szCs w:val="10"/>
              </w:rPr>
            </w:pPr>
          </w:p>
        </w:tc>
        <w:tc>
          <w:tcPr>
            <w:tcW w:w="1228" w:type="dxa"/>
            <w:tcBorders>
              <w:left w:val="single" w:sz="4" w:space="0" w:color="auto"/>
              <w:bottom w:val="single" w:sz="4" w:space="0" w:color="auto"/>
            </w:tcBorders>
            <w:shd w:val="clear" w:color="auto" w:fill="FFFFFF"/>
          </w:tcPr>
          <w:p w:rsidR="00884870" w:rsidRPr="00803820" w:rsidRDefault="00884870" w:rsidP="00431888">
            <w:pPr>
              <w:framePr w:w="9914" w:wrap="notBeside" w:vAnchor="text" w:hAnchor="text" w:xAlign="center" w:y="1"/>
              <w:rPr>
                <w:rFonts w:ascii="Times New Roman" w:hAnsi="Times New Roman" w:cs="Times New Roman"/>
                <w:sz w:val="10"/>
                <w:szCs w:val="10"/>
              </w:rPr>
            </w:pPr>
          </w:p>
        </w:tc>
        <w:tc>
          <w:tcPr>
            <w:tcW w:w="1321" w:type="dxa"/>
            <w:tcBorders>
              <w:left w:val="single" w:sz="4" w:space="0" w:color="auto"/>
              <w:bottom w:val="single" w:sz="4" w:space="0" w:color="auto"/>
            </w:tcBorders>
            <w:shd w:val="clear" w:color="auto" w:fill="FFFFFF"/>
            <w:vAlign w:val="bottom"/>
          </w:tcPr>
          <w:p w:rsidR="00884870" w:rsidRPr="00803820" w:rsidRDefault="00884870" w:rsidP="00431888">
            <w:pPr>
              <w:framePr w:w="9914" w:wrap="notBeside" w:vAnchor="text" w:hAnchor="text" w:xAlign="center" w:y="1"/>
              <w:spacing w:line="240" w:lineRule="exact"/>
              <w:ind w:left="220"/>
              <w:rPr>
                <w:rFonts w:ascii="Times New Roman" w:hAnsi="Times New Roman" w:cs="Times New Roman"/>
              </w:rPr>
            </w:pPr>
            <w:r w:rsidRPr="00803820">
              <w:rPr>
                <w:rStyle w:val="2"/>
                <w:rFonts w:eastAsia="Arial Unicode MS"/>
              </w:rPr>
              <w:t>протокол</w:t>
            </w:r>
          </w:p>
        </w:tc>
        <w:tc>
          <w:tcPr>
            <w:tcW w:w="1519" w:type="dxa"/>
            <w:tcBorders>
              <w:left w:val="single" w:sz="4" w:space="0" w:color="auto"/>
              <w:bottom w:val="single" w:sz="4" w:space="0" w:color="auto"/>
            </w:tcBorders>
            <w:shd w:val="clear" w:color="auto" w:fill="FFFFFF"/>
          </w:tcPr>
          <w:p w:rsidR="00884870" w:rsidRPr="00803820" w:rsidRDefault="00884870" w:rsidP="00431888">
            <w:pPr>
              <w:framePr w:w="9914" w:wrap="notBeside" w:vAnchor="text" w:hAnchor="text" w:xAlign="center" w:y="1"/>
              <w:rPr>
                <w:rFonts w:ascii="Times New Roman" w:hAnsi="Times New Roman" w:cs="Times New Roman"/>
                <w:sz w:val="10"/>
                <w:szCs w:val="10"/>
              </w:rPr>
            </w:pPr>
          </w:p>
        </w:tc>
        <w:tc>
          <w:tcPr>
            <w:tcW w:w="907" w:type="dxa"/>
            <w:tcBorders>
              <w:left w:val="single" w:sz="4" w:space="0" w:color="auto"/>
              <w:bottom w:val="single" w:sz="4" w:space="0" w:color="auto"/>
            </w:tcBorders>
            <w:shd w:val="clear" w:color="auto" w:fill="FFFFFF"/>
          </w:tcPr>
          <w:p w:rsidR="00884870" w:rsidRPr="00803820" w:rsidRDefault="00884870" w:rsidP="00431888">
            <w:pPr>
              <w:framePr w:w="9914" w:wrap="notBeside" w:vAnchor="text" w:hAnchor="text" w:xAlign="center" w:y="1"/>
              <w:rPr>
                <w:rFonts w:ascii="Times New Roman" w:hAnsi="Times New Roman" w:cs="Times New Roman"/>
                <w:sz w:val="10"/>
                <w:szCs w:val="10"/>
              </w:rPr>
            </w:pPr>
          </w:p>
        </w:tc>
        <w:tc>
          <w:tcPr>
            <w:tcW w:w="1562" w:type="dxa"/>
            <w:tcBorders>
              <w:left w:val="single" w:sz="4" w:space="0" w:color="auto"/>
              <w:bottom w:val="single" w:sz="4" w:space="0" w:color="auto"/>
            </w:tcBorders>
            <w:shd w:val="clear" w:color="auto" w:fill="FFFFFF"/>
            <w:vAlign w:val="bottom"/>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r w:rsidRPr="00803820">
              <w:rPr>
                <w:rStyle w:val="2"/>
                <w:rFonts w:eastAsia="Arial Unicode MS"/>
              </w:rPr>
              <w:t>АП</w:t>
            </w:r>
          </w:p>
        </w:tc>
        <w:tc>
          <w:tcPr>
            <w:tcW w:w="1642" w:type="dxa"/>
            <w:tcBorders>
              <w:left w:val="single" w:sz="4" w:space="0" w:color="auto"/>
              <w:bottom w:val="single" w:sz="4" w:space="0" w:color="auto"/>
            </w:tcBorders>
            <w:shd w:val="clear" w:color="auto" w:fill="FFFFFF"/>
            <w:vAlign w:val="bottom"/>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proofErr w:type="spellStart"/>
            <w:r w:rsidRPr="00803820">
              <w:rPr>
                <w:rStyle w:val="2"/>
                <w:rFonts w:eastAsia="Arial Unicode MS"/>
              </w:rPr>
              <w:t>ия</w:t>
            </w:r>
            <w:proofErr w:type="spellEnd"/>
            <w:r w:rsidRPr="00803820">
              <w:rPr>
                <w:rStyle w:val="2"/>
                <w:rFonts w:eastAsia="Arial Unicode MS"/>
              </w:rPr>
              <w:t xml:space="preserve"> по делу</w:t>
            </w:r>
          </w:p>
        </w:tc>
        <w:tc>
          <w:tcPr>
            <w:tcW w:w="1328" w:type="dxa"/>
            <w:tcBorders>
              <w:left w:val="single" w:sz="4" w:space="0" w:color="auto"/>
              <w:bottom w:val="single" w:sz="4" w:space="0" w:color="auto"/>
            </w:tcBorders>
            <w:shd w:val="clear" w:color="auto" w:fill="FFFFFF"/>
            <w:vAlign w:val="bottom"/>
          </w:tcPr>
          <w:p w:rsidR="00884870" w:rsidRPr="00803820" w:rsidRDefault="00884870" w:rsidP="00431888">
            <w:pPr>
              <w:framePr w:w="9914" w:wrap="notBeside" w:vAnchor="text" w:hAnchor="text" w:xAlign="center" w:y="1"/>
              <w:spacing w:line="240" w:lineRule="exact"/>
              <w:jc w:val="center"/>
              <w:rPr>
                <w:rFonts w:ascii="Times New Roman" w:hAnsi="Times New Roman" w:cs="Times New Roman"/>
              </w:rPr>
            </w:pPr>
            <w:r w:rsidRPr="00803820">
              <w:rPr>
                <w:rStyle w:val="2"/>
                <w:rFonts w:eastAsia="Arial Unicode MS"/>
              </w:rPr>
              <w:t>о</w:t>
            </w:r>
          </w:p>
        </w:tc>
      </w:tr>
    </w:tbl>
    <w:p w:rsidR="00884870" w:rsidRPr="00803820" w:rsidRDefault="00884870" w:rsidP="00884870">
      <w:pPr>
        <w:framePr w:w="9914" w:wrap="notBeside" w:vAnchor="text" w:hAnchor="text" w:xAlign="center" w:y="1"/>
        <w:rPr>
          <w:rFonts w:ascii="Times New Roman" w:hAnsi="Times New Roman" w:cs="Times New Roman"/>
          <w:sz w:val="2"/>
          <w:szCs w:val="2"/>
        </w:rPr>
      </w:pPr>
    </w:p>
    <w:p w:rsidR="00884870" w:rsidRPr="00803820" w:rsidRDefault="00884870" w:rsidP="00884870">
      <w:pPr>
        <w:rPr>
          <w:rFonts w:ascii="Times New Roman" w:hAnsi="Times New Roman" w:cs="Times New Roman"/>
          <w:sz w:val="2"/>
          <w:szCs w:val="2"/>
        </w:rPr>
      </w:pPr>
    </w:p>
    <w:p w:rsidR="00884870" w:rsidRDefault="00884870" w:rsidP="00884870">
      <w:pPr>
        <w:rPr>
          <w:rFonts w:ascii="Times New Roman" w:hAnsi="Times New Roman" w:cs="Times New Roman"/>
          <w:sz w:val="2"/>
          <w:szCs w:val="2"/>
        </w:rPr>
      </w:pPr>
    </w:p>
    <w:p w:rsidR="00DD4935" w:rsidRDefault="00DD4935" w:rsidP="00CF315C"/>
    <w:sectPr w:rsidR="00DD4935" w:rsidSect="00DD4935">
      <w:headerReference w:type="even" r:id="rId18"/>
      <w:headerReference w:type="default" r:id="rId19"/>
      <w:headerReference w:type="firs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0B5" w:rsidRDefault="00CD50B5" w:rsidP="00100F58">
      <w:r>
        <w:separator/>
      </w:r>
    </w:p>
  </w:endnote>
  <w:endnote w:type="continuationSeparator" w:id="0">
    <w:p w:rsidR="00CD50B5" w:rsidRDefault="00CD50B5" w:rsidP="00100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0B5" w:rsidRDefault="00CD50B5" w:rsidP="00100F58">
      <w:r>
        <w:separator/>
      </w:r>
    </w:p>
  </w:footnote>
  <w:footnote w:type="continuationSeparator" w:id="0">
    <w:p w:rsidR="00CD50B5" w:rsidRDefault="00CD50B5" w:rsidP="00100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6F" w:rsidRDefault="008C486F">
    <w:pPr>
      <w:rPr>
        <w:sz w:val="2"/>
        <w:szCs w:val="2"/>
      </w:rPr>
    </w:pPr>
    <w:r w:rsidRPr="002E23AA">
      <w:rPr>
        <w:noProof/>
        <w:lang w:bidi="ar-SA"/>
      </w:rPr>
      <w:pict>
        <v:shapetype id="_x0000_t202" coordsize="21600,21600" o:spt="202" path="m,l,21600r21600,l21600,xe">
          <v:stroke joinstyle="miter"/>
          <v:path gradientshapeok="t" o:connecttype="rect"/>
        </v:shapetype>
        <v:shape id="Text Box 14" o:spid="_x0000_s1027" type="#_x0000_t202" style="position:absolute;margin-left:75.75pt;margin-top:85.5pt;width:44.2pt;height:13.8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" filled="f" stroked="f">
          <v:textbox style="mso-fit-shape-to-text:t" inset="0,0,0,0">
            <w:txbxContent>
              <w:p w:rsidR="008C486F" w:rsidRDefault="008C486F">
                <w:pPr>
                  <w:pStyle w:val="a4"/>
                  <w:shd w:val="clear" w:color="auto" w:fill="auto"/>
                  <w:spacing w:line="240" w:lineRule="auto"/>
                </w:pPr>
                <w:r>
                  <w:t>ФОРМА</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6F" w:rsidRDefault="008C486F">
    <w:pPr>
      <w:rPr>
        <w:sz w:val="2"/>
        <w:szCs w:val="2"/>
      </w:rPr>
    </w:pPr>
    <w:r w:rsidRPr="002E23AA">
      <w:rPr>
        <w:noProof/>
        <w:lang w:bidi="ar-SA"/>
      </w:rPr>
      <w:pict>
        <v:shapetype id="_x0000_t202" coordsize="21600,21600" o:spt="202" path="m,l,21600r21600,l21600,xe">
          <v:stroke joinstyle="miter"/>
          <v:path gradientshapeok="t" o:connecttype="rect"/>
        </v:shapetype>
        <v:shape id="Text Box 4" o:spid="_x0000_s1025" type="#_x0000_t202" style="position:absolute;margin-left:356.45pt;margin-top:7pt;width:202.7pt;height:6.9pt;z-index:-2516587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LFrA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" filled="f" stroked="f">
          <v:textbox style="mso-next-textbox:#Text Box 4;mso-fit-shape-to-text:t" inset="0,0,0,0">
            <w:txbxContent>
              <w:p w:rsidR="008C486F" w:rsidRPr="00122D42" w:rsidRDefault="008C486F">
                <w:pPr>
                  <w:pStyle w:val="a4"/>
                  <w:shd w:val="clear" w:color="auto" w:fill="auto"/>
                  <w:tabs>
                    <w:tab w:val="right" w:pos="4054"/>
                  </w:tabs>
                  <w:spacing w:line="240" w:lineRule="auto"/>
                </w:pP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6F" w:rsidRDefault="008C486F">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6F" w:rsidRDefault="008C486F">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6F" w:rsidRDefault="008C486F">
    <w:pPr>
      <w:rPr>
        <w:sz w:val="2"/>
        <w:szCs w:val="2"/>
      </w:rPr>
    </w:pPr>
    <w:r w:rsidRPr="002E23AA">
      <w:rPr>
        <w:noProof/>
        <w:lang w:bidi="ar-SA"/>
      </w:rPr>
      <w:pict>
        <v:shapetype id="_x0000_t202" coordsize="21600,21600" o:spt="202" path="m,l,21600r21600,l21600,xe">
          <v:stroke joinstyle="miter"/>
          <v:path gradientshapeok="t" o:connecttype="rect"/>
        </v:shapetype>
        <v:shape id="Text Box 15" o:spid="_x0000_s1028" type="#_x0000_t202" style="position:absolute;margin-left:341.05pt;margin-top:24.1pt;width:233.4pt;height:41.4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" filled="f" stroked="f">
          <v:textbox style="mso-fit-shape-to-text:t" inset="0,0,0,0">
            <w:txbxContent>
              <w:p w:rsidR="008C486F" w:rsidRDefault="008C486F">
                <w:pPr>
                  <w:pStyle w:val="a4"/>
                  <w:shd w:val="clear" w:color="auto" w:fill="auto"/>
                  <w:spacing w:line="240" w:lineRule="auto"/>
                </w:pPr>
                <w:r>
                  <w:t>осуществления внутреннего муниципального</w:t>
                </w:r>
              </w:p>
              <w:p w:rsidR="008C486F" w:rsidRDefault="008C486F">
                <w:pPr>
                  <w:pStyle w:val="a4"/>
                  <w:shd w:val="clear" w:color="auto" w:fill="auto"/>
                  <w:spacing w:line="240" w:lineRule="auto"/>
                </w:pPr>
                <w:r>
                  <w:t>финансового контроля "Общие требования</w:t>
                </w:r>
              </w:p>
              <w:p w:rsidR="008C486F" w:rsidRDefault="008C486F">
                <w:pPr>
                  <w:pStyle w:val="a4"/>
                  <w:shd w:val="clear" w:color="auto" w:fill="auto"/>
                  <w:spacing w:line="240" w:lineRule="auto"/>
                </w:pPr>
                <w:r>
                  <w:t>к организации контрольных мероприятий"</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6F" w:rsidRDefault="008C486F">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6F" w:rsidRDefault="008C486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6F" w:rsidRDefault="008C486F">
    <w:pPr>
      <w:rPr>
        <w:sz w:val="2"/>
        <w:szCs w:val="2"/>
      </w:rPr>
    </w:pPr>
    <w:r w:rsidRPr="002E23AA">
      <w:rPr>
        <w:noProof/>
        <w:lang w:bidi="ar-SA"/>
      </w:rPr>
      <w:pict>
        <v:shapetype id="_x0000_t202" coordsize="21600,21600" o:spt="202" path="m,l,21600r21600,l21600,xe">
          <v:stroke joinstyle="miter"/>
          <v:path gradientshapeok="t" o:connecttype="rect"/>
        </v:shapetype>
        <v:shape id="Text Box 17" o:spid="_x0000_s1029" type="#_x0000_t202" style="position:absolute;margin-left:339.95pt;margin-top:23.2pt;width:233.4pt;height:41.4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mjrQ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" filled="f" stroked="f">
          <v:textbox style="mso-fit-shape-to-text:t" inset="0,0,0,0">
            <w:txbxContent>
              <w:p w:rsidR="008C486F" w:rsidRDefault="008C486F">
                <w:pPr>
                  <w:pStyle w:val="a4"/>
                  <w:shd w:val="clear" w:color="auto" w:fill="auto"/>
                  <w:spacing w:line="240" w:lineRule="auto"/>
                </w:pPr>
                <w:r>
                  <w:t>осуществления внутреннего муниципального</w:t>
                </w:r>
              </w:p>
              <w:p w:rsidR="008C486F" w:rsidRDefault="008C486F">
                <w:pPr>
                  <w:pStyle w:val="a4"/>
                  <w:shd w:val="clear" w:color="auto" w:fill="auto"/>
                  <w:spacing w:line="240" w:lineRule="auto"/>
                </w:pPr>
                <w:r>
                  <w:t>финансового контроля "Общие требования</w:t>
                </w:r>
              </w:p>
              <w:p w:rsidR="008C486F" w:rsidRDefault="008C486F">
                <w:pPr>
                  <w:pStyle w:val="a4"/>
                  <w:shd w:val="clear" w:color="auto" w:fill="auto"/>
                  <w:spacing w:line="240" w:lineRule="auto"/>
                </w:pPr>
                <w:r>
                  <w:t>к организации контрольных мероприятий"</w:t>
                </w:r>
              </w:p>
            </w:txbxContent>
          </v:textbox>
          <w10:wrap anchorx="page" anchory="page"/>
        </v:shape>
      </w:pict>
    </w:r>
    <w:r w:rsidRPr="002E23AA">
      <w:rPr>
        <w:noProof/>
        <w:lang w:bidi="ar-SA"/>
      </w:rPr>
      <w:pict>
        <v:shape id="Text Box 18" o:spid="_x0000_s1030" type="#_x0000_t202" style="position:absolute;margin-left:74.45pt;margin-top:84.25pt;width:44.2pt;height:13.8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i5sAIAAK8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" filled="f" stroked="f">
          <v:textbox style="mso-fit-shape-to-text:t" inset="0,0,0,0">
            <w:txbxContent>
              <w:p w:rsidR="008C486F" w:rsidRDefault="008C486F">
                <w:pPr>
                  <w:pStyle w:val="a4"/>
                  <w:shd w:val="clear" w:color="auto" w:fill="auto"/>
                  <w:spacing w:line="240" w:lineRule="auto"/>
                </w:pPr>
                <w:r>
                  <w:t>ФОРМА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6F" w:rsidRDefault="008C486F">
    <w:pPr>
      <w:rPr>
        <w:sz w:val="2"/>
        <w:szCs w:val="2"/>
      </w:rPr>
    </w:pPr>
    <w:r w:rsidRPr="002E23AA">
      <w:rPr>
        <w:noProof/>
        <w:lang w:bidi="ar-SA"/>
      </w:rPr>
      <w:pict>
        <v:shapetype id="_x0000_t202" coordsize="21600,21600" o:spt="202" path="m,l,21600r21600,l21600,xe">
          <v:stroke joinstyle="miter"/>
          <v:path gradientshapeok="t" o:connecttype="rect"/>
        </v:shapetype>
        <v:shape id="Text Box 19" o:spid="_x0000_s1031" type="#_x0000_t202" style="position:absolute;margin-left:235.85pt;margin-top:8.6pt;width:304.2pt;height:4.6pt;z-index:-251652096;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PysA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" filled="f" stroked="f">
          <v:textbox style="mso-fit-shape-to-text:t" inset="0,0,0,0">
            <w:txbxContent>
              <w:p w:rsidR="008C486F" w:rsidRDefault="008C486F">
                <w:pPr>
                  <w:pStyle w:val="a4"/>
                  <w:shd w:val="clear" w:color="auto" w:fill="auto"/>
                  <w:tabs>
                    <w:tab w:val="right" w:pos="918"/>
                    <w:tab w:val="right" w:pos="3758"/>
                    <w:tab w:val="right" w:pos="6084"/>
                  </w:tabs>
                  <w:spacing w:line="240" w:lineRule="auto"/>
                </w:pPr>
                <w:proofErr w:type="gramStart"/>
                <w:r>
                  <w:rPr>
                    <w:rStyle w:val="Arial4pt150"/>
                    <w:vertAlign w:val="subscript"/>
                  </w:rPr>
                  <w:t>v</w:t>
                </w:r>
                <w:proofErr w:type="gramEnd"/>
                <w:r>
                  <w:rPr>
                    <w:rStyle w:val="Arial4pt150"/>
                  </w:rPr>
                  <w:tab/>
                  <w:t>—</w:t>
                </w:r>
                <w:r>
                  <w:rPr>
                    <w:rStyle w:val="Arial4pt150"/>
                  </w:rPr>
                  <w:tab/>
                </w:r>
                <w:proofErr w:type="spellStart"/>
                <w:r>
                  <w:rPr>
                    <w:rStyle w:val="Arial4pt1500"/>
                  </w:rPr>
                  <w:t>aavwxxx</w:t>
                </w:r>
                <w:proofErr w:type="spellEnd"/>
                <w:r>
                  <w:rPr>
                    <w:rStyle w:val="Arial4pt150"/>
                  </w:rPr>
                  <w:t xml:space="preserve"> </w:t>
                </w:r>
                <w:r>
                  <w:rPr>
                    <w:rStyle w:val="Arial4pt0pt150"/>
                  </w:rPr>
                  <w:t>111X1</w:t>
                </w:r>
                <w:r>
                  <w:rPr>
                    <w:rStyle w:val="Arial4pt150"/>
                  </w:rPr>
                  <w:t xml:space="preserve"> </w:t>
                </w:r>
                <w:proofErr w:type="spellStart"/>
                <w:r>
                  <w:rPr>
                    <w:rStyle w:val="Arial4pt150"/>
                  </w:rPr>
                  <w:t>yj</w:t>
                </w:r>
                <w:proofErr w:type="spellEnd"/>
                <w:r>
                  <w:rPr>
                    <w:rStyle w:val="Arial4pt150"/>
                  </w:rPr>
                  <w:t xml:space="preserve"> </w:t>
                </w:r>
                <w:proofErr w:type="spellStart"/>
                <w:r>
                  <w:rPr>
                    <w:rStyle w:val="Arial4pt150"/>
                    <w:vertAlign w:val="subscript"/>
                  </w:rPr>
                  <w:t>l</w:t>
                </w:r>
                <w:r>
                  <w:rPr>
                    <w:rStyle w:val="Arial4pt150"/>
                  </w:rPr>
                  <w:t>u,v'^iyiviiwiu</w:t>
                </w:r>
                <w:proofErr w:type="spellEnd"/>
                <w:r>
                  <w:rPr>
                    <w:rStyle w:val="Arial4pt150"/>
                  </w:rPr>
                  <w:tab/>
                </w:r>
                <w:r>
                  <w:rPr>
                    <w:rStyle w:val="Arial4pt150"/>
                    <w:lang w:eastAsia="ru-RU" w:bidi="ru-RU"/>
                  </w:rPr>
                  <w:t>1\</w:t>
                </w:r>
                <w:proofErr w:type="spellStart"/>
                <w:r>
                  <w:rPr>
                    <w:rStyle w:val="Arial4pt150"/>
                    <w:lang w:eastAsia="ru-RU" w:bidi="ru-RU"/>
                  </w:rPr>
                  <w:t>иоиДП</w:t>
                </w:r>
                <w:proofErr w:type="spellEnd"/>
                <w:r>
                  <w:rPr>
                    <w:rStyle w:val="Arial4pt150"/>
                    <w:lang w:eastAsia="ru-RU" w:bidi="ru-RU"/>
                  </w:rPr>
                  <w:t xml:space="preserve"> </w:t>
                </w:r>
                <w:proofErr w:type="spellStart"/>
                <w:r>
                  <w:rPr>
                    <w:rStyle w:val="Arial4pt150"/>
                  </w:rPr>
                  <w:t>i</w:t>
                </w:r>
                <w:proofErr w:type="spellEnd"/>
                <w:r>
                  <w:rPr>
                    <w:rStyle w:val="Arial4pt150"/>
                  </w:rPr>
                  <w:t>^</w:t>
                </w:r>
                <w:r>
                  <w:rPr>
                    <w:rStyle w:val="Arial4pt150"/>
                    <w:lang w:eastAsia="ru-RU" w:bidi="ru-RU"/>
                  </w:rPr>
                  <w:t xml:space="preserve">/ЛЛ </w:t>
                </w:r>
                <w:proofErr w:type="spellStart"/>
                <w:r>
                  <w:rPr>
                    <w:rStyle w:val="Arial4pt150"/>
                  </w:rPr>
                  <w:t>VJUbtAiCl</w:t>
                </w:r>
                <w:proofErr w:type="spellEnd"/>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6F" w:rsidRDefault="008C486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6F" w:rsidRDefault="008C486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86F" w:rsidRDefault="008C48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29A"/>
    <w:multiLevelType w:val="multilevel"/>
    <w:tmpl w:val="8B167280"/>
    <w:lvl w:ilvl="0">
      <w:start w:val="1"/>
      <w:numFmt w:val="decimal"/>
      <w:lvlText w:val="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D1DE6"/>
    <w:multiLevelType w:val="multilevel"/>
    <w:tmpl w:val="57BC5DE6"/>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7012B4"/>
    <w:multiLevelType w:val="multilevel"/>
    <w:tmpl w:val="76B6A736"/>
    <w:lvl w:ilvl="0">
      <w:start w:val="10"/>
      <w:numFmt w:val="decimal"/>
      <w:lvlText w:val="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217444"/>
    <w:multiLevelType w:val="multilevel"/>
    <w:tmpl w:val="6D168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725401"/>
    <w:multiLevelType w:val="multilevel"/>
    <w:tmpl w:val="F7ECCD5C"/>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0E493C"/>
    <w:multiLevelType w:val="multilevel"/>
    <w:tmpl w:val="83F26F02"/>
    <w:lvl w:ilvl="0">
      <w:start w:val="1"/>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BE5EAE"/>
    <w:multiLevelType w:val="multilevel"/>
    <w:tmpl w:val="E5C08B9C"/>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237452"/>
    <w:multiLevelType w:val="multilevel"/>
    <w:tmpl w:val="8058189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3768C4"/>
    <w:multiLevelType w:val="hybridMultilevel"/>
    <w:tmpl w:val="20F23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062333"/>
    <w:multiLevelType w:val="multilevel"/>
    <w:tmpl w:val="40767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45586C"/>
    <w:multiLevelType w:val="multilevel"/>
    <w:tmpl w:val="BBA895BC"/>
    <w:lvl w:ilvl="0">
      <w:start w:val="5"/>
      <w:numFmt w:val="decimal"/>
      <w:lvlText w:val="%1."/>
      <w:lvlJc w:val="left"/>
      <w:pPr>
        <w:ind w:left="480" w:hanging="480"/>
      </w:pPr>
      <w:rPr>
        <w:rFonts w:hint="default"/>
      </w:rPr>
    </w:lvl>
    <w:lvl w:ilvl="1">
      <w:start w:val="12"/>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nsid w:val="5A3208C7"/>
    <w:multiLevelType w:val="multilevel"/>
    <w:tmpl w:val="C6E4954A"/>
    <w:lvl w:ilvl="0">
      <w:start w:val="1"/>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EE200F"/>
    <w:multiLevelType w:val="multilevel"/>
    <w:tmpl w:val="4BD0E9D0"/>
    <w:lvl w:ilvl="0">
      <w:start w:val="2"/>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D51843"/>
    <w:multiLevelType w:val="multilevel"/>
    <w:tmpl w:val="E4E25D46"/>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813C2D"/>
    <w:multiLevelType w:val="multilevel"/>
    <w:tmpl w:val="AAD89FA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387AFA"/>
    <w:multiLevelType w:val="multilevel"/>
    <w:tmpl w:val="185E479E"/>
    <w:lvl w:ilvl="0">
      <w:start w:val="7"/>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67B31382"/>
    <w:multiLevelType w:val="multilevel"/>
    <w:tmpl w:val="19542D0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0A0F67"/>
    <w:multiLevelType w:val="multilevel"/>
    <w:tmpl w:val="285CCD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7"/>
  </w:num>
  <w:num w:numId="3">
    <w:abstractNumId w:val="16"/>
  </w:num>
  <w:num w:numId="4">
    <w:abstractNumId w:val="1"/>
  </w:num>
  <w:num w:numId="5">
    <w:abstractNumId w:val="13"/>
  </w:num>
  <w:num w:numId="6">
    <w:abstractNumId w:val="14"/>
  </w:num>
  <w:num w:numId="7">
    <w:abstractNumId w:val="11"/>
  </w:num>
  <w:num w:numId="8">
    <w:abstractNumId w:val="12"/>
  </w:num>
  <w:num w:numId="9">
    <w:abstractNumId w:val="5"/>
  </w:num>
  <w:num w:numId="10">
    <w:abstractNumId w:val="0"/>
  </w:num>
  <w:num w:numId="11">
    <w:abstractNumId w:val="10"/>
  </w:num>
  <w:num w:numId="12">
    <w:abstractNumId w:val="8"/>
  </w:num>
  <w:num w:numId="13">
    <w:abstractNumId w:val="2"/>
  </w:num>
  <w:num w:numId="14">
    <w:abstractNumId w:val="6"/>
  </w:num>
  <w:num w:numId="15">
    <w:abstractNumId w:val="3"/>
  </w:num>
  <w:num w:numId="16">
    <w:abstractNumId w:val="4"/>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D54234"/>
    <w:rsid w:val="000145E2"/>
    <w:rsid w:val="000D59DC"/>
    <w:rsid w:val="00100F58"/>
    <w:rsid w:val="00150853"/>
    <w:rsid w:val="001D164F"/>
    <w:rsid w:val="001E5914"/>
    <w:rsid w:val="00214D68"/>
    <w:rsid w:val="002A3373"/>
    <w:rsid w:val="002C404E"/>
    <w:rsid w:val="002E23AA"/>
    <w:rsid w:val="00302BAD"/>
    <w:rsid w:val="00304DC4"/>
    <w:rsid w:val="003168DA"/>
    <w:rsid w:val="00324CA5"/>
    <w:rsid w:val="00342EDD"/>
    <w:rsid w:val="003E08B2"/>
    <w:rsid w:val="003F321D"/>
    <w:rsid w:val="00431888"/>
    <w:rsid w:val="004340DD"/>
    <w:rsid w:val="00500E32"/>
    <w:rsid w:val="005741BB"/>
    <w:rsid w:val="00622B33"/>
    <w:rsid w:val="00641057"/>
    <w:rsid w:val="00655A1C"/>
    <w:rsid w:val="006A2988"/>
    <w:rsid w:val="00732F4C"/>
    <w:rsid w:val="007478F8"/>
    <w:rsid w:val="00857CF2"/>
    <w:rsid w:val="00862DDE"/>
    <w:rsid w:val="00884870"/>
    <w:rsid w:val="008A7370"/>
    <w:rsid w:val="008C28EF"/>
    <w:rsid w:val="008C486F"/>
    <w:rsid w:val="0096716C"/>
    <w:rsid w:val="00970434"/>
    <w:rsid w:val="009A1036"/>
    <w:rsid w:val="009D25E6"/>
    <w:rsid w:val="009D6F5C"/>
    <w:rsid w:val="00A71847"/>
    <w:rsid w:val="00A82D63"/>
    <w:rsid w:val="00B22082"/>
    <w:rsid w:val="00BC39C7"/>
    <w:rsid w:val="00BC63D0"/>
    <w:rsid w:val="00BE131C"/>
    <w:rsid w:val="00C04E50"/>
    <w:rsid w:val="00CD50B5"/>
    <w:rsid w:val="00CF315C"/>
    <w:rsid w:val="00D15070"/>
    <w:rsid w:val="00D1761B"/>
    <w:rsid w:val="00D54234"/>
    <w:rsid w:val="00DA7DE4"/>
    <w:rsid w:val="00DD4935"/>
    <w:rsid w:val="00DF29D4"/>
    <w:rsid w:val="00DF326C"/>
    <w:rsid w:val="00ED6677"/>
    <w:rsid w:val="00EF1A46"/>
    <w:rsid w:val="00F432EC"/>
    <w:rsid w:val="00F9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423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D54234"/>
    <w:rPr>
      <w:rFonts w:ascii="Times New Roman" w:eastAsia="Times New Roman" w:hAnsi="Times New Roman" w:cs="Times New Roman"/>
      <w:b/>
      <w:bCs/>
      <w:shd w:val="clear" w:color="auto" w:fill="FFFFFF"/>
    </w:rPr>
  </w:style>
  <w:style w:type="character" w:customStyle="1" w:styleId="2">
    <w:name w:val="Основной текст (2)"/>
    <w:basedOn w:val="a0"/>
    <w:rsid w:val="00D5423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3">
    <w:name w:val="Колонтитул_"/>
    <w:basedOn w:val="a0"/>
    <w:link w:val="a4"/>
    <w:rsid w:val="00D54234"/>
    <w:rPr>
      <w:rFonts w:ascii="Times New Roman" w:eastAsia="Times New Roman" w:hAnsi="Times New Roman" w:cs="Times New Roman"/>
      <w:shd w:val="clear" w:color="auto" w:fill="FFFFFF"/>
    </w:rPr>
  </w:style>
  <w:style w:type="paragraph" w:customStyle="1" w:styleId="10">
    <w:name w:val="Заголовок №1"/>
    <w:basedOn w:val="a"/>
    <w:link w:val="1"/>
    <w:rsid w:val="00D54234"/>
    <w:pPr>
      <w:shd w:val="clear" w:color="auto" w:fill="FFFFFF"/>
      <w:spacing w:before="1260" w:after="300" w:line="277" w:lineRule="exact"/>
      <w:jc w:val="center"/>
      <w:outlineLvl w:val="0"/>
    </w:pPr>
    <w:rPr>
      <w:rFonts w:ascii="Times New Roman" w:eastAsia="Times New Roman" w:hAnsi="Times New Roman" w:cs="Times New Roman"/>
      <w:b/>
      <w:bCs/>
      <w:color w:val="auto"/>
      <w:sz w:val="22"/>
      <w:szCs w:val="22"/>
      <w:lang w:eastAsia="en-US" w:bidi="ar-SA"/>
    </w:rPr>
  </w:style>
  <w:style w:type="paragraph" w:customStyle="1" w:styleId="a4">
    <w:name w:val="Колонтитул"/>
    <w:basedOn w:val="a"/>
    <w:link w:val="a3"/>
    <w:rsid w:val="00D54234"/>
    <w:pPr>
      <w:shd w:val="clear" w:color="auto" w:fill="FFFFFF"/>
      <w:spacing w:line="313" w:lineRule="exact"/>
    </w:pPr>
    <w:rPr>
      <w:rFonts w:ascii="Times New Roman" w:eastAsia="Times New Roman" w:hAnsi="Times New Roman" w:cs="Times New Roman"/>
      <w:color w:val="auto"/>
      <w:sz w:val="22"/>
      <w:szCs w:val="22"/>
      <w:lang w:eastAsia="en-US" w:bidi="ar-SA"/>
    </w:rPr>
  </w:style>
  <w:style w:type="paragraph" w:styleId="a5">
    <w:name w:val="Balloon Text"/>
    <w:basedOn w:val="a"/>
    <w:link w:val="a6"/>
    <w:uiPriority w:val="99"/>
    <w:semiHidden/>
    <w:unhideWhenUsed/>
    <w:rsid w:val="00D54234"/>
    <w:rPr>
      <w:rFonts w:ascii="Tahoma" w:hAnsi="Tahoma" w:cs="Tahoma"/>
      <w:sz w:val="16"/>
      <w:szCs w:val="16"/>
    </w:rPr>
  </w:style>
  <w:style w:type="character" w:customStyle="1" w:styleId="a6">
    <w:name w:val="Текст выноски Знак"/>
    <w:basedOn w:val="a0"/>
    <w:link w:val="a5"/>
    <w:uiPriority w:val="99"/>
    <w:semiHidden/>
    <w:rsid w:val="00D54234"/>
    <w:rPr>
      <w:rFonts w:ascii="Tahoma" w:eastAsia="Arial Unicode MS" w:hAnsi="Tahoma" w:cs="Tahoma"/>
      <w:color w:val="000000"/>
      <w:sz w:val="16"/>
      <w:szCs w:val="16"/>
      <w:lang w:eastAsia="ru-RU" w:bidi="ru-RU"/>
    </w:rPr>
  </w:style>
  <w:style w:type="character" w:customStyle="1" w:styleId="3">
    <w:name w:val="Основной текст (3)_"/>
    <w:basedOn w:val="a0"/>
    <w:link w:val="30"/>
    <w:rsid w:val="00884870"/>
    <w:rPr>
      <w:rFonts w:ascii="Constantia" w:eastAsia="Constantia" w:hAnsi="Constantia" w:cs="Constantia"/>
      <w:sz w:val="15"/>
      <w:szCs w:val="15"/>
      <w:shd w:val="clear" w:color="auto" w:fill="FFFFFF"/>
    </w:rPr>
  </w:style>
  <w:style w:type="character" w:customStyle="1" w:styleId="5">
    <w:name w:val="Основной текст (5)_"/>
    <w:basedOn w:val="a0"/>
    <w:link w:val="50"/>
    <w:rsid w:val="00884870"/>
    <w:rPr>
      <w:rFonts w:ascii="Times New Roman" w:eastAsia="Times New Roman" w:hAnsi="Times New Roman" w:cs="Times New Roman"/>
      <w:sz w:val="13"/>
      <w:szCs w:val="13"/>
      <w:shd w:val="clear" w:color="auto" w:fill="FFFFFF"/>
    </w:rPr>
  </w:style>
  <w:style w:type="character" w:customStyle="1" w:styleId="51">
    <w:name w:val="Основной текст (5) + Курсив"/>
    <w:basedOn w:val="5"/>
    <w:rsid w:val="00884870"/>
    <w:rPr>
      <w:i/>
      <w:iCs/>
      <w:color w:val="000000"/>
      <w:spacing w:val="0"/>
      <w:w w:val="100"/>
      <w:position w:val="0"/>
      <w:lang w:val="ru-RU" w:eastAsia="ru-RU" w:bidi="ru-RU"/>
    </w:rPr>
  </w:style>
  <w:style w:type="character" w:customStyle="1" w:styleId="52">
    <w:name w:val="Основной текст (5) + Малые прописные"/>
    <w:basedOn w:val="5"/>
    <w:rsid w:val="00884870"/>
    <w:rPr>
      <w:smallCaps/>
      <w:color w:val="000000"/>
      <w:spacing w:val="0"/>
      <w:w w:val="100"/>
      <w:position w:val="0"/>
      <w:lang w:val="en-US" w:eastAsia="en-US" w:bidi="en-US"/>
    </w:rPr>
  </w:style>
  <w:style w:type="character" w:customStyle="1" w:styleId="Arial4pt150">
    <w:name w:val="Колонтитул + Arial;4 pt;Масштаб 150%"/>
    <w:basedOn w:val="a3"/>
    <w:rsid w:val="00884870"/>
    <w:rPr>
      <w:rFonts w:ascii="Arial" w:eastAsia="Arial" w:hAnsi="Arial" w:cs="Arial"/>
      <w:b w:val="0"/>
      <w:bCs w:val="0"/>
      <w:i w:val="0"/>
      <w:iCs w:val="0"/>
      <w:smallCaps w:val="0"/>
      <w:strike w:val="0"/>
      <w:color w:val="000000"/>
      <w:spacing w:val="0"/>
      <w:w w:val="150"/>
      <w:position w:val="0"/>
      <w:sz w:val="8"/>
      <w:szCs w:val="8"/>
      <w:u w:val="none"/>
      <w:lang w:val="en-US" w:eastAsia="en-US" w:bidi="en-US"/>
    </w:rPr>
  </w:style>
  <w:style w:type="character" w:customStyle="1" w:styleId="Arial4pt1500">
    <w:name w:val="Колонтитул + Arial;4 pt;Малые прописные;Масштаб 150%"/>
    <w:basedOn w:val="a3"/>
    <w:rsid w:val="00884870"/>
    <w:rPr>
      <w:rFonts w:ascii="Arial" w:eastAsia="Arial" w:hAnsi="Arial" w:cs="Arial"/>
      <w:b w:val="0"/>
      <w:bCs w:val="0"/>
      <w:i w:val="0"/>
      <w:iCs w:val="0"/>
      <w:smallCaps/>
      <w:strike w:val="0"/>
      <w:color w:val="000000"/>
      <w:spacing w:val="0"/>
      <w:w w:val="150"/>
      <w:position w:val="0"/>
      <w:sz w:val="8"/>
      <w:szCs w:val="8"/>
      <w:u w:val="none"/>
      <w:lang w:val="en-US" w:eastAsia="en-US" w:bidi="en-US"/>
    </w:rPr>
  </w:style>
  <w:style w:type="character" w:customStyle="1" w:styleId="Arial4pt0pt150">
    <w:name w:val="Колонтитул + Arial;4 pt;Интервал 0 pt;Масштаб 150%"/>
    <w:basedOn w:val="a3"/>
    <w:rsid w:val="00884870"/>
    <w:rPr>
      <w:rFonts w:ascii="Arial" w:eastAsia="Arial" w:hAnsi="Arial" w:cs="Arial"/>
      <w:b w:val="0"/>
      <w:bCs w:val="0"/>
      <w:i w:val="0"/>
      <w:iCs w:val="0"/>
      <w:smallCaps w:val="0"/>
      <w:strike w:val="0"/>
      <w:color w:val="000000"/>
      <w:spacing w:val="-10"/>
      <w:w w:val="150"/>
      <w:position w:val="0"/>
      <w:sz w:val="8"/>
      <w:szCs w:val="8"/>
      <w:u w:val="none"/>
      <w:lang w:val="en-US" w:eastAsia="en-US" w:bidi="en-US"/>
    </w:rPr>
  </w:style>
  <w:style w:type="character" w:customStyle="1" w:styleId="a7">
    <w:name w:val="Подпись к таблице"/>
    <w:basedOn w:val="a0"/>
    <w:rsid w:val="0088487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65pt">
    <w:name w:val="Основной текст (2) + 6;5 pt"/>
    <w:basedOn w:val="a0"/>
    <w:rsid w:val="0088487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Constantia75pt">
    <w:name w:val="Основной текст (2) + Constantia;7;5 pt"/>
    <w:basedOn w:val="a0"/>
    <w:rsid w:val="00884870"/>
    <w:rPr>
      <w:rFonts w:ascii="Constantia" w:eastAsia="Constantia" w:hAnsi="Constantia" w:cs="Constantia"/>
      <w:b w:val="0"/>
      <w:bCs w:val="0"/>
      <w:i w:val="0"/>
      <w:iCs w:val="0"/>
      <w:smallCaps w:val="0"/>
      <w:strike w:val="0"/>
      <w:color w:val="000000"/>
      <w:spacing w:val="0"/>
      <w:w w:val="100"/>
      <w:position w:val="0"/>
      <w:sz w:val="15"/>
      <w:szCs w:val="15"/>
      <w:u w:val="none"/>
      <w:lang w:val="ru-RU" w:eastAsia="ru-RU" w:bidi="ru-RU"/>
    </w:rPr>
  </w:style>
  <w:style w:type="character" w:customStyle="1" w:styleId="2Exact">
    <w:name w:val="Основной текст (2) Exact"/>
    <w:basedOn w:val="a0"/>
    <w:rsid w:val="00884870"/>
    <w:rPr>
      <w:rFonts w:ascii="Times New Roman" w:eastAsia="Times New Roman" w:hAnsi="Times New Roman" w:cs="Times New Roman"/>
      <w:b w:val="0"/>
      <w:bCs w:val="0"/>
      <w:i w:val="0"/>
      <w:iCs w:val="0"/>
      <w:smallCaps w:val="0"/>
      <w:strike w:val="0"/>
      <w:u w:val="none"/>
    </w:rPr>
  </w:style>
  <w:style w:type="paragraph" w:customStyle="1" w:styleId="30">
    <w:name w:val="Основной текст (3)"/>
    <w:basedOn w:val="a"/>
    <w:link w:val="3"/>
    <w:rsid w:val="00884870"/>
    <w:pPr>
      <w:shd w:val="clear" w:color="auto" w:fill="FFFFFF"/>
      <w:spacing w:after="180" w:line="0" w:lineRule="atLeast"/>
      <w:jc w:val="right"/>
    </w:pPr>
    <w:rPr>
      <w:rFonts w:ascii="Constantia" w:eastAsia="Constantia" w:hAnsi="Constantia" w:cs="Constantia"/>
      <w:color w:val="auto"/>
      <w:sz w:val="15"/>
      <w:szCs w:val="15"/>
      <w:lang w:eastAsia="en-US" w:bidi="ar-SA"/>
    </w:rPr>
  </w:style>
  <w:style w:type="paragraph" w:customStyle="1" w:styleId="50">
    <w:name w:val="Основной текст (5)"/>
    <w:basedOn w:val="a"/>
    <w:link w:val="5"/>
    <w:rsid w:val="00884870"/>
    <w:pPr>
      <w:shd w:val="clear" w:color="auto" w:fill="FFFFFF"/>
      <w:spacing w:after="120" w:line="0" w:lineRule="atLeast"/>
      <w:jc w:val="both"/>
    </w:pPr>
    <w:rPr>
      <w:rFonts w:ascii="Times New Roman" w:eastAsia="Times New Roman" w:hAnsi="Times New Roman" w:cs="Times New Roman"/>
      <w:color w:val="auto"/>
      <w:sz w:val="13"/>
      <w:szCs w:val="13"/>
      <w:lang w:eastAsia="en-US" w:bidi="ar-SA"/>
    </w:rPr>
  </w:style>
  <w:style w:type="paragraph" w:styleId="a8">
    <w:name w:val="header"/>
    <w:basedOn w:val="a"/>
    <w:link w:val="a9"/>
    <w:uiPriority w:val="99"/>
    <w:unhideWhenUsed/>
    <w:rsid w:val="00884870"/>
    <w:pPr>
      <w:tabs>
        <w:tab w:val="center" w:pos="4677"/>
        <w:tab w:val="right" w:pos="9355"/>
      </w:tabs>
    </w:pPr>
  </w:style>
  <w:style w:type="character" w:customStyle="1" w:styleId="a9">
    <w:name w:val="Верхний колонтитул Знак"/>
    <w:basedOn w:val="a0"/>
    <w:link w:val="a8"/>
    <w:uiPriority w:val="99"/>
    <w:rsid w:val="00884870"/>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05B77-065F-44FB-B669-AE70A7F7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28</Pages>
  <Words>9882</Words>
  <Characters>56329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2024-03-14T08:37:00Z</dcterms:created>
  <dcterms:modified xsi:type="dcterms:W3CDTF">2024-03-18T09:03:00Z</dcterms:modified>
</cp:coreProperties>
</file>