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0D" w:rsidRPr="00EA1716" w:rsidRDefault="00E42AAE" w:rsidP="000F6A0D">
      <w:pPr>
        <w:pStyle w:val="4"/>
        <w:shd w:val="clear" w:color="auto" w:fill="auto"/>
        <w:spacing w:after="0"/>
        <w:ind w:left="6320" w:right="25" w:firstLine="0"/>
        <w:rPr>
          <w:sz w:val="24"/>
          <w:szCs w:val="24"/>
        </w:rPr>
      </w:pPr>
      <w:r w:rsidRPr="00EA1716">
        <w:rPr>
          <w:sz w:val="24"/>
          <w:szCs w:val="24"/>
        </w:rPr>
        <w:t xml:space="preserve">Утвержден </w:t>
      </w:r>
    </w:p>
    <w:p w:rsidR="000F6A0D" w:rsidRPr="00EA1716" w:rsidRDefault="00E42AAE" w:rsidP="000F6A0D">
      <w:pPr>
        <w:pStyle w:val="4"/>
        <w:shd w:val="clear" w:color="auto" w:fill="auto"/>
        <w:spacing w:after="0"/>
        <w:ind w:left="6320" w:right="20" w:firstLine="0"/>
        <w:rPr>
          <w:sz w:val="24"/>
          <w:szCs w:val="24"/>
        </w:rPr>
      </w:pPr>
      <w:r w:rsidRPr="00EA1716">
        <w:rPr>
          <w:sz w:val="24"/>
          <w:szCs w:val="24"/>
        </w:rPr>
        <w:t>постановле</w:t>
      </w:r>
      <w:r w:rsidR="000F6A0D" w:rsidRPr="00EA1716">
        <w:rPr>
          <w:sz w:val="24"/>
          <w:szCs w:val="24"/>
        </w:rPr>
        <w:t xml:space="preserve">нием администрации </w:t>
      </w:r>
      <w:r w:rsidR="006070C0">
        <w:rPr>
          <w:sz w:val="24"/>
          <w:szCs w:val="24"/>
        </w:rPr>
        <w:t>Эрзинского</w:t>
      </w:r>
      <w:r w:rsidR="00E6532C" w:rsidRPr="00EA1716">
        <w:rPr>
          <w:sz w:val="24"/>
          <w:szCs w:val="24"/>
        </w:rPr>
        <w:t xml:space="preserve"> района</w:t>
      </w:r>
    </w:p>
    <w:p w:rsidR="00E6532C" w:rsidRPr="00EA1716" w:rsidRDefault="00C93280" w:rsidP="00E6532C">
      <w:pPr>
        <w:pStyle w:val="4"/>
        <w:shd w:val="clear" w:color="auto" w:fill="auto"/>
        <w:spacing w:after="0"/>
        <w:ind w:right="20" w:firstLine="0"/>
        <w:rPr>
          <w:sz w:val="24"/>
          <w:szCs w:val="24"/>
        </w:rPr>
      </w:pPr>
      <w:r w:rsidRPr="00EA1716">
        <w:rPr>
          <w:sz w:val="24"/>
          <w:szCs w:val="24"/>
        </w:rPr>
        <w:t>Республи</w:t>
      </w:r>
      <w:r w:rsidR="00E6532C" w:rsidRPr="00EA1716">
        <w:rPr>
          <w:sz w:val="24"/>
          <w:szCs w:val="24"/>
        </w:rPr>
        <w:t>ки Тыва</w:t>
      </w:r>
    </w:p>
    <w:p w:rsidR="00E42AAE" w:rsidRPr="00EA1716" w:rsidRDefault="005977B8" w:rsidP="00E6532C">
      <w:pPr>
        <w:pStyle w:val="4"/>
        <w:shd w:val="clear" w:color="auto" w:fill="auto"/>
        <w:spacing w:after="0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6070C0">
        <w:rPr>
          <w:sz w:val="24"/>
          <w:szCs w:val="24"/>
        </w:rPr>
        <w:t>09</w:t>
      </w:r>
      <w:r>
        <w:rPr>
          <w:sz w:val="24"/>
          <w:szCs w:val="24"/>
        </w:rPr>
        <w:t xml:space="preserve">» </w:t>
      </w:r>
      <w:r w:rsidR="006070C0">
        <w:rPr>
          <w:sz w:val="24"/>
          <w:szCs w:val="24"/>
        </w:rPr>
        <w:t xml:space="preserve">августа </w:t>
      </w:r>
      <w:r w:rsidR="00AA168D" w:rsidRPr="00EA1716">
        <w:rPr>
          <w:sz w:val="24"/>
          <w:szCs w:val="24"/>
        </w:rPr>
        <w:t>201</w:t>
      </w:r>
      <w:r w:rsidR="006070C0">
        <w:rPr>
          <w:sz w:val="24"/>
          <w:szCs w:val="24"/>
        </w:rPr>
        <w:t xml:space="preserve">8 </w:t>
      </w:r>
      <w:r w:rsidR="00C93280" w:rsidRPr="00EA1716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 </w:t>
      </w:r>
      <w:bookmarkStart w:id="0" w:name="_GoBack"/>
      <w:bookmarkEnd w:id="0"/>
      <w:r w:rsidR="006070C0">
        <w:rPr>
          <w:sz w:val="24"/>
          <w:szCs w:val="24"/>
        </w:rPr>
        <w:t>337</w:t>
      </w:r>
    </w:p>
    <w:p w:rsidR="00E6532C" w:rsidRDefault="00E6532C" w:rsidP="00E6532C">
      <w:pPr>
        <w:pStyle w:val="4"/>
        <w:shd w:val="clear" w:color="auto" w:fill="auto"/>
        <w:spacing w:after="0"/>
        <w:ind w:right="20" w:firstLine="0"/>
      </w:pPr>
    </w:p>
    <w:p w:rsidR="00E6532C" w:rsidRDefault="00E6532C" w:rsidP="00797DF5">
      <w:pPr>
        <w:pStyle w:val="4"/>
        <w:shd w:val="clear" w:color="auto" w:fill="auto"/>
        <w:spacing w:after="0"/>
        <w:ind w:right="20" w:firstLine="0"/>
        <w:jc w:val="both"/>
      </w:pPr>
    </w:p>
    <w:p w:rsidR="00E42AAE" w:rsidRPr="00EA1716" w:rsidRDefault="00E42AAE" w:rsidP="00797DF5">
      <w:pPr>
        <w:pStyle w:val="30"/>
        <w:shd w:val="clear" w:color="auto" w:fill="auto"/>
        <w:spacing w:after="561" w:line="322" w:lineRule="exact"/>
        <w:ind w:right="20"/>
        <w:rPr>
          <w:sz w:val="24"/>
          <w:szCs w:val="24"/>
        </w:rPr>
      </w:pPr>
      <w:r w:rsidRPr="00EA1716">
        <w:rPr>
          <w:sz w:val="24"/>
          <w:szCs w:val="24"/>
        </w:rPr>
        <w:t xml:space="preserve">Административный регламент </w:t>
      </w:r>
      <w:r w:rsidR="00C93280" w:rsidRPr="00EA1716">
        <w:rPr>
          <w:sz w:val="24"/>
          <w:szCs w:val="24"/>
        </w:rPr>
        <w:t>по предоставлению муниципальной услуги  «В</w:t>
      </w:r>
      <w:r w:rsidRPr="00EA1716">
        <w:rPr>
          <w:sz w:val="24"/>
          <w:szCs w:val="24"/>
        </w:rPr>
        <w:t xml:space="preserve">ыдаче </w:t>
      </w:r>
      <w:r w:rsidR="00C93280" w:rsidRPr="00EA1716">
        <w:rPr>
          <w:sz w:val="24"/>
          <w:szCs w:val="24"/>
        </w:rPr>
        <w:t>разрешения(</w:t>
      </w:r>
      <w:r w:rsidRPr="00EA1716">
        <w:rPr>
          <w:sz w:val="24"/>
          <w:szCs w:val="24"/>
        </w:rPr>
        <w:t>продлени</w:t>
      </w:r>
      <w:r w:rsidR="00AA168D" w:rsidRPr="00EA1716">
        <w:rPr>
          <w:sz w:val="24"/>
          <w:szCs w:val="24"/>
        </w:rPr>
        <w:t>е</w:t>
      </w:r>
      <w:r w:rsidRPr="00EA1716">
        <w:rPr>
          <w:sz w:val="24"/>
          <w:szCs w:val="24"/>
        </w:rPr>
        <w:t xml:space="preserve"> срока действия</w:t>
      </w:r>
      <w:r w:rsidR="00AA168D" w:rsidRPr="00EA1716">
        <w:rPr>
          <w:sz w:val="24"/>
          <w:szCs w:val="24"/>
        </w:rPr>
        <w:t xml:space="preserve"> разрешения, внесение изменений в разрешение)</w:t>
      </w:r>
      <w:r w:rsidRPr="00EA1716">
        <w:rPr>
          <w:sz w:val="24"/>
          <w:szCs w:val="24"/>
        </w:rPr>
        <w:t xml:space="preserve"> на строительство объекта капитального строительства</w:t>
      </w:r>
      <w:r w:rsidR="00AA168D" w:rsidRPr="00EA1716">
        <w:rPr>
          <w:sz w:val="24"/>
          <w:szCs w:val="24"/>
        </w:rPr>
        <w:t>»</w:t>
      </w:r>
    </w:p>
    <w:p w:rsidR="00E42AAE" w:rsidRDefault="00E42AAE" w:rsidP="00995F50">
      <w:pPr>
        <w:pStyle w:val="10"/>
        <w:keepNext/>
        <w:keepLines/>
        <w:numPr>
          <w:ilvl w:val="0"/>
          <w:numId w:val="25"/>
        </w:numPr>
        <w:shd w:val="clear" w:color="auto" w:fill="auto"/>
        <w:spacing w:before="0" w:after="0" w:line="220" w:lineRule="exact"/>
        <w:ind w:right="20"/>
        <w:rPr>
          <w:sz w:val="24"/>
          <w:szCs w:val="24"/>
        </w:rPr>
      </w:pPr>
      <w:bookmarkStart w:id="1" w:name="bookmark0"/>
      <w:r w:rsidRPr="00EA1716">
        <w:rPr>
          <w:sz w:val="24"/>
          <w:szCs w:val="24"/>
        </w:rPr>
        <w:t>Общие положения</w:t>
      </w:r>
      <w:bookmarkEnd w:id="1"/>
    </w:p>
    <w:p w:rsidR="00995F50" w:rsidRPr="00EA1716" w:rsidRDefault="00995F50" w:rsidP="00995F50">
      <w:pPr>
        <w:pStyle w:val="10"/>
        <w:keepNext/>
        <w:keepLines/>
        <w:shd w:val="clear" w:color="auto" w:fill="auto"/>
        <w:spacing w:before="0" w:after="0" w:line="220" w:lineRule="exact"/>
        <w:ind w:left="720" w:right="20" w:firstLine="0"/>
        <w:jc w:val="left"/>
        <w:rPr>
          <w:sz w:val="24"/>
          <w:szCs w:val="24"/>
        </w:rPr>
      </w:pPr>
    </w:p>
    <w:p w:rsidR="00E42AAE" w:rsidRPr="00EA1716" w:rsidRDefault="00E42AAE" w:rsidP="00E42AAE">
      <w:pPr>
        <w:pStyle w:val="4"/>
        <w:numPr>
          <w:ilvl w:val="0"/>
          <w:numId w:val="1"/>
        </w:numPr>
        <w:shd w:val="clear" w:color="auto" w:fill="auto"/>
        <w:tabs>
          <w:tab w:val="left" w:pos="534"/>
        </w:tabs>
        <w:spacing w:after="0"/>
        <w:ind w:left="20" w:right="20" w:firstLine="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Настоящий административный регламент </w:t>
      </w:r>
      <w:r w:rsidR="00063432" w:rsidRPr="00EA1716">
        <w:rPr>
          <w:sz w:val="24"/>
          <w:szCs w:val="24"/>
        </w:rPr>
        <w:t>по предоставлению</w:t>
      </w:r>
      <w:r w:rsidRPr="00EA1716">
        <w:rPr>
          <w:sz w:val="24"/>
          <w:szCs w:val="24"/>
        </w:rPr>
        <w:t xml:space="preserve"> муниципальной услуги (далее - Регламент) устанавливает стандарт и порядок предос</w:t>
      </w:r>
      <w:r w:rsidR="00063432" w:rsidRPr="00EA1716">
        <w:rPr>
          <w:sz w:val="24"/>
          <w:szCs w:val="24"/>
        </w:rPr>
        <w:t>тавления муниципальной услуги  «Выдача</w:t>
      </w:r>
      <w:r w:rsidR="00693358" w:rsidRPr="00EA1716">
        <w:rPr>
          <w:sz w:val="24"/>
          <w:szCs w:val="24"/>
        </w:rPr>
        <w:t xml:space="preserve"> разрешения (продление срока действия, внесение изменений в разрешение) </w:t>
      </w:r>
      <w:r w:rsidRPr="00EA1716">
        <w:rPr>
          <w:sz w:val="24"/>
          <w:szCs w:val="24"/>
        </w:rPr>
        <w:t xml:space="preserve"> на строительство объекта капитального строительства (далее -муниципальная услуга).</w:t>
      </w:r>
    </w:p>
    <w:p w:rsidR="00E42AAE" w:rsidRPr="00EA1716" w:rsidRDefault="00E42AAE" w:rsidP="00797DF5">
      <w:pPr>
        <w:pStyle w:val="4"/>
        <w:numPr>
          <w:ilvl w:val="0"/>
          <w:numId w:val="1"/>
        </w:numPr>
        <w:shd w:val="clear" w:color="auto" w:fill="auto"/>
        <w:spacing w:after="0"/>
        <w:ind w:left="567" w:right="20" w:firstLine="284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Получатели услуги: физические лица, юридические лица (далее - заявитель).</w:t>
      </w:r>
    </w:p>
    <w:p w:rsidR="00E42AAE" w:rsidRPr="00EA1716" w:rsidRDefault="00E42AAE" w:rsidP="00E42AAE">
      <w:pPr>
        <w:pStyle w:val="4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Муниципальная услуга предоставляется администрацией </w:t>
      </w:r>
      <w:r w:rsidR="006E43CF">
        <w:rPr>
          <w:sz w:val="24"/>
          <w:szCs w:val="24"/>
        </w:rPr>
        <w:t>Эрзинского</w:t>
      </w:r>
      <w:r w:rsidR="008E2578" w:rsidRPr="00EA1716">
        <w:rPr>
          <w:sz w:val="24"/>
          <w:szCs w:val="24"/>
        </w:rPr>
        <w:t xml:space="preserve"> района </w:t>
      </w:r>
      <w:r w:rsidRPr="00EA1716">
        <w:rPr>
          <w:sz w:val="24"/>
          <w:szCs w:val="24"/>
        </w:rPr>
        <w:t xml:space="preserve"> Республики Тыва (далее - Администрация).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Исполнитель муниципальной услуги - уполномоченное лицо- </w:t>
      </w:r>
      <w:r w:rsidR="006E43CF">
        <w:rPr>
          <w:sz w:val="24"/>
          <w:szCs w:val="24"/>
        </w:rPr>
        <w:t>ведущий</w:t>
      </w:r>
      <w:r w:rsidRPr="00EA1716">
        <w:rPr>
          <w:sz w:val="24"/>
          <w:szCs w:val="24"/>
        </w:rPr>
        <w:t xml:space="preserve"> </w:t>
      </w:r>
      <w:r w:rsidR="008E2578" w:rsidRPr="00EA1716">
        <w:rPr>
          <w:sz w:val="24"/>
          <w:szCs w:val="24"/>
        </w:rPr>
        <w:t xml:space="preserve">специалист по </w:t>
      </w:r>
      <w:r w:rsidR="0038005D" w:rsidRPr="00EA1716">
        <w:rPr>
          <w:sz w:val="24"/>
          <w:szCs w:val="24"/>
        </w:rPr>
        <w:t>архитекту</w:t>
      </w:r>
      <w:r w:rsidRPr="00EA1716">
        <w:rPr>
          <w:sz w:val="24"/>
          <w:szCs w:val="24"/>
        </w:rPr>
        <w:t>р</w:t>
      </w:r>
      <w:r w:rsidR="008E2578" w:rsidRPr="00EA1716">
        <w:rPr>
          <w:sz w:val="24"/>
          <w:szCs w:val="24"/>
        </w:rPr>
        <w:t>е и строительству</w:t>
      </w:r>
      <w:r w:rsidR="0081615E">
        <w:rPr>
          <w:sz w:val="24"/>
          <w:szCs w:val="24"/>
        </w:rPr>
        <w:t xml:space="preserve"> администрации </w:t>
      </w:r>
      <w:r w:rsidR="006E43CF">
        <w:rPr>
          <w:sz w:val="24"/>
          <w:szCs w:val="24"/>
        </w:rPr>
        <w:t>Эрзинского</w:t>
      </w:r>
      <w:r w:rsidR="0081615E">
        <w:rPr>
          <w:sz w:val="24"/>
          <w:szCs w:val="24"/>
        </w:rPr>
        <w:t xml:space="preserve"> района</w:t>
      </w:r>
      <w:r w:rsidRPr="00EA1716">
        <w:rPr>
          <w:sz w:val="24"/>
          <w:szCs w:val="24"/>
        </w:rPr>
        <w:t>.</w:t>
      </w:r>
    </w:p>
    <w:p w:rsidR="00900750" w:rsidRPr="00EA1716" w:rsidRDefault="00900750" w:rsidP="00E42AAE">
      <w:pPr>
        <w:pStyle w:val="4"/>
        <w:numPr>
          <w:ilvl w:val="0"/>
          <w:numId w:val="2"/>
        </w:numPr>
        <w:shd w:val="clear" w:color="auto" w:fill="auto"/>
        <w:spacing w:after="0"/>
        <w:ind w:left="720" w:right="260" w:firstLine="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Место нахождение</w:t>
      </w:r>
      <w:r w:rsidR="006E43CF">
        <w:rPr>
          <w:sz w:val="24"/>
          <w:szCs w:val="24"/>
        </w:rPr>
        <w:t xml:space="preserve"> </w:t>
      </w:r>
      <w:r w:rsidRPr="00EA1716">
        <w:rPr>
          <w:sz w:val="24"/>
          <w:szCs w:val="24"/>
        </w:rPr>
        <w:t xml:space="preserve">Администрации: </w:t>
      </w:r>
      <w:r w:rsidR="00032AD3" w:rsidRPr="00EA1716">
        <w:rPr>
          <w:sz w:val="24"/>
          <w:szCs w:val="24"/>
        </w:rPr>
        <w:t>66</w:t>
      </w:r>
      <w:r w:rsidR="006E43CF">
        <w:rPr>
          <w:sz w:val="24"/>
          <w:szCs w:val="24"/>
        </w:rPr>
        <w:t>7000</w:t>
      </w:r>
      <w:r w:rsidR="00032AD3" w:rsidRPr="00EA1716">
        <w:rPr>
          <w:sz w:val="24"/>
          <w:szCs w:val="24"/>
        </w:rPr>
        <w:t xml:space="preserve"> Республика Тыва, </w:t>
      </w:r>
      <w:r w:rsidR="006E43CF">
        <w:rPr>
          <w:sz w:val="24"/>
          <w:szCs w:val="24"/>
        </w:rPr>
        <w:t>Эрзинский</w:t>
      </w:r>
      <w:r w:rsidRPr="00EA1716">
        <w:rPr>
          <w:sz w:val="24"/>
          <w:szCs w:val="24"/>
        </w:rPr>
        <w:t xml:space="preserve"> район, с. </w:t>
      </w:r>
      <w:r w:rsidR="006E43CF">
        <w:rPr>
          <w:sz w:val="24"/>
          <w:szCs w:val="24"/>
        </w:rPr>
        <w:t>Эрзин</w:t>
      </w:r>
      <w:r w:rsidRPr="00EA1716">
        <w:rPr>
          <w:sz w:val="24"/>
          <w:szCs w:val="24"/>
        </w:rPr>
        <w:t xml:space="preserve">, ул. </w:t>
      </w:r>
      <w:r w:rsidR="006E43CF">
        <w:rPr>
          <w:sz w:val="24"/>
          <w:szCs w:val="24"/>
        </w:rPr>
        <w:t>Комсомольская</w:t>
      </w:r>
      <w:r w:rsidR="001130AC">
        <w:rPr>
          <w:sz w:val="24"/>
          <w:szCs w:val="24"/>
        </w:rPr>
        <w:t xml:space="preserve">, д. </w:t>
      </w:r>
      <w:r w:rsidR="006E43CF">
        <w:rPr>
          <w:sz w:val="24"/>
          <w:szCs w:val="24"/>
        </w:rPr>
        <w:t>29</w:t>
      </w:r>
      <w:r w:rsidR="001130AC">
        <w:rPr>
          <w:sz w:val="24"/>
          <w:szCs w:val="24"/>
        </w:rPr>
        <w:t>, каб. 203.</w:t>
      </w:r>
    </w:p>
    <w:p w:rsidR="00E42AAE" w:rsidRPr="00EA1716" w:rsidRDefault="00E42AAE" w:rsidP="00E42AAE">
      <w:pPr>
        <w:pStyle w:val="4"/>
        <w:numPr>
          <w:ilvl w:val="0"/>
          <w:numId w:val="2"/>
        </w:numPr>
        <w:shd w:val="clear" w:color="auto" w:fill="auto"/>
        <w:spacing w:after="0"/>
        <w:ind w:left="720" w:right="260" w:firstLine="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График работы:</w:t>
      </w:r>
    </w:p>
    <w:p w:rsidR="00E42AAE" w:rsidRPr="00EA1716" w:rsidRDefault="00E57047" w:rsidP="00E42AAE">
      <w:pPr>
        <w:pStyle w:val="4"/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понедельник - пятница</w:t>
      </w:r>
      <w:r w:rsidR="00D81F24" w:rsidRPr="00EA1716">
        <w:rPr>
          <w:sz w:val="24"/>
          <w:szCs w:val="24"/>
        </w:rPr>
        <w:t>: с 09.</w:t>
      </w:r>
      <w:r w:rsidRPr="00EA1716">
        <w:rPr>
          <w:sz w:val="24"/>
          <w:szCs w:val="24"/>
        </w:rPr>
        <w:t>00</w:t>
      </w:r>
      <w:r w:rsidR="002172A8" w:rsidRPr="00EA1716">
        <w:rPr>
          <w:sz w:val="24"/>
          <w:szCs w:val="24"/>
        </w:rPr>
        <w:t>.</w:t>
      </w:r>
      <w:r w:rsidR="00E42AAE" w:rsidRPr="00EA1716">
        <w:rPr>
          <w:sz w:val="24"/>
          <w:szCs w:val="24"/>
        </w:rPr>
        <w:t xml:space="preserve">  до 1</w:t>
      </w:r>
      <w:r w:rsidR="001C4B41">
        <w:rPr>
          <w:sz w:val="24"/>
          <w:szCs w:val="24"/>
        </w:rPr>
        <w:t>8</w:t>
      </w:r>
      <w:r w:rsidR="00D81F24" w:rsidRPr="00EA1716">
        <w:rPr>
          <w:sz w:val="24"/>
          <w:szCs w:val="24"/>
        </w:rPr>
        <w:t>.</w:t>
      </w:r>
      <w:r w:rsidRPr="00EA1716">
        <w:rPr>
          <w:sz w:val="24"/>
          <w:szCs w:val="24"/>
        </w:rPr>
        <w:t>00</w:t>
      </w:r>
      <w:r w:rsidR="002172A8" w:rsidRPr="00EA1716">
        <w:rPr>
          <w:sz w:val="24"/>
          <w:szCs w:val="24"/>
        </w:rPr>
        <w:t>.</w:t>
      </w:r>
    </w:p>
    <w:p w:rsidR="00E42AAE" w:rsidRPr="00EA1716" w:rsidRDefault="00E57047" w:rsidP="00E42AAE">
      <w:pPr>
        <w:pStyle w:val="4"/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обед: с 13</w:t>
      </w:r>
      <w:r w:rsidR="002172A8" w:rsidRPr="00EA1716">
        <w:rPr>
          <w:sz w:val="24"/>
          <w:szCs w:val="24"/>
        </w:rPr>
        <w:t>.00</w:t>
      </w:r>
      <w:r w:rsidRPr="00EA1716">
        <w:rPr>
          <w:sz w:val="24"/>
          <w:szCs w:val="24"/>
        </w:rPr>
        <w:t xml:space="preserve"> до 14</w:t>
      </w:r>
      <w:r w:rsidR="002172A8" w:rsidRPr="00EA1716">
        <w:rPr>
          <w:sz w:val="24"/>
          <w:szCs w:val="24"/>
        </w:rPr>
        <w:t>.00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суббота, воскресенье: выходные дни.</w:t>
      </w:r>
    </w:p>
    <w:p w:rsidR="00E42AAE" w:rsidRPr="00EA1716" w:rsidRDefault="00E42AAE" w:rsidP="00E42AAE">
      <w:pPr>
        <w:pStyle w:val="4"/>
        <w:shd w:val="clear" w:color="auto" w:fill="auto"/>
        <w:spacing w:after="24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Справочный телефон:</w:t>
      </w:r>
      <w:r w:rsidR="002172A8" w:rsidRPr="00EA1716">
        <w:rPr>
          <w:sz w:val="24"/>
          <w:szCs w:val="24"/>
        </w:rPr>
        <w:t xml:space="preserve"> 8(</w:t>
      </w:r>
      <w:r w:rsidR="002172A8" w:rsidRPr="00EA1716">
        <w:rPr>
          <w:color w:val="000000"/>
          <w:sz w:val="24"/>
          <w:szCs w:val="24"/>
          <w:lang w:eastAsia="ru-RU"/>
        </w:rPr>
        <w:t>3943</w:t>
      </w:r>
      <w:r w:rsidR="006E43CF">
        <w:rPr>
          <w:color w:val="000000"/>
          <w:sz w:val="24"/>
          <w:szCs w:val="24"/>
          <w:lang w:eastAsia="ru-RU"/>
        </w:rPr>
        <w:t>9</w:t>
      </w:r>
      <w:r w:rsidR="002172A8" w:rsidRPr="00EA1716">
        <w:rPr>
          <w:color w:val="000000"/>
          <w:sz w:val="24"/>
          <w:szCs w:val="24"/>
          <w:lang w:eastAsia="ru-RU"/>
        </w:rPr>
        <w:t>)</w:t>
      </w:r>
      <w:r w:rsidR="00172CD5" w:rsidRPr="00EA1716">
        <w:rPr>
          <w:color w:val="000000"/>
          <w:sz w:val="24"/>
          <w:szCs w:val="24"/>
          <w:lang w:eastAsia="ru-RU"/>
        </w:rPr>
        <w:t xml:space="preserve"> 22</w:t>
      </w:r>
      <w:r w:rsidR="006E43CF">
        <w:rPr>
          <w:color w:val="000000"/>
          <w:sz w:val="24"/>
          <w:szCs w:val="24"/>
          <w:lang w:eastAsia="ru-RU"/>
        </w:rPr>
        <w:t>340</w:t>
      </w:r>
      <w:r w:rsidR="002172A8" w:rsidRPr="00EA1716">
        <w:rPr>
          <w:color w:val="000000"/>
          <w:sz w:val="24"/>
          <w:szCs w:val="24"/>
          <w:lang w:eastAsia="ru-RU"/>
        </w:rPr>
        <w:t>.</w:t>
      </w:r>
    </w:p>
    <w:p w:rsidR="006C6E3D" w:rsidRDefault="00E42AAE" w:rsidP="006C6E3D">
      <w:pPr>
        <w:pStyle w:val="4"/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6C6E3D">
        <w:rPr>
          <w:sz w:val="24"/>
          <w:szCs w:val="24"/>
        </w:rPr>
        <w:t>График приема:</w:t>
      </w:r>
    </w:p>
    <w:p w:rsidR="006C6E3D" w:rsidRDefault="00410CC8" w:rsidP="006C6E3D">
      <w:pPr>
        <w:pStyle w:val="4"/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четверг</w:t>
      </w:r>
      <w:r w:rsidR="006C6E3D">
        <w:rPr>
          <w:sz w:val="24"/>
          <w:szCs w:val="24"/>
        </w:rPr>
        <w:t xml:space="preserve"> - прием и выдача </w:t>
      </w:r>
      <w:r w:rsidR="00E42AAE" w:rsidRPr="006C6E3D">
        <w:rPr>
          <w:sz w:val="24"/>
          <w:szCs w:val="24"/>
        </w:rPr>
        <w:t xml:space="preserve">заявлений </w:t>
      </w:r>
    </w:p>
    <w:p w:rsidR="00E42AAE" w:rsidRPr="00EA1716" w:rsidRDefault="00410CC8" w:rsidP="00E42AAE">
      <w:pPr>
        <w:pStyle w:val="4"/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42AAE" w:rsidRPr="006C6E3D">
        <w:rPr>
          <w:sz w:val="24"/>
          <w:szCs w:val="24"/>
        </w:rPr>
        <w:t>ятница - обработка заявлений и документов</w:t>
      </w:r>
      <w:r w:rsidR="00321989">
        <w:rPr>
          <w:sz w:val="24"/>
          <w:szCs w:val="24"/>
        </w:rPr>
        <w:t>.</w:t>
      </w:r>
    </w:p>
    <w:p w:rsidR="00E42AAE" w:rsidRPr="00EA1716" w:rsidRDefault="00E42AAE" w:rsidP="00E42AAE">
      <w:pPr>
        <w:pStyle w:val="4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Адрес официального сайта муниципального района в информационно</w:t>
      </w:r>
      <w:r w:rsidRPr="00EA1716">
        <w:rPr>
          <w:sz w:val="24"/>
          <w:szCs w:val="24"/>
        </w:rPr>
        <w:softHyphen/>
        <w:t xml:space="preserve">телекоммуникационной сети «Интернет» (далее - сеть «Интернет»): </w:t>
      </w:r>
      <w:r w:rsidRPr="00EA1716">
        <w:rPr>
          <w:sz w:val="24"/>
          <w:szCs w:val="24"/>
          <w:lang w:bidi="en-US"/>
        </w:rPr>
        <w:t>(</w:t>
      </w:r>
      <w:r w:rsidRPr="00EA1716">
        <w:rPr>
          <w:b/>
          <w:sz w:val="24"/>
          <w:szCs w:val="24"/>
          <w:lang w:val="en-US" w:bidi="en-US"/>
        </w:rPr>
        <w:t>http</w:t>
      </w:r>
      <w:r w:rsidR="00172CD5" w:rsidRPr="00EA1716">
        <w:rPr>
          <w:b/>
          <w:sz w:val="24"/>
          <w:szCs w:val="24"/>
          <w:lang w:bidi="en-US"/>
        </w:rPr>
        <w:t>://</w:t>
      </w:r>
      <w:r w:rsidR="001C743A" w:rsidRPr="00EA1716">
        <w:rPr>
          <w:b/>
          <w:sz w:val="24"/>
          <w:szCs w:val="24"/>
          <w:lang w:val="en-US" w:bidi="en-US"/>
        </w:rPr>
        <w:t>www</w:t>
      </w:r>
      <w:r w:rsidR="001C743A" w:rsidRPr="00EA1716">
        <w:rPr>
          <w:b/>
          <w:sz w:val="24"/>
          <w:szCs w:val="24"/>
          <w:lang w:bidi="en-US"/>
        </w:rPr>
        <w:t>.</w:t>
      </w:r>
      <w:r w:rsidR="006E43CF">
        <w:rPr>
          <w:b/>
          <w:sz w:val="24"/>
          <w:szCs w:val="24"/>
          <w:lang w:val="en-US" w:bidi="en-US"/>
        </w:rPr>
        <w:t>Erzin</w:t>
      </w:r>
      <w:r w:rsidRPr="00EA1716">
        <w:rPr>
          <w:rStyle w:val="11"/>
          <w:rFonts w:eastAsia="Arial Unicode MS"/>
          <w:b/>
          <w:sz w:val="24"/>
          <w:szCs w:val="24"/>
          <w:lang w:val="ru-RU"/>
        </w:rPr>
        <w:t>.</w:t>
      </w:r>
      <w:r w:rsidRPr="00EA1716">
        <w:rPr>
          <w:rStyle w:val="11"/>
          <w:rFonts w:eastAsia="Arial Unicode MS"/>
          <w:b/>
          <w:sz w:val="24"/>
          <w:szCs w:val="24"/>
        </w:rPr>
        <w:t>ru</w:t>
      </w:r>
      <w:r w:rsidRPr="00EA1716">
        <w:rPr>
          <w:rStyle w:val="11"/>
          <w:rFonts w:eastAsia="Arial Unicode MS"/>
          <w:sz w:val="24"/>
          <w:szCs w:val="24"/>
          <w:lang w:val="ru-RU"/>
        </w:rPr>
        <w:t>)</w:t>
      </w:r>
    </w:p>
    <w:p w:rsidR="00E42AAE" w:rsidRPr="00EA1716" w:rsidRDefault="00E42AAE" w:rsidP="00E42AAE">
      <w:pPr>
        <w:pStyle w:val="4"/>
        <w:numPr>
          <w:ilvl w:val="0"/>
          <w:numId w:val="2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Информация о муниципальной услуге может быть получена: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E42AAE" w:rsidRPr="00EA1716" w:rsidRDefault="00E42AAE" w:rsidP="00DF30BA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на Портале государственных и муниципальных услуг Республики Тыва </w:t>
      </w:r>
      <w:r w:rsidRPr="00EA1716">
        <w:rPr>
          <w:sz w:val="24"/>
          <w:szCs w:val="24"/>
          <w:lang w:bidi="en-US"/>
        </w:rPr>
        <w:t>(</w:t>
      </w:r>
      <w:hyperlink r:id="rId7" w:history="1">
        <w:r w:rsidRPr="00EA1716">
          <w:rPr>
            <w:rStyle w:val="a3"/>
            <w:b/>
            <w:color w:val="auto"/>
            <w:sz w:val="24"/>
            <w:szCs w:val="24"/>
            <w:lang w:val="en-US" w:bidi="en-US"/>
          </w:rPr>
          <w:t>http</w:t>
        </w:r>
        <w:r w:rsidRPr="00EA1716">
          <w:rPr>
            <w:rStyle w:val="a3"/>
            <w:b/>
            <w:color w:val="auto"/>
            <w:sz w:val="24"/>
            <w:szCs w:val="24"/>
            <w:lang w:bidi="en-US"/>
          </w:rPr>
          <w:t>://</w:t>
        </w:r>
        <w:r w:rsidRPr="00EA1716">
          <w:rPr>
            <w:rStyle w:val="a3"/>
            <w:b/>
            <w:color w:val="auto"/>
            <w:sz w:val="24"/>
            <w:szCs w:val="24"/>
            <w:lang w:val="en-US" w:bidi="en-US"/>
          </w:rPr>
          <w:t>gosuslugi</w:t>
        </w:r>
        <w:r w:rsidRPr="00EA1716">
          <w:rPr>
            <w:rStyle w:val="a3"/>
            <w:b/>
            <w:color w:val="auto"/>
            <w:sz w:val="24"/>
            <w:szCs w:val="24"/>
            <w:lang w:bidi="en-US"/>
          </w:rPr>
          <w:t>.</w:t>
        </w:r>
        <w:r w:rsidRPr="00EA1716">
          <w:rPr>
            <w:rStyle w:val="a3"/>
            <w:b/>
            <w:color w:val="auto"/>
            <w:sz w:val="24"/>
            <w:szCs w:val="24"/>
            <w:lang w:val="en-US" w:bidi="en-US"/>
          </w:rPr>
          <w:t>tuva</w:t>
        </w:r>
        <w:r w:rsidRPr="00EA1716">
          <w:rPr>
            <w:rStyle w:val="a3"/>
            <w:b/>
            <w:color w:val="auto"/>
            <w:sz w:val="24"/>
            <w:szCs w:val="24"/>
            <w:lang w:bidi="en-US"/>
          </w:rPr>
          <w:t>.</w:t>
        </w:r>
        <w:r w:rsidRPr="00EA1716">
          <w:rPr>
            <w:rStyle w:val="a3"/>
            <w:b/>
            <w:color w:val="auto"/>
            <w:sz w:val="24"/>
            <w:szCs w:val="24"/>
            <w:lang w:val="en-US" w:bidi="en-US"/>
          </w:rPr>
          <w:t>ru</w:t>
        </w:r>
        <w:r w:rsidRPr="00EA1716">
          <w:rPr>
            <w:rStyle w:val="a3"/>
            <w:color w:val="auto"/>
            <w:sz w:val="24"/>
            <w:szCs w:val="24"/>
            <w:lang w:bidi="en-US"/>
          </w:rPr>
          <w:t>/</w:t>
        </w:r>
      </w:hyperlink>
      <w:r w:rsidRPr="00EA1716">
        <w:rPr>
          <w:sz w:val="24"/>
          <w:szCs w:val="24"/>
          <w:lang w:bidi="en-US"/>
        </w:rPr>
        <w:t>);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на Едином портале государственных и муниципальных услуг (функций) </w:t>
      </w:r>
      <w:r w:rsidRPr="00EA1716">
        <w:rPr>
          <w:sz w:val="24"/>
          <w:szCs w:val="24"/>
          <w:lang w:bidi="en-US"/>
        </w:rPr>
        <w:t>(</w:t>
      </w:r>
      <w:r w:rsidRPr="00EA1716">
        <w:rPr>
          <w:sz w:val="24"/>
          <w:szCs w:val="24"/>
          <w:lang w:val="en-US" w:bidi="en-US"/>
        </w:rPr>
        <w:t>http</w:t>
      </w:r>
      <w:r w:rsidRPr="00EA1716">
        <w:rPr>
          <w:sz w:val="24"/>
          <w:szCs w:val="24"/>
          <w:lang w:bidi="en-US"/>
        </w:rPr>
        <w:t xml:space="preserve">:// </w:t>
      </w:r>
      <w:hyperlink r:id="rId8" w:history="1">
        <w:r w:rsidRPr="00EA1716">
          <w:rPr>
            <w:rStyle w:val="a3"/>
            <w:b/>
            <w:color w:val="auto"/>
            <w:sz w:val="24"/>
            <w:szCs w:val="24"/>
          </w:rPr>
          <w:t>www.gosuslugi.ru/)</w:t>
        </w:r>
      </w:hyperlink>
      <w:r w:rsidRPr="00EA1716">
        <w:rPr>
          <w:b/>
          <w:sz w:val="24"/>
          <w:szCs w:val="24"/>
          <w:lang w:bidi="en-US"/>
        </w:rPr>
        <w:t>;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при устном обращении </w:t>
      </w:r>
      <w:r w:rsidRPr="00EA1716">
        <w:rPr>
          <w:sz w:val="24"/>
          <w:szCs w:val="24"/>
          <w:lang w:bidi="en-US"/>
        </w:rPr>
        <w:t xml:space="preserve">- </w:t>
      </w:r>
      <w:r w:rsidRPr="00EA1716">
        <w:rPr>
          <w:sz w:val="24"/>
          <w:szCs w:val="24"/>
        </w:rPr>
        <w:t>лично или по телефону;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-при письменном обращении - на бумажном носителе по почте, в электронной форме по электронной почте</w:t>
      </w:r>
      <w:r w:rsidR="006E43CF" w:rsidRPr="006E43CF">
        <w:rPr>
          <w:sz w:val="24"/>
          <w:szCs w:val="24"/>
        </w:rPr>
        <w:t xml:space="preserve"> </w:t>
      </w:r>
      <w:hyperlink r:id="rId9" w:history="1">
        <w:r w:rsidR="00FA7AB1" w:rsidRPr="00051388">
          <w:rPr>
            <w:rStyle w:val="a3"/>
            <w:b/>
            <w:sz w:val="24"/>
            <w:szCs w:val="24"/>
            <w:lang w:val="en-US"/>
          </w:rPr>
          <w:t>erzin</w:t>
        </w:r>
        <w:r w:rsidR="00FA7AB1" w:rsidRPr="00051388">
          <w:rPr>
            <w:rStyle w:val="a3"/>
            <w:b/>
            <w:sz w:val="24"/>
            <w:szCs w:val="24"/>
          </w:rPr>
          <w:t>1@mail.ru</w:t>
        </w:r>
        <w:r w:rsidR="00FA7AB1" w:rsidRPr="00051388">
          <w:rPr>
            <w:rStyle w:val="a3"/>
            <w:b/>
            <w:sz w:val="24"/>
            <w:szCs w:val="24"/>
            <w:lang w:bidi="en-US"/>
          </w:rPr>
          <w:t>.</w:t>
        </w:r>
      </w:hyperlink>
    </w:p>
    <w:p w:rsidR="00E42AAE" w:rsidRPr="00EA1716" w:rsidRDefault="00E42AAE" w:rsidP="00E42AAE">
      <w:pPr>
        <w:pStyle w:val="4"/>
        <w:shd w:val="clear" w:color="auto" w:fill="auto"/>
        <w:spacing w:after="244" w:line="278" w:lineRule="exact"/>
        <w:ind w:left="20" w:right="20" w:firstLine="56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</w:t>
      </w:r>
      <w:r w:rsidR="00DD5F7C" w:rsidRPr="00EA1716">
        <w:rPr>
          <w:sz w:val="24"/>
          <w:szCs w:val="24"/>
        </w:rPr>
        <w:t xml:space="preserve">№ </w:t>
      </w:r>
      <w:r w:rsidR="00FA7AB1" w:rsidRPr="00FA7AB1">
        <w:rPr>
          <w:sz w:val="24"/>
          <w:szCs w:val="24"/>
        </w:rPr>
        <w:t>14</w:t>
      </w:r>
      <w:r w:rsidRPr="00EA1716">
        <w:rPr>
          <w:sz w:val="24"/>
          <w:szCs w:val="24"/>
        </w:rPr>
        <w:t xml:space="preserve"> (далее МФЦ).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36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 xml:space="preserve">Место нахождения МФЦ: Республика Тыва, </w:t>
      </w:r>
      <w:r w:rsidR="00FA7AB1">
        <w:rPr>
          <w:sz w:val="24"/>
          <w:szCs w:val="24"/>
        </w:rPr>
        <w:t>Эрзин</w:t>
      </w:r>
      <w:r w:rsidR="003E10D7" w:rsidRPr="00EA1716">
        <w:rPr>
          <w:sz w:val="24"/>
          <w:szCs w:val="24"/>
        </w:rPr>
        <w:t xml:space="preserve"> район, с. </w:t>
      </w:r>
      <w:r w:rsidR="00FA7AB1">
        <w:rPr>
          <w:sz w:val="24"/>
          <w:szCs w:val="24"/>
        </w:rPr>
        <w:t>Эрзин</w:t>
      </w:r>
      <w:r w:rsidR="003E10D7" w:rsidRPr="00EA1716">
        <w:rPr>
          <w:sz w:val="24"/>
          <w:szCs w:val="24"/>
        </w:rPr>
        <w:t xml:space="preserve">, ул. </w:t>
      </w:r>
      <w:r w:rsidR="00FA7AB1">
        <w:rPr>
          <w:sz w:val="24"/>
          <w:szCs w:val="24"/>
        </w:rPr>
        <w:t>Комсомольская, д. 29</w:t>
      </w:r>
      <w:r w:rsidR="009E31B2">
        <w:rPr>
          <w:sz w:val="24"/>
          <w:szCs w:val="24"/>
        </w:rPr>
        <w:t>, 1 этаж.</w:t>
      </w:r>
    </w:p>
    <w:p w:rsidR="009E31B2" w:rsidRPr="009E31B2" w:rsidRDefault="00E42AAE" w:rsidP="00E42AAE">
      <w:pPr>
        <w:pStyle w:val="4"/>
        <w:shd w:val="clear" w:color="auto" w:fill="auto"/>
        <w:spacing w:after="0" w:line="278" w:lineRule="exact"/>
        <w:ind w:left="20" w:right="20" w:firstLine="560"/>
        <w:jc w:val="both"/>
        <w:rPr>
          <w:sz w:val="24"/>
          <w:szCs w:val="24"/>
        </w:rPr>
      </w:pPr>
      <w:r w:rsidRPr="009E31B2">
        <w:rPr>
          <w:sz w:val="24"/>
          <w:szCs w:val="24"/>
        </w:rPr>
        <w:t xml:space="preserve">График работы МФЦ: </w:t>
      </w:r>
    </w:p>
    <w:p w:rsidR="009E31B2" w:rsidRPr="009E31B2" w:rsidRDefault="00E42AAE" w:rsidP="00E42AAE">
      <w:pPr>
        <w:pStyle w:val="4"/>
        <w:shd w:val="clear" w:color="auto" w:fill="auto"/>
        <w:spacing w:after="0" w:line="278" w:lineRule="exact"/>
        <w:ind w:left="20" w:right="20" w:firstLine="560"/>
        <w:jc w:val="both"/>
        <w:rPr>
          <w:sz w:val="24"/>
          <w:szCs w:val="24"/>
        </w:rPr>
      </w:pPr>
      <w:r w:rsidRPr="009E31B2">
        <w:rPr>
          <w:sz w:val="24"/>
          <w:szCs w:val="24"/>
        </w:rPr>
        <w:t xml:space="preserve">понедельник - пятница с 09:00 до 18:00; </w:t>
      </w:r>
    </w:p>
    <w:p w:rsidR="009E31B2" w:rsidRDefault="00E42AAE" w:rsidP="00E42AAE">
      <w:pPr>
        <w:pStyle w:val="4"/>
        <w:shd w:val="clear" w:color="auto" w:fill="auto"/>
        <w:spacing w:after="0" w:line="278" w:lineRule="exact"/>
        <w:ind w:left="20" w:right="20" w:firstLine="560"/>
        <w:jc w:val="both"/>
        <w:rPr>
          <w:sz w:val="24"/>
          <w:szCs w:val="24"/>
        </w:rPr>
      </w:pPr>
      <w:r w:rsidRPr="009E31B2">
        <w:rPr>
          <w:sz w:val="24"/>
          <w:szCs w:val="24"/>
        </w:rPr>
        <w:t>суббота: с 10:00 до 14:00.</w:t>
      </w:r>
    </w:p>
    <w:p w:rsidR="00E42AAE" w:rsidRPr="00EA1716" w:rsidRDefault="009E31B2" w:rsidP="00E42AAE">
      <w:pPr>
        <w:pStyle w:val="4"/>
        <w:shd w:val="clear" w:color="auto" w:fill="auto"/>
        <w:spacing w:after="0" w:line="278" w:lineRule="exact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воскресенье: выходной.</w:t>
      </w:r>
    </w:p>
    <w:p w:rsidR="00E42AAE" w:rsidRPr="00EA1716" w:rsidRDefault="00E42AAE" w:rsidP="00E42AAE">
      <w:pPr>
        <w:pStyle w:val="4"/>
        <w:shd w:val="clear" w:color="auto" w:fill="auto"/>
        <w:spacing w:after="244" w:line="278" w:lineRule="exact"/>
        <w:ind w:left="20" w:firstLine="56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Адрес сайта и электронной почты:</w:t>
      </w:r>
      <w:hyperlink r:id="rId10" w:history="1">
        <w:r w:rsidR="000D42CB" w:rsidRPr="00554E6A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val="en-US" w:bidi="en-US"/>
          </w:rPr>
          <w:t>http</w:t>
        </w:r>
        <w:r w:rsidR="000D42CB" w:rsidRPr="00554E6A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bidi="en-US"/>
          </w:rPr>
          <w:t>://</w:t>
        </w:r>
        <w:r w:rsidR="000D42CB" w:rsidRPr="00554E6A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val="en-US" w:bidi="en-US"/>
          </w:rPr>
          <w:t>www</w:t>
        </w:r>
        <w:r w:rsidR="000D42CB" w:rsidRPr="00554E6A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bidi="en-US"/>
          </w:rPr>
          <w:t>.</w:t>
        </w:r>
        <w:r w:rsidR="000D42CB" w:rsidRPr="00554E6A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val="en-US" w:bidi="en-US"/>
          </w:rPr>
          <w:t>mfcrt</w:t>
        </w:r>
        <w:r w:rsidR="000D42CB" w:rsidRPr="00554E6A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bidi="en-US"/>
          </w:rPr>
          <w:t>.</w:t>
        </w:r>
        <w:r w:rsidR="000D42CB" w:rsidRPr="00554E6A">
          <w:rPr>
            <w:rStyle w:val="a3"/>
            <w:rFonts w:eastAsia="Arial Unicode MS"/>
            <w:b/>
            <w:color w:val="auto"/>
            <w:sz w:val="24"/>
            <w:szCs w:val="24"/>
            <w:shd w:val="clear" w:color="auto" w:fill="FFFFFF"/>
            <w:lang w:val="en-US" w:bidi="en-US"/>
          </w:rPr>
          <w:t>ru</w:t>
        </w:r>
      </w:hyperlink>
      <w:r w:rsidR="00356E7B" w:rsidRPr="00EA1716">
        <w:rPr>
          <w:rStyle w:val="11"/>
          <w:rFonts w:eastAsia="Arial Unicode MS"/>
          <w:b/>
          <w:sz w:val="24"/>
          <w:szCs w:val="24"/>
          <w:lang w:val="ru-RU"/>
        </w:rPr>
        <w:t xml:space="preserve">, </w:t>
      </w:r>
      <w:r w:rsidRPr="00EA1716">
        <w:rPr>
          <w:sz w:val="24"/>
          <w:szCs w:val="24"/>
          <w:lang w:val="en-US" w:bidi="en-US"/>
        </w:rPr>
        <w:t>e</w:t>
      </w:r>
      <w:r w:rsidRPr="00EA1716">
        <w:rPr>
          <w:sz w:val="24"/>
          <w:szCs w:val="24"/>
          <w:lang w:bidi="en-US"/>
        </w:rPr>
        <w:t>-</w:t>
      </w:r>
      <w:r w:rsidRPr="00EA1716">
        <w:rPr>
          <w:sz w:val="24"/>
          <w:szCs w:val="24"/>
          <w:lang w:val="en-US" w:bidi="en-US"/>
        </w:rPr>
        <w:t>mail</w:t>
      </w:r>
      <w:r w:rsidRPr="00EA1716">
        <w:rPr>
          <w:sz w:val="24"/>
          <w:szCs w:val="24"/>
          <w:lang w:bidi="en-US"/>
        </w:rPr>
        <w:t>:</w:t>
      </w:r>
      <w:hyperlink r:id="rId11" w:history="1">
        <w:r w:rsidR="00845E7C" w:rsidRPr="00051388">
          <w:rPr>
            <w:rStyle w:val="a3"/>
            <w:b/>
            <w:sz w:val="24"/>
            <w:szCs w:val="24"/>
            <w:lang w:val="en-US"/>
          </w:rPr>
          <w:t>erzin</w:t>
        </w:r>
        <w:r w:rsidR="00845E7C" w:rsidRPr="00051388">
          <w:rPr>
            <w:rStyle w:val="a3"/>
            <w:b/>
            <w:sz w:val="24"/>
            <w:szCs w:val="24"/>
          </w:rPr>
          <w:t>@</w:t>
        </w:r>
        <w:r w:rsidR="00845E7C" w:rsidRPr="00051388">
          <w:rPr>
            <w:rStyle w:val="a3"/>
            <w:b/>
            <w:sz w:val="24"/>
            <w:szCs w:val="24"/>
            <w:lang w:val="en-US"/>
          </w:rPr>
          <w:t>mfcrt</w:t>
        </w:r>
        <w:r w:rsidR="00845E7C" w:rsidRPr="00051388">
          <w:rPr>
            <w:rStyle w:val="a3"/>
            <w:b/>
            <w:sz w:val="24"/>
            <w:szCs w:val="24"/>
          </w:rPr>
          <w:t>.ru</w:t>
        </w:r>
      </w:hyperlink>
    </w:p>
    <w:p w:rsidR="00E42AAE" w:rsidRPr="00EA1716" w:rsidRDefault="00E42AAE" w:rsidP="00E42AAE">
      <w:pPr>
        <w:pStyle w:val="4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</w:t>
      </w:r>
    </w:p>
    <w:p w:rsidR="00E42AAE" w:rsidRPr="00EA1716" w:rsidRDefault="00E42AAE" w:rsidP="00E42AAE">
      <w:pPr>
        <w:pStyle w:val="4"/>
        <w:numPr>
          <w:ilvl w:val="0"/>
          <w:numId w:val="1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Требования к парковочным местам.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На территории, прилегающей к зданию администрации района, оборудуются места для парковки автотранспортных средств. Доступ застройщиков к парковочным местам является бесплатным.</w:t>
      </w:r>
    </w:p>
    <w:p w:rsidR="00E42AAE" w:rsidRPr="00EA1716" w:rsidRDefault="00E42AAE" w:rsidP="00E42AAE">
      <w:pPr>
        <w:pStyle w:val="4"/>
        <w:numPr>
          <w:ilvl w:val="0"/>
          <w:numId w:val="1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Требования к оформлению входа в здание.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Центральный вход в здание администрации района должен быть оборудован: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вывеской с полным наименованием администрации района;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пандусами, специальными ограждениями и перилами, обеспечивающие беспрепятственное передвижение и разворот инвалидных колясок.</w:t>
      </w:r>
    </w:p>
    <w:p w:rsidR="00E42AAE" w:rsidRPr="00EA1716" w:rsidRDefault="00E42AAE" w:rsidP="00E42AAE">
      <w:pPr>
        <w:pStyle w:val="4"/>
        <w:numPr>
          <w:ilvl w:val="0"/>
          <w:numId w:val="1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Требования к присутственным местам.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Прием документов для получения муниципальной услуги осуществляется в приемной администрации района (присутственное место).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Присутственное место включает места ожидания, информирования и приема заявлений.</w:t>
      </w:r>
    </w:p>
    <w:p w:rsidR="00E42AAE" w:rsidRPr="00EA1716" w:rsidRDefault="00E42AAE" w:rsidP="00E42AAE">
      <w:pPr>
        <w:pStyle w:val="4"/>
        <w:numPr>
          <w:ilvl w:val="0"/>
          <w:numId w:val="1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Требования к местам ожидания могут быть оборудованы стульями, креслами. Количество мест ожидания должно быть не менее трех.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населения».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46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Подача заявления на получение муниципальной услуги при наличии очереди - не более 15 минут.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46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46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Срок регистрации заявителя о предоставлении муниципальной услуги в течение одного дня с момента поступления заявления.</w:t>
      </w:r>
    </w:p>
    <w:p w:rsidR="00E42AAE" w:rsidRPr="00EA1716" w:rsidRDefault="00E42AAE" w:rsidP="00E42AAE">
      <w:pPr>
        <w:pStyle w:val="4"/>
        <w:numPr>
          <w:ilvl w:val="0"/>
          <w:numId w:val="1"/>
        </w:numPr>
        <w:shd w:val="clear" w:color="auto" w:fill="auto"/>
        <w:spacing w:after="0"/>
        <w:ind w:left="20" w:firstLine="46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Требования к местам приема заявителей.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46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</w:p>
    <w:p w:rsidR="00E42AAE" w:rsidRPr="00EA1716" w:rsidRDefault="00E42AAE" w:rsidP="00E42AAE">
      <w:pPr>
        <w:pStyle w:val="4"/>
        <w:numPr>
          <w:ilvl w:val="0"/>
          <w:numId w:val="1"/>
        </w:numPr>
        <w:shd w:val="clear" w:color="auto" w:fill="auto"/>
        <w:spacing w:after="0"/>
        <w:ind w:left="20" w:right="20" w:firstLine="46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Показателями доступности и качества предоставления муниципальной услуги являются:</w:t>
      </w:r>
    </w:p>
    <w:p w:rsidR="00E42AAE" w:rsidRPr="00EA1716" w:rsidRDefault="00E42AAE" w:rsidP="00E42AAE">
      <w:pPr>
        <w:pStyle w:val="4"/>
        <w:numPr>
          <w:ilvl w:val="0"/>
          <w:numId w:val="4"/>
        </w:numPr>
        <w:shd w:val="clear" w:color="auto" w:fill="auto"/>
        <w:spacing w:after="0"/>
        <w:ind w:left="20" w:firstLine="46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соблюдение сроков приема и рассмотрения документов;</w:t>
      </w:r>
    </w:p>
    <w:p w:rsidR="00E42AAE" w:rsidRPr="00EA1716" w:rsidRDefault="00E42AAE" w:rsidP="00E42AAE">
      <w:pPr>
        <w:pStyle w:val="4"/>
        <w:numPr>
          <w:ilvl w:val="0"/>
          <w:numId w:val="4"/>
        </w:numPr>
        <w:shd w:val="clear" w:color="auto" w:fill="auto"/>
        <w:spacing w:after="0"/>
        <w:ind w:left="20" w:firstLine="46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соблюдение срока получения результата муниципальной услуги;</w:t>
      </w:r>
    </w:p>
    <w:p w:rsidR="00E42AAE" w:rsidRPr="00EA1716" w:rsidRDefault="00E42AAE" w:rsidP="00E42AAE">
      <w:pPr>
        <w:pStyle w:val="4"/>
        <w:numPr>
          <w:ilvl w:val="0"/>
          <w:numId w:val="4"/>
        </w:numPr>
        <w:shd w:val="clear" w:color="auto" w:fill="auto"/>
        <w:tabs>
          <w:tab w:val="left" w:pos="817"/>
        </w:tabs>
        <w:spacing w:after="305"/>
        <w:ind w:left="20" w:right="180" w:firstLine="4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наличие прецедентов (обоснованных жалоб) на нарушение Административного регламента, совершенных муниципальными служащими.</w:t>
      </w:r>
    </w:p>
    <w:p w:rsidR="002E0107" w:rsidRPr="00EA1716" w:rsidRDefault="002E0107" w:rsidP="00E42AAE">
      <w:pPr>
        <w:pStyle w:val="4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2E0107" w:rsidRPr="00EA1716" w:rsidRDefault="002E0107" w:rsidP="00E42AAE">
      <w:pPr>
        <w:pStyle w:val="4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2E0107" w:rsidRPr="00EA1716" w:rsidRDefault="002E0107" w:rsidP="00E42AAE">
      <w:pPr>
        <w:pStyle w:val="4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EA1716" w:rsidRPr="00EA1716" w:rsidRDefault="00EA1716" w:rsidP="00E42AAE">
      <w:pPr>
        <w:pStyle w:val="4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EA1716" w:rsidRPr="00EA1716" w:rsidRDefault="00EA1716" w:rsidP="00E42AAE">
      <w:pPr>
        <w:pStyle w:val="4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EA1716" w:rsidRPr="00EA1716" w:rsidRDefault="00EA1716" w:rsidP="00E42AAE">
      <w:pPr>
        <w:pStyle w:val="4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2E0107" w:rsidRPr="00EA1716" w:rsidRDefault="002E0107" w:rsidP="00E42AAE">
      <w:pPr>
        <w:pStyle w:val="4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2E0107" w:rsidRPr="00EA1716" w:rsidRDefault="002E0107" w:rsidP="00E42AAE">
      <w:pPr>
        <w:pStyle w:val="4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2E0107" w:rsidRPr="00EA1716" w:rsidRDefault="002E0107" w:rsidP="00E42AAE">
      <w:pPr>
        <w:pStyle w:val="4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892AAC" w:rsidRPr="00EA1716" w:rsidRDefault="00892AAC" w:rsidP="00E42AAE">
      <w:pPr>
        <w:pStyle w:val="4"/>
        <w:shd w:val="clear" w:color="auto" w:fill="auto"/>
        <w:spacing w:after="0"/>
        <w:ind w:left="20" w:firstLine="0"/>
        <w:jc w:val="both"/>
        <w:rPr>
          <w:sz w:val="24"/>
          <w:szCs w:val="24"/>
        </w:rPr>
      </w:pPr>
    </w:p>
    <w:p w:rsidR="00892AAC" w:rsidRDefault="00892AAC" w:rsidP="00892AAC">
      <w:pPr>
        <w:pStyle w:val="4"/>
        <w:shd w:val="clear" w:color="auto" w:fill="auto"/>
        <w:spacing w:after="0"/>
        <w:ind w:left="20" w:firstLine="0"/>
        <w:jc w:val="center"/>
        <w:rPr>
          <w:b/>
          <w:sz w:val="24"/>
          <w:szCs w:val="24"/>
        </w:rPr>
      </w:pPr>
      <w:r w:rsidRPr="00EA1716">
        <w:rPr>
          <w:b/>
          <w:sz w:val="24"/>
          <w:szCs w:val="24"/>
        </w:rPr>
        <w:t>2. Стандарт предоставления муниципальной услуги</w:t>
      </w:r>
    </w:p>
    <w:p w:rsidR="001A4F15" w:rsidRPr="00EA1716" w:rsidRDefault="001A4F15" w:rsidP="00892AAC">
      <w:pPr>
        <w:pStyle w:val="4"/>
        <w:shd w:val="clear" w:color="auto" w:fill="auto"/>
        <w:spacing w:after="0"/>
        <w:ind w:left="20" w:firstLine="0"/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Ind w:w="20" w:type="dxa"/>
        <w:tblLook w:val="04A0"/>
      </w:tblPr>
      <w:tblGrid>
        <w:gridCol w:w="3349"/>
        <w:gridCol w:w="6486"/>
      </w:tblGrid>
      <w:tr w:rsidR="00892AAC" w:rsidRPr="00EA1716" w:rsidTr="009C5B32">
        <w:tc>
          <w:tcPr>
            <w:tcW w:w="3349" w:type="dxa"/>
          </w:tcPr>
          <w:p w:rsidR="00892AAC" w:rsidRPr="00EA1716" w:rsidRDefault="009C5B32" w:rsidP="009C5B32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EA1716">
              <w:rPr>
                <w:b/>
                <w:sz w:val="24"/>
                <w:szCs w:val="24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486" w:type="dxa"/>
          </w:tcPr>
          <w:p w:rsidR="00892AAC" w:rsidRPr="00EA1716" w:rsidRDefault="009C5B32" w:rsidP="009C5B32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EA1716">
              <w:rPr>
                <w:b/>
                <w:sz w:val="24"/>
                <w:szCs w:val="24"/>
              </w:rPr>
              <w:t xml:space="preserve">Содержание требований к стандарту </w:t>
            </w:r>
          </w:p>
        </w:tc>
      </w:tr>
      <w:tr w:rsidR="00892AAC" w:rsidRPr="00EA1716" w:rsidTr="009C5B32">
        <w:tc>
          <w:tcPr>
            <w:tcW w:w="3349" w:type="dxa"/>
          </w:tcPr>
          <w:p w:rsidR="00892AAC" w:rsidRPr="00EA1716" w:rsidRDefault="003E7F97" w:rsidP="003E7F97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486" w:type="dxa"/>
          </w:tcPr>
          <w:p w:rsidR="00892AAC" w:rsidRPr="00EA1716" w:rsidRDefault="003E7F97" w:rsidP="00892AAC">
            <w:pPr>
              <w:pStyle w:val="4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Выдача разрешения (продление срока действия </w:t>
            </w:r>
            <w:r w:rsidR="001C2E25" w:rsidRPr="00EA1716">
              <w:rPr>
                <w:sz w:val="24"/>
                <w:szCs w:val="24"/>
              </w:rPr>
              <w:t>разрешения, внесение изменений в разрешение</w:t>
            </w:r>
            <w:r w:rsidRPr="00EA1716">
              <w:rPr>
                <w:sz w:val="24"/>
                <w:szCs w:val="24"/>
              </w:rPr>
              <w:t>)</w:t>
            </w:r>
            <w:r w:rsidR="001C2E25" w:rsidRPr="00EA1716">
              <w:rPr>
                <w:sz w:val="24"/>
                <w:szCs w:val="24"/>
              </w:rPr>
              <w:t xml:space="preserve"> на строительство объекта капитального строительства</w:t>
            </w:r>
          </w:p>
        </w:tc>
      </w:tr>
      <w:tr w:rsidR="00892AAC" w:rsidRPr="00EA1716" w:rsidTr="009C5B32">
        <w:tc>
          <w:tcPr>
            <w:tcW w:w="3349" w:type="dxa"/>
          </w:tcPr>
          <w:p w:rsidR="00892AAC" w:rsidRPr="00EA1716" w:rsidRDefault="007029D4" w:rsidP="001C2E25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486" w:type="dxa"/>
          </w:tcPr>
          <w:p w:rsidR="00892AAC" w:rsidRPr="00EA1716" w:rsidRDefault="00303753" w:rsidP="00845E7C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Уполномоченное лицо – </w:t>
            </w:r>
            <w:r w:rsidR="00845E7C">
              <w:rPr>
                <w:sz w:val="24"/>
                <w:szCs w:val="24"/>
              </w:rPr>
              <w:t>ведущий</w:t>
            </w:r>
            <w:r w:rsidRPr="00EA1716">
              <w:rPr>
                <w:sz w:val="24"/>
                <w:szCs w:val="24"/>
              </w:rPr>
              <w:t xml:space="preserve"> специалист по архитектуре и строительству администрации </w:t>
            </w:r>
            <w:r w:rsidR="00845E7C">
              <w:rPr>
                <w:sz w:val="24"/>
                <w:szCs w:val="24"/>
              </w:rPr>
              <w:t>Эрзинского</w:t>
            </w:r>
            <w:r w:rsidRPr="00EA1716">
              <w:rPr>
                <w:sz w:val="24"/>
                <w:szCs w:val="24"/>
              </w:rPr>
              <w:t xml:space="preserve"> района</w:t>
            </w:r>
          </w:p>
        </w:tc>
      </w:tr>
      <w:tr w:rsidR="00892AAC" w:rsidRPr="00EA1716" w:rsidTr="009C5B32">
        <w:tc>
          <w:tcPr>
            <w:tcW w:w="3349" w:type="dxa"/>
          </w:tcPr>
          <w:p w:rsidR="00892AAC" w:rsidRPr="00EA1716" w:rsidRDefault="00303753" w:rsidP="00303753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2.3. Описание результата предоставления муниципальной услуги</w:t>
            </w:r>
          </w:p>
        </w:tc>
        <w:tc>
          <w:tcPr>
            <w:tcW w:w="6486" w:type="dxa"/>
          </w:tcPr>
          <w:p w:rsidR="00892AAC" w:rsidRPr="00EA1716" w:rsidRDefault="003B2553" w:rsidP="003B2553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1. Выдача разрешения на строительство объекта капитального строительства (продление срока действия разрешения на строительство объекта капитального ст</w:t>
            </w:r>
            <w:r w:rsidR="00E03E79" w:rsidRPr="00EA1716">
              <w:rPr>
                <w:sz w:val="24"/>
                <w:szCs w:val="24"/>
              </w:rPr>
              <w:t>роительства, внесение изменений в разрешение на строительство объекта капитального строительства)</w:t>
            </w:r>
          </w:p>
          <w:p w:rsidR="00E03E79" w:rsidRPr="00EA1716" w:rsidRDefault="00E03E79" w:rsidP="003B2553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2. Письмо об отказе в выдаче разрешения </w:t>
            </w:r>
            <w:r w:rsidR="0049095E" w:rsidRPr="00EA1716">
              <w:rPr>
                <w:sz w:val="24"/>
                <w:szCs w:val="24"/>
              </w:rPr>
              <w:t>на строительство объекта капитального строительства (продление срока действия разрешения на строительство объекта капитального строительства, внесение изменения в разрешение на строительство объекта капитального строительства) с указанием причин</w:t>
            </w:r>
            <w:r w:rsidR="00081ADF" w:rsidRPr="00EA1716">
              <w:rPr>
                <w:sz w:val="24"/>
                <w:szCs w:val="24"/>
              </w:rPr>
              <w:t xml:space="preserve"> отказа</w:t>
            </w:r>
          </w:p>
        </w:tc>
      </w:tr>
      <w:tr w:rsidR="00892AAC" w:rsidRPr="00EA1716" w:rsidTr="009C5B32">
        <w:tc>
          <w:tcPr>
            <w:tcW w:w="3349" w:type="dxa"/>
          </w:tcPr>
          <w:p w:rsidR="00892AAC" w:rsidRPr="00EA1716" w:rsidRDefault="00081ADF" w:rsidP="00081ADF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2.4. Срок предоставления муниципальной услуги </w:t>
            </w:r>
          </w:p>
        </w:tc>
        <w:tc>
          <w:tcPr>
            <w:tcW w:w="6486" w:type="dxa"/>
          </w:tcPr>
          <w:p w:rsidR="00892AAC" w:rsidRPr="00EA1716" w:rsidRDefault="005A7818" w:rsidP="00942FDB">
            <w:pPr>
              <w:pStyle w:val="4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В течение 0 до </w:t>
            </w:r>
            <w:r w:rsidR="00942FDB">
              <w:rPr>
                <w:sz w:val="24"/>
                <w:szCs w:val="24"/>
              </w:rPr>
              <w:t>3</w:t>
            </w:r>
            <w:r w:rsidR="00845E7C">
              <w:rPr>
                <w:sz w:val="24"/>
                <w:szCs w:val="24"/>
              </w:rPr>
              <w:t xml:space="preserve"> рабочих</w:t>
            </w:r>
            <w:r w:rsidRPr="00EA1716">
              <w:rPr>
                <w:sz w:val="24"/>
                <w:szCs w:val="24"/>
              </w:rPr>
              <w:t xml:space="preserve"> дней</w:t>
            </w:r>
          </w:p>
        </w:tc>
      </w:tr>
      <w:tr w:rsidR="00892AAC" w:rsidRPr="00EA1716" w:rsidTr="009C5B32">
        <w:tc>
          <w:tcPr>
            <w:tcW w:w="3349" w:type="dxa"/>
          </w:tcPr>
          <w:p w:rsidR="00892AAC" w:rsidRPr="00EA1716" w:rsidRDefault="005A7818" w:rsidP="00892AAC">
            <w:pPr>
              <w:pStyle w:val="4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2.5. Перечень нормативных правовых актов, регулирующих отношения, возникающие в связи с предоставлением муниципальной услуги </w:t>
            </w:r>
          </w:p>
        </w:tc>
        <w:tc>
          <w:tcPr>
            <w:tcW w:w="6486" w:type="dxa"/>
          </w:tcPr>
          <w:p w:rsidR="005A7818" w:rsidRPr="00EA1716" w:rsidRDefault="005A7818" w:rsidP="005A7818">
            <w:pPr>
              <w:spacing w:line="274" w:lineRule="exact"/>
              <w:ind w:firstLine="200"/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eastAsia="Times New Roman" w:hAnsi="Times New Roman" w:cs="Times New Roman"/>
              </w:rPr>
              <w:t>Конвенцией о правах инвалидов, принятой Резолюцией Генеральной ассамблеи ООН от 13 декабря 2006 г. № 61/106 (Бюллетень международных договоров, 2013, № 7);</w:t>
            </w:r>
          </w:p>
          <w:p w:rsidR="005A7818" w:rsidRPr="00EA1716" w:rsidRDefault="005A7818" w:rsidP="005A7818">
            <w:pPr>
              <w:spacing w:line="274" w:lineRule="exact"/>
              <w:ind w:firstLine="200"/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eastAsia="Times New Roman" w:hAnsi="Times New Roman" w:cs="Times New Roman"/>
              </w:rPr>
              <w:t xml:space="preserve">Конституцией Российской Федерации от 12 декабря 1993 года (Собрание законодательства Российской Федерации, 2009, № 4, ст. 445; Официальный интернет- портал правовой информации </w:t>
            </w:r>
            <w:hyperlink r:id="rId12" w:history="1"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val="en-US" w:eastAsia="en-US" w:bidi="en-US"/>
                </w:rPr>
                <w:t>http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eastAsia="en-US" w:bidi="en-US"/>
                </w:rPr>
                <w:t>://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val="en-US" w:eastAsia="en-US" w:bidi="en-US"/>
                </w:rPr>
                <w:t>www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eastAsia="en-US" w:bidi="en-US"/>
                </w:rPr>
                <w:t>.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val="en-US" w:eastAsia="en-US" w:bidi="en-US"/>
                </w:rPr>
                <w:t>pravo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eastAsia="en-US" w:bidi="en-US"/>
                </w:rPr>
                <w:t>.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val="en-US" w:eastAsia="en-US" w:bidi="en-US"/>
                </w:rPr>
                <w:t>gov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eastAsia="en-US" w:bidi="en-US"/>
                </w:rPr>
                <w:t>.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val="en-US" w:eastAsia="en-US" w:bidi="en-US"/>
                </w:rPr>
                <w:t>ru</w:t>
              </w:r>
            </w:hyperlink>
            <w:r w:rsidRPr="00EA1716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 xml:space="preserve">, </w:t>
            </w:r>
            <w:r w:rsidRPr="00EA1716">
              <w:rPr>
                <w:rFonts w:ascii="Times New Roman" w:eastAsia="Times New Roman" w:hAnsi="Times New Roman" w:cs="Times New Roman"/>
              </w:rPr>
              <w:t>01.08.2014; Собрание законодательства Российской Федерации, 04.08.2014, № 31, ст. 4398);</w:t>
            </w:r>
          </w:p>
          <w:p w:rsidR="005A7818" w:rsidRPr="00EA1716" w:rsidRDefault="005A7818" w:rsidP="005A7818">
            <w:pPr>
              <w:spacing w:line="274" w:lineRule="exact"/>
              <w:ind w:firstLine="200"/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eastAsia="Times New Roman" w:hAnsi="Times New Roman" w:cs="Times New Roman"/>
              </w:rPr>
              <w:t>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</w:t>
            </w:r>
          </w:p>
          <w:p w:rsidR="005A7818" w:rsidRPr="00EA1716" w:rsidRDefault="005A7818" w:rsidP="005A7818">
            <w:pPr>
              <w:spacing w:line="274" w:lineRule="exact"/>
              <w:ind w:firstLine="200"/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eastAsia="Times New Roman" w:hAnsi="Times New Roman" w:cs="Times New Roman"/>
              </w:rPr>
              <w:t>Земельным кодексом Российской Федераци</w:t>
            </w:r>
            <w:r w:rsidR="00CF4FF4" w:rsidRPr="00EA1716">
              <w:rPr>
                <w:rFonts w:ascii="Times New Roman" w:eastAsia="Times New Roman" w:hAnsi="Times New Roman" w:cs="Times New Roman"/>
              </w:rPr>
              <w:t>и (Собрание законодательства РФ</w:t>
            </w:r>
            <w:r w:rsidRPr="00EA1716">
              <w:rPr>
                <w:rFonts w:ascii="Times New Roman" w:eastAsia="Times New Roman" w:hAnsi="Times New Roman" w:cs="Times New Roman"/>
              </w:rPr>
              <w:t xml:space="preserve">, 29.10.2001, </w:t>
            </w:r>
            <w:r w:rsidR="00C7681A" w:rsidRPr="00EA1716">
              <w:rPr>
                <w:rFonts w:ascii="Times New Roman" w:eastAsia="Times New Roman" w:hAnsi="Times New Roman" w:cs="Times New Roman"/>
                <w:lang w:eastAsia="en-US" w:bidi="en-US"/>
              </w:rPr>
              <w:t>№</w:t>
            </w:r>
            <w:r w:rsidRPr="00EA1716">
              <w:rPr>
                <w:rFonts w:ascii="Times New Roman" w:eastAsia="Times New Roman" w:hAnsi="Times New Roman" w:cs="Times New Roman"/>
              </w:rPr>
              <w:t>44, ст. 4147; Парламентская газета, № 204-205, 30.10.2001; Российская газета, № 211-212, 30.10.2001);</w:t>
            </w:r>
          </w:p>
          <w:p w:rsidR="005A7818" w:rsidRPr="00EA1716" w:rsidRDefault="005A7818" w:rsidP="005A78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hAnsi="Times New Roman" w:cs="Times New Roman"/>
              </w:rPr>
              <w:t>Федеральным законом от 06 октября 2003 года №131-</w:t>
            </w:r>
            <w:r w:rsidRPr="00EA1716">
              <w:rPr>
                <w:rFonts w:ascii="Times New Roman" w:eastAsia="Times New Roman" w:hAnsi="Times New Roman" w:cs="Times New Roman"/>
              </w:rPr>
              <w:t xml:space="preserve"> 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      </w:r>
          </w:p>
          <w:p w:rsidR="005A7818" w:rsidRPr="00EA1716" w:rsidRDefault="005A7818" w:rsidP="005A7818">
            <w:pPr>
              <w:spacing w:line="274" w:lineRule="exact"/>
              <w:ind w:firstLine="200"/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eastAsia="Times New Roman" w:hAnsi="Times New Roman" w:cs="Times New Roman"/>
              </w:rPr>
              <w:t xml:space="preserve">Федеральным законом от 27.07.2010 г. № 210-ФЗ «Об </w:t>
            </w:r>
            <w:r w:rsidRPr="00EA1716">
              <w:rPr>
                <w:rFonts w:ascii="Times New Roman" w:eastAsia="Times New Roman" w:hAnsi="Times New Roman" w:cs="Times New Roman"/>
              </w:rPr>
              <w:lastRenderedPageBreak/>
              <w:t>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</w:t>
            </w:r>
          </w:p>
          <w:p w:rsidR="005A7818" w:rsidRPr="00EA1716" w:rsidRDefault="005A7818" w:rsidP="005A7818">
            <w:pPr>
              <w:spacing w:line="274" w:lineRule="exact"/>
              <w:ind w:firstLine="200"/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eastAsia="Times New Roman" w:hAnsi="Times New Roman" w:cs="Times New Roman"/>
              </w:rPr>
              <w:t>Федеральным законом от 06.04.2011 № 63-ФЗ «Об электронной подписи» (Парламентская газета, № 17, 08</w:t>
            </w:r>
            <w:r w:rsidRPr="00EA1716">
              <w:rPr>
                <w:rFonts w:ascii="Times New Roman" w:eastAsia="Times New Roman" w:hAnsi="Times New Roman" w:cs="Times New Roman"/>
              </w:rPr>
              <w:softHyphen/>
              <w:t>14.04.2011; Российская газета, № 75, 08.04.2011; Собрание законодательства Российской Федерации, 11.04.2011, № 15, ст. 2036);</w:t>
            </w:r>
          </w:p>
          <w:p w:rsidR="005A7818" w:rsidRPr="00EA1716" w:rsidRDefault="005A7818" w:rsidP="00587865">
            <w:pPr>
              <w:spacing w:line="274" w:lineRule="exact"/>
              <w:ind w:firstLine="200"/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eastAsia="Times New Roman" w:hAnsi="Times New Roman" w:cs="Times New Roman"/>
              </w:rPr>
              <w:t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</w:t>
            </w:r>
            <w:r w:rsidR="00587865" w:rsidRPr="00EA1716">
              <w:rPr>
                <w:rFonts w:ascii="Times New Roman" w:eastAsia="Times New Roman" w:hAnsi="Times New Roman" w:cs="Times New Roman"/>
              </w:rPr>
              <w:t xml:space="preserve"> 11.05.2006)</w:t>
            </w:r>
          </w:p>
          <w:p w:rsidR="005A7818" w:rsidRPr="00EA1716" w:rsidRDefault="005A7818" w:rsidP="005A7818">
            <w:pPr>
              <w:spacing w:line="274" w:lineRule="exact"/>
              <w:ind w:firstLine="200"/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eastAsia="Times New Roman" w:hAnsi="Times New Roman" w:cs="Times New Roman"/>
              </w:rPr>
              <w:t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</w:t>
            </w:r>
          </w:p>
          <w:p w:rsidR="005A7818" w:rsidRPr="00EA1716" w:rsidRDefault="005A7818" w:rsidP="00375CBE">
            <w:pPr>
              <w:spacing w:line="274" w:lineRule="exact"/>
              <w:ind w:firstLine="200"/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eastAsia="Times New Roman" w:hAnsi="Times New Roman" w:cs="Times New Roman"/>
              </w:rPr>
      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</w:t>
            </w:r>
            <w:r w:rsidR="00375CBE" w:rsidRPr="00EA1716">
              <w:rPr>
                <w:rFonts w:ascii="Times New Roman" w:eastAsia="Times New Roman" w:hAnsi="Times New Roman" w:cs="Times New Roman"/>
              </w:rPr>
              <w:t xml:space="preserve"> 09.08.2007)</w:t>
            </w:r>
          </w:p>
          <w:p w:rsidR="005A7818" w:rsidRPr="00EA1716" w:rsidRDefault="005A7818" w:rsidP="005A7818">
            <w:pPr>
              <w:spacing w:line="274" w:lineRule="exact"/>
              <w:ind w:firstLine="200"/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eastAsia="Times New Roman" w:hAnsi="Times New Roman" w:cs="Times New Roman"/>
              </w:rPr>
      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</w:t>
            </w:r>
            <w:hyperlink r:id="rId13" w:history="1"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val="en-US" w:eastAsia="en-US" w:bidi="en-US"/>
                </w:rPr>
                <w:t>http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eastAsia="en-US" w:bidi="en-US"/>
                </w:rPr>
                <w:t>://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val="en-US" w:eastAsia="en-US" w:bidi="en-US"/>
                </w:rPr>
                <w:t>www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eastAsia="en-US" w:bidi="en-US"/>
                </w:rPr>
                <w:t>.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val="en-US" w:eastAsia="en-US" w:bidi="en-US"/>
                </w:rPr>
                <w:t>pravo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eastAsia="en-US" w:bidi="en-US"/>
                </w:rPr>
                <w:t>.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val="en-US" w:eastAsia="en-US" w:bidi="en-US"/>
                </w:rPr>
                <w:t>gov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eastAsia="en-US" w:bidi="en-US"/>
                </w:rPr>
                <w:t>.</w:t>
              </w:r>
              <w:r w:rsidRPr="00EA1716">
                <w:rPr>
                  <w:rFonts w:ascii="Times New Roman" w:eastAsia="Times New Roman" w:hAnsi="Times New Roman" w:cs="Times New Roman"/>
                  <w:b/>
                  <w:color w:val="auto"/>
                  <w:u w:val="single"/>
                  <w:lang w:val="en-US" w:eastAsia="en-US" w:bidi="en-US"/>
                </w:rPr>
                <w:t>ru</w:t>
              </w:r>
            </w:hyperlink>
            <w:r w:rsidRPr="00EA1716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, </w:t>
            </w:r>
            <w:r w:rsidRPr="00EA1716">
              <w:rPr>
                <w:rFonts w:ascii="Times New Roman" w:eastAsia="Times New Roman" w:hAnsi="Times New Roman" w:cs="Times New Roman"/>
              </w:rPr>
              <w:t>07.05.2014);</w:t>
            </w:r>
          </w:p>
          <w:p w:rsidR="005A7818" w:rsidRPr="00EA1716" w:rsidRDefault="005A7818" w:rsidP="005A7818">
            <w:pPr>
              <w:spacing w:line="274" w:lineRule="exact"/>
              <w:ind w:firstLine="200"/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eastAsia="Times New Roman" w:hAnsi="Times New Roman" w:cs="Times New Roman"/>
              </w:rPr>
              <w:t>Постановлением Правительства Российской Федерации от 19.02.2015 г. № 117/</w:t>
            </w:r>
            <w:r w:rsidR="00375CBE" w:rsidRPr="00EA1716">
              <w:rPr>
                <w:rFonts w:ascii="Times New Roman" w:eastAsia="Times New Roman" w:hAnsi="Times New Roman" w:cs="Times New Roman"/>
              </w:rPr>
              <w:t>П</w:t>
            </w:r>
            <w:r w:rsidRPr="00EA1716">
              <w:rPr>
                <w:rFonts w:ascii="Times New Roman" w:eastAsia="Times New Roman" w:hAnsi="Times New Roman" w:cs="Times New Roman"/>
              </w:rPr>
              <w:t>р «Об утверждении формы разрешения на строительство и формы разрешения на ввод объекта в эксплуатацию»;</w:t>
            </w:r>
          </w:p>
          <w:p w:rsidR="005A7818" w:rsidRPr="00EA1716" w:rsidRDefault="005A7818" w:rsidP="005A7818">
            <w:pPr>
              <w:spacing w:line="274" w:lineRule="exact"/>
              <w:ind w:firstLine="200"/>
              <w:jc w:val="both"/>
              <w:rPr>
                <w:rFonts w:ascii="Times New Roman" w:eastAsia="Times New Roman" w:hAnsi="Times New Roman" w:cs="Times New Roman"/>
              </w:rPr>
            </w:pPr>
            <w:r w:rsidRPr="00EA1716">
              <w:rPr>
                <w:rFonts w:ascii="Times New Roman" w:eastAsia="Times New Roman" w:hAnsi="Times New Roman" w:cs="Times New Roman"/>
              </w:rPr>
              <w:t>Законом Республики Тыва от 2 июня 2006 г. № 1741 ВХ-1 «О градостроительной деятельности в Республике Тыва»;</w:t>
            </w:r>
          </w:p>
          <w:p w:rsidR="00892AAC" w:rsidRPr="00EA1716" w:rsidRDefault="00860230" w:rsidP="00845E7C">
            <w:pPr>
              <w:pStyle w:val="4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Уставом муниципального района «Эрзинский кожуун» Республики Тыва. № 61 от 08.10.2013 г</w:t>
            </w:r>
          </w:p>
        </w:tc>
      </w:tr>
      <w:tr w:rsidR="00892AAC" w:rsidRPr="00EA1716" w:rsidTr="009C5B32">
        <w:tc>
          <w:tcPr>
            <w:tcW w:w="3349" w:type="dxa"/>
          </w:tcPr>
          <w:p w:rsidR="00892AAC" w:rsidRPr="00EA1716" w:rsidRDefault="008254E8" w:rsidP="008254E8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lastRenderedPageBreak/>
              <w:t xml:space="preserve">2.6. Исчерпывающий перечень документов, необходимых для предоставления муниципальных услуг, подлежащих </w:t>
            </w:r>
            <w:r w:rsidR="00D348E2" w:rsidRPr="00EA1716">
              <w:rPr>
                <w:sz w:val="24"/>
                <w:szCs w:val="24"/>
              </w:rPr>
              <w:t>представлению заявителем</w:t>
            </w:r>
          </w:p>
        </w:tc>
        <w:tc>
          <w:tcPr>
            <w:tcW w:w="6486" w:type="dxa"/>
          </w:tcPr>
          <w:p w:rsidR="00892AAC" w:rsidRPr="00EA1716" w:rsidRDefault="00D348E2" w:rsidP="00D348E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i/>
                <w:sz w:val="24"/>
                <w:szCs w:val="24"/>
                <w:u w:val="single"/>
              </w:rPr>
              <w:t>Исчерпывающий перечень оснований для отказа в приеме документов, необходимых для предоставления муниципальной услуги.</w:t>
            </w:r>
          </w:p>
          <w:p w:rsidR="00D348E2" w:rsidRPr="00EA1716" w:rsidRDefault="00D348E2" w:rsidP="00D348E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Основания для отказа в приеме документов отсутствуют</w:t>
            </w:r>
            <w:r w:rsidR="002F07B0" w:rsidRPr="00EA1716">
              <w:rPr>
                <w:sz w:val="24"/>
                <w:szCs w:val="24"/>
              </w:rPr>
              <w:t>.</w:t>
            </w:r>
          </w:p>
          <w:p w:rsidR="002F07B0" w:rsidRPr="00EA1716" w:rsidRDefault="002F07B0" w:rsidP="00D348E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i/>
                <w:sz w:val="24"/>
                <w:szCs w:val="24"/>
                <w:u w:val="single"/>
              </w:rPr>
            </w:pPr>
            <w:r w:rsidRPr="00EA1716">
              <w:rPr>
                <w:i/>
                <w:sz w:val="24"/>
                <w:szCs w:val="24"/>
                <w:u w:val="single"/>
              </w:rPr>
              <w:t xml:space="preserve">При выдаче разрешения на строительство (реконструкцию) объекта капитального строительства: </w:t>
            </w:r>
          </w:p>
          <w:p w:rsidR="002F07B0" w:rsidRPr="00EA1716" w:rsidRDefault="00863C67" w:rsidP="00D348E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Заявление о выдаче разрешения на строительство</w:t>
            </w:r>
          </w:p>
          <w:p w:rsidR="00A61C81" w:rsidRPr="00EA1716" w:rsidRDefault="00A61C81" w:rsidP="00D348E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- Правоустанавливающие документы на земельный участок;</w:t>
            </w:r>
          </w:p>
          <w:p w:rsidR="00A61C81" w:rsidRPr="00EA1716" w:rsidRDefault="00A61C81" w:rsidP="00D348E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- Градостроительный план земельного участка;</w:t>
            </w:r>
          </w:p>
          <w:p w:rsidR="00A61C81" w:rsidRPr="00EA1716" w:rsidRDefault="00A61C81" w:rsidP="00D348E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- Разделы 1,6,7 </w:t>
            </w:r>
            <w:r w:rsidR="00DF261B" w:rsidRPr="00EA1716">
              <w:rPr>
                <w:sz w:val="24"/>
                <w:szCs w:val="24"/>
              </w:rPr>
              <w:t xml:space="preserve"> проектной документации, а также содержащиеся в проектной документации материалы: </w:t>
            </w:r>
          </w:p>
          <w:p w:rsidR="00DF261B" w:rsidRPr="00EA1716" w:rsidRDefault="00FC16A6" w:rsidP="00D348E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1)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</w:t>
            </w:r>
            <w:r w:rsidR="00003A51" w:rsidRPr="00EA1716">
              <w:rPr>
                <w:sz w:val="24"/>
                <w:szCs w:val="24"/>
              </w:rPr>
              <w:t xml:space="preserve">капитального строительства, подъездов </w:t>
            </w:r>
            <w:r w:rsidR="00C6022F" w:rsidRPr="00EA1716">
              <w:rPr>
                <w:sz w:val="24"/>
                <w:szCs w:val="24"/>
              </w:rPr>
              <w:t>и проходов к нему, границ зон действия публичных сервитутов, объектов археологического наследия;</w:t>
            </w:r>
          </w:p>
          <w:p w:rsidR="00C6022F" w:rsidRPr="00EA1716" w:rsidRDefault="005C713B" w:rsidP="00D348E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2) схема планировочной организации земельного участка, подтверждающая расположение линейного объекта в пределах красных линий</w:t>
            </w:r>
            <w:r w:rsidR="00E37014" w:rsidRPr="00EA1716">
              <w:rPr>
                <w:sz w:val="24"/>
                <w:szCs w:val="24"/>
              </w:rPr>
              <w:t xml:space="preserve">, утвержденных в составе документации по планировке территории применительно к </w:t>
            </w:r>
            <w:r w:rsidR="00E37014" w:rsidRPr="00EA1716">
              <w:rPr>
                <w:sz w:val="24"/>
                <w:szCs w:val="24"/>
              </w:rPr>
              <w:lastRenderedPageBreak/>
              <w:t>линейным объектам;</w:t>
            </w:r>
          </w:p>
          <w:p w:rsidR="00311D6F" w:rsidRPr="00EA1716" w:rsidRDefault="00311D6F" w:rsidP="00D348E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3) схемы, отображающие архитектурные решения;</w:t>
            </w:r>
          </w:p>
          <w:p w:rsidR="00311D6F" w:rsidRPr="00EA1716" w:rsidRDefault="00311D6F" w:rsidP="00D348E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4) сведения об инженерном оборудовании, </w:t>
            </w:r>
            <w:r w:rsidR="00ED16BC" w:rsidRPr="00EA1716">
              <w:rPr>
                <w:sz w:val="24"/>
                <w:szCs w:val="24"/>
              </w:rPr>
              <w:t xml:space="preserve">сводный план сетей инженерно-технического обеспечения с обозначением </w:t>
            </w:r>
            <w:r w:rsidR="007802AF" w:rsidRPr="00EA1716">
              <w:rPr>
                <w:sz w:val="24"/>
                <w:szCs w:val="24"/>
              </w:rPr>
              <w:t xml:space="preserve">мест подключения (технологического присоединения) проектируемого объекта капитального строительства </w:t>
            </w:r>
            <w:r w:rsidR="000A167A" w:rsidRPr="00EA1716">
              <w:rPr>
                <w:sz w:val="24"/>
                <w:szCs w:val="24"/>
              </w:rPr>
              <w:t>к сетям инженерно-технического обеспечения (кроме объектов индивидуального жилищного строительства);</w:t>
            </w:r>
          </w:p>
          <w:p w:rsidR="00FB0464" w:rsidRPr="00EA1716" w:rsidRDefault="005E5E9B" w:rsidP="00022DBA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- </w:t>
            </w:r>
            <w:r w:rsidR="00FB0464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Разрешение на отклонение от предельных параметров разрешенного строительства, реконструкции (если застройщику было предоставлено такое разрешение).</w:t>
            </w:r>
          </w:p>
          <w:p w:rsidR="00FB0464" w:rsidRPr="00EA1716" w:rsidRDefault="005E5E9B" w:rsidP="00022DBA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- </w:t>
            </w:r>
            <w:r w:rsidR="00FB0464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Согласие всех правообладателей объекта капитального строительства (в случае осуществления реконструкции жилого дома блокированной застройки).</w:t>
            </w:r>
          </w:p>
          <w:p w:rsidR="00FB0464" w:rsidRPr="00EA1716" w:rsidRDefault="005E5E9B" w:rsidP="00022DBA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- </w:t>
            </w:r>
            <w:r w:rsidR="00FB0464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многоквартирном доме).</w:t>
            </w:r>
          </w:p>
          <w:p w:rsidR="00FB0464" w:rsidRPr="00EA1716" w:rsidRDefault="005E5E9B" w:rsidP="00022DBA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- </w:t>
            </w:r>
            <w:r w:rsidR="00FB0464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Согласие всех собственников помещений в многоквартирном доме (в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доме).</w:t>
            </w:r>
          </w:p>
          <w:p w:rsidR="00FB0464" w:rsidRPr="00EA1716" w:rsidRDefault="005E5E9B" w:rsidP="00022DBA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- </w:t>
            </w:r>
            <w:r w:rsidR="00FB0464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Положительное заключение экспертизы проектной документации (если проектная документация подлежит экспертизе; не требуется для объектов индивидуального жилищного строительства).</w:t>
            </w:r>
          </w:p>
          <w:p w:rsidR="00FB0464" w:rsidRPr="00EA1716" w:rsidRDefault="005E5E9B" w:rsidP="00161B62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- </w:t>
            </w:r>
            <w:r w:rsidR="00FB0464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Свидетельство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документации).</w:t>
            </w:r>
          </w:p>
          <w:p w:rsidR="00FB0464" w:rsidRPr="00EA1716" w:rsidRDefault="005E5E9B" w:rsidP="00161B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- </w:t>
            </w:r>
            <w:r w:rsidR="00FB0464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Схема планировочной организации земельного участка (для объектов индивидуального жилищного строительства)</w:t>
            </w:r>
          </w:p>
          <w:p w:rsidR="005E5E9B" w:rsidRPr="00EA1716" w:rsidRDefault="005E5E9B" w:rsidP="00161B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i/>
                <w:color w:val="auto"/>
                <w:u w:val="single"/>
                <w:lang w:bidi="ar-SA"/>
              </w:rPr>
              <w:t>В случае продления срока действия разрешения на строительство (реконструкции) объекта капитального строительства:</w:t>
            </w:r>
          </w:p>
          <w:p w:rsidR="005E5E9B" w:rsidRPr="00EA1716" w:rsidRDefault="005E5E9B" w:rsidP="00161B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- Заявление о продлении срока действия разрешения на строительство</w:t>
            </w:r>
            <w:r w:rsidR="008F58C1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;</w:t>
            </w:r>
          </w:p>
          <w:p w:rsidR="008F58C1" w:rsidRPr="00EA1716" w:rsidRDefault="00000A09" w:rsidP="00161B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- </w:t>
            </w:r>
            <w:r w:rsidR="008F58C1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Договор страхования гражданской </w:t>
            </w:r>
            <w:r w:rsidR="00CA3E47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ответственности застройщика за неисполнение или ненадлежащее </w:t>
            </w:r>
            <w:r w:rsidR="00110322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исполнение обязательств по передаче жилого помещения по договору участия в долевом строительстве </w:t>
            </w:r>
            <w:r w:rsidR="00AC3858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(если застройщиком привлекаются денежные средства</w:t>
            </w:r>
            <w:r w:rsidR="00196B06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на основании договоров участия в долевом строительстве, а также застройщик выбрал способ обеспечения исполнения </w:t>
            </w:r>
            <w:r w:rsidR="0012422C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обязательств по передаче жилого помещения по договору участия в долевом строительстве - страхование</w:t>
            </w:r>
            <w:r w:rsidR="00AC3858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="0012422C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;</w:t>
            </w:r>
          </w:p>
          <w:p w:rsidR="00000A09" w:rsidRPr="00EA1716" w:rsidRDefault="00000A09" w:rsidP="00161B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- Договор </w:t>
            </w:r>
            <w:r w:rsidR="00454CDD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поручительства за надлежащее исполнение застройщиком обязательств по передаче жилого помещения по договору участия в долевом строительстве </w:t>
            </w:r>
            <w:r w:rsidR="006E2EF3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</w:t>
            </w:r>
            <w:r w:rsidR="007D3169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</w:t>
            </w:r>
            <w:r w:rsidR="00995F65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евом строительстве – поручительство банка</w:t>
            </w:r>
            <w:r w:rsidR="007D3169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);</w:t>
            </w:r>
          </w:p>
          <w:p w:rsidR="000A167A" w:rsidRPr="00EA1716" w:rsidRDefault="00995F65" w:rsidP="00D348E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i/>
                <w:sz w:val="24"/>
                <w:szCs w:val="24"/>
                <w:u w:val="single"/>
              </w:rPr>
              <w:t>В случае внесения изменений в разрешение на строительство:</w:t>
            </w:r>
          </w:p>
          <w:p w:rsidR="002515F3" w:rsidRPr="00EA1716" w:rsidRDefault="002515F3" w:rsidP="002515F3">
            <w:pPr>
              <w:widowControl/>
              <w:ind w:firstLine="567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участка);</w:t>
            </w:r>
          </w:p>
          <w:p w:rsidR="002515F3" w:rsidRPr="00EA1716" w:rsidRDefault="002515F3" w:rsidP="002515F3">
            <w:pPr>
              <w:widowControl/>
              <w:ind w:firstLine="567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</w:t>
            </w:r>
          </w:p>
          <w:p w:rsidR="002515F3" w:rsidRPr="00EA1716" w:rsidRDefault="002515F3" w:rsidP="002515F3">
            <w:pPr>
              <w:widowControl/>
              <w:ind w:firstLine="567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Правоустанавливающие документы на земельный участок на нового правообладателя(если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</w:t>
            </w:r>
            <w:r w:rsidR="00B773F1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;</w:t>
            </w:r>
          </w:p>
          <w:p w:rsidR="00E0412A" w:rsidRPr="00EA1716" w:rsidRDefault="002515F3" w:rsidP="00AA4CCB">
            <w:pPr>
              <w:widowControl/>
              <w:ind w:firstLine="567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Градостроительный план земельного участка, образованного при разделе, перераспределении, выделе 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</w:t>
            </w:r>
            <w:bookmarkStart w:id="2" w:name="Par99"/>
            <w:bookmarkEnd w:id="2"/>
            <w:r w:rsidR="00AA4CCB" w:rsidRPr="00EA171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892AAC" w:rsidRPr="00EA1716" w:rsidTr="009C5B32">
        <w:tc>
          <w:tcPr>
            <w:tcW w:w="3349" w:type="dxa"/>
          </w:tcPr>
          <w:p w:rsidR="00892AAC" w:rsidRPr="00EA1716" w:rsidRDefault="00AA4CCB" w:rsidP="00AA4CCB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lastRenderedPageBreak/>
              <w:t>2.7. Уполномоченный орган не вправе требовать от заявителя</w:t>
            </w:r>
          </w:p>
        </w:tc>
        <w:tc>
          <w:tcPr>
            <w:tcW w:w="6486" w:type="dxa"/>
          </w:tcPr>
          <w:p w:rsidR="00892AAC" w:rsidRPr="00EA1716" w:rsidRDefault="00AA4CCB" w:rsidP="00AA4CCB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Не допускается требовать иные документы для получения разрешения на строительство объекта капитального строительства </w:t>
            </w:r>
            <w:r w:rsidR="00795BF4" w:rsidRPr="00EA1716">
              <w:rPr>
                <w:sz w:val="24"/>
                <w:szCs w:val="24"/>
              </w:rPr>
              <w:t>за исключением указанных документов в п. 2.6. настоящего регламента.</w:t>
            </w:r>
          </w:p>
        </w:tc>
      </w:tr>
      <w:tr w:rsidR="00795BF4" w:rsidRPr="00EA1716" w:rsidTr="009C5B32">
        <w:tc>
          <w:tcPr>
            <w:tcW w:w="3349" w:type="dxa"/>
          </w:tcPr>
          <w:p w:rsidR="00795BF4" w:rsidRPr="00EA1716" w:rsidRDefault="00795BF4" w:rsidP="00AA4CCB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2.8. Исчерпывающий перечень оснований для отказа в предоставлении муниципальной услуги</w:t>
            </w:r>
          </w:p>
        </w:tc>
        <w:tc>
          <w:tcPr>
            <w:tcW w:w="6486" w:type="dxa"/>
          </w:tcPr>
          <w:p w:rsidR="00C44420" w:rsidRPr="00EA1716" w:rsidRDefault="00795BF4" w:rsidP="00AA4CCB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i/>
                <w:sz w:val="24"/>
                <w:szCs w:val="24"/>
                <w:u w:val="single"/>
              </w:rPr>
              <w:t>В случае выдачи разрешения на строительство (реконструкцию)</w:t>
            </w:r>
            <w:r w:rsidR="00C44420" w:rsidRPr="00EA1716">
              <w:rPr>
                <w:i/>
                <w:sz w:val="24"/>
                <w:szCs w:val="24"/>
                <w:u w:val="single"/>
              </w:rPr>
              <w:t xml:space="preserve"> объекта капитального строительства:</w:t>
            </w:r>
          </w:p>
          <w:p w:rsidR="002630B2" w:rsidRPr="00EA1716" w:rsidRDefault="00C44420" w:rsidP="002630B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Отказ в выдаче разрешения на строительство</w:t>
            </w:r>
            <w:r w:rsidR="002630B2" w:rsidRPr="00EA1716">
              <w:rPr>
                <w:sz w:val="24"/>
                <w:szCs w:val="24"/>
              </w:rPr>
              <w:t xml:space="preserve"> выдается при:</w:t>
            </w:r>
          </w:p>
          <w:p w:rsidR="002630B2" w:rsidRPr="00EA1716" w:rsidRDefault="002630B2" w:rsidP="002630B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- </w:t>
            </w:r>
            <w:r w:rsidR="00C751DF" w:rsidRPr="00EA1716">
              <w:rPr>
                <w:sz w:val="24"/>
                <w:szCs w:val="24"/>
              </w:rPr>
              <w:t>отсутствии</w:t>
            </w:r>
            <w:r w:rsidR="00C4763A" w:rsidRPr="00EA1716">
              <w:rPr>
                <w:sz w:val="24"/>
                <w:szCs w:val="24"/>
              </w:rPr>
              <w:t>документов, предусмотренных частями 7 и 9 статьи 51 Градостроительного кодекса Российской Федерации;</w:t>
            </w:r>
          </w:p>
          <w:p w:rsidR="006027EA" w:rsidRPr="00EA1716" w:rsidRDefault="002630B2" w:rsidP="002630B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- несоответствии представленных документов требова</w:t>
            </w:r>
            <w:r w:rsidR="006027EA" w:rsidRPr="00EA1716">
              <w:rPr>
                <w:sz w:val="24"/>
                <w:szCs w:val="24"/>
              </w:rPr>
              <w:t>ниям градостроительного плана земельного участка;</w:t>
            </w:r>
          </w:p>
          <w:p w:rsidR="001F395E" w:rsidRPr="00EA1716" w:rsidRDefault="006027EA" w:rsidP="002630B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- несоответствии представленных документов требованиям, установленным в разрешении на отклонение </w:t>
            </w:r>
            <w:r w:rsidR="001F395E" w:rsidRPr="00EA1716">
              <w:rPr>
                <w:sz w:val="24"/>
                <w:szCs w:val="24"/>
              </w:rPr>
              <w:t>от предельных параметров разрешенного строительства, реконструкции</w:t>
            </w:r>
          </w:p>
          <w:p w:rsidR="001F395E" w:rsidRPr="00EA1716" w:rsidRDefault="001F395E" w:rsidP="002630B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1F395E" w:rsidRPr="00EA1716" w:rsidRDefault="001F395E" w:rsidP="002630B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i/>
                <w:sz w:val="24"/>
                <w:szCs w:val="24"/>
                <w:u w:val="single"/>
              </w:rPr>
              <w:t>В случае продления срока действия разрешения на строительство (реконструкцию) объекта капитального строительства:</w:t>
            </w:r>
          </w:p>
          <w:p w:rsidR="0009475E" w:rsidRPr="00EA1716" w:rsidRDefault="001F395E" w:rsidP="002630B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В продлении срока действия разрешения на строительство </w:t>
            </w:r>
            <w:r w:rsidR="00F1261F" w:rsidRPr="00EA1716">
              <w:rPr>
                <w:sz w:val="24"/>
                <w:szCs w:val="24"/>
              </w:rPr>
              <w:t xml:space="preserve">должно быть отказано в случае, если строительство, реконструкция, капитальный ремонт объекта капитального строительства не начаты до истечения </w:t>
            </w:r>
            <w:r w:rsidR="001444AB" w:rsidRPr="00EA1716">
              <w:rPr>
                <w:sz w:val="24"/>
                <w:szCs w:val="24"/>
              </w:rPr>
              <w:t xml:space="preserve">срока подачи заявления. Заявление застройщика должно быть подано </w:t>
            </w:r>
            <w:r w:rsidR="00B85F43" w:rsidRPr="00EA1716">
              <w:rPr>
                <w:sz w:val="24"/>
                <w:szCs w:val="24"/>
              </w:rPr>
              <w:t xml:space="preserve">не менее чем </w:t>
            </w:r>
            <w:r w:rsidR="0009475E" w:rsidRPr="00EA1716">
              <w:rPr>
                <w:sz w:val="24"/>
                <w:szCs w:val="24"/>
              </w:rPr>
              <w:t>за шестьдесят дней до истечения срока действия разрешения на строительство</w:t>
            </w:r>
          </w:p>
          <w:p w:rsidR="0009475E" w:rsidRPr="00EA1716" w:rsidRDefault="0009475E" w:rsidP="002630B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  <w:p w:rsidR="009B1923" w:rsidRPr="00EA1716" w:rsidRDefault="0009475E" w:rsidP="002630B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i/>
                <w:sz w:val="24"/>
                <w:szCs w:val="24"/>
                <w:u w:val="single"/>
              </w:rPr>
              <w:t xml:space="preserve">В случае внесения изменений </w:t>
            </w:r>
            <w:r w:rsidR="009B1923" w:rsidRPr="00EA1716">
              <w:rPr>
                <w:i/>
                <w:sz w:val="24"/>
                <w:szCs w:val="24"/>
                <w:u w:val="single"/>
              </w:rPr>
              <w:t xml:space="preserve">в разрешение на строительство: </w:t>
            </w:r>
          </w:p>
          <w:p w:rsidR="0020069D" w:rsidRPr="00EA1716" w:rsidRDefault="0020069D" w:rsidP="0020069D">
            <w:pPr>
              <w:pStyle w:val="ConsPlusNormal"/>
              <w:jc w:val="both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  Основаниями  для отказа во внесении изменений в разрешение на строительство являются:</w:t>
            </w:r>
          </w:p>
          <w:p w:rsidR="0020069D" w:rsidRPr="00EA1716" w:rsidRDefault="006C13DE" w:rsidP="006C13DE">
            <w:pPr>
              <w:pStyle w:val="ConsPlusNormal"/>
              <w:jc w:val="both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1) </w:t>
            </w:r>
            <w:r w:rsidR="0020069D" w:rsidRPr="00EA1716">
              <w:rPr>
                <w:sz w:val="24"/>
                <w:szCs w:val="24"/>
              </w:rPr>
              <w:t xml:space="preserve">отсутствие в уведомлении о переходе прав на земельный участок, об образовании земельного участка, реквизитов документов, соответственно </w:t>
            </w:r>
            <w:hyperlink r:id="rId14" w:history="1">
              <w:r w:rsidR="0020069D" w:rsidRPr="00EA1716">
                <w:rPr>
                  <w:sz w:val="24"/>
                  <w:szCs w:val="24"/>
                </w:rPr>
                <w:t>пунктами 1</w:t>
              </w:r>
            </w:hyperlink>
            <w:r w:rsidR="0020069D" w:rsidRPr="00EA1716">
              <w:rPr>
                <w:sz w:val="24"/>
                <w:szCs w:val="24"/>
              </w:rPr>
              <w:t xml:space="preserve"> - </w:t>
            </w:r>
            <w:hyperlink r:id="rId15" w:history="1">
              <w:r w:rsidR="0020069D" w:rsidRPr="00EA1716">
                <w:rPr>
                  <w:sz w:val="24"/>
                  <w:szCs w:val="24"/>
                </w:rPr>
                <w:t>4 части 21.10 статьи 51</w:t>
              </w:r>
            </w:hyperlink>
            <w:r w:rsidR="0020069D" w:rsidRPr="00EA1716">
              <w:rPr>
                <w:sz w:val="24"/>
                <w:szCs w:val="24"/>
              </w:rPr>
      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      </w:r>
            <w:hyperlink r:id="rId16" w:history="1">
              <w:r w:rsidR="0020069D" w:rsidRPr="00EA1716">
                <w:rPr>
                  <w:sz w:val="24"/>
                  <w:szCs w:val="24"/>
                </w:rPr>
                <w:t>части 21.13 статьи 51</w:t>
              </w:r>
            </w:hyperlink>
            <w:r w:rsidR="0020069D" w:rsidRPr="00EA1716">
              <w:rPr>
                <w:sz w:val="24"/>
                <w:szCs w:val="24"/>
              </w:rPr>
              <w:t xml:space="preserve"> Градостроительного кодекса Российской Федерации;</w:t>
            </w:r>
          </w:p>
          <w:p w:rsidR="0020069D" w:rsidRPr="00EA1716" w:rsidRDefault="006C13DE" w:rsidP="006C13DE">
            <w:pPr>
              <w:pStyle w:val="ConsPlusNormal"/>
              <w:jc w:val="both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 xml:space="preserve">2) </w:t>
            </w:r>
            <w:r w:rsidR="0020069D" w:rsidRPr="00EA1716">
              <w:rPr>
                <w:sz w:val="24"/>
                <w:szCs w:val="24"/>
              </w:rPr>
              <w:t xml:space="preserve">недостоверность сведений, указанных в уведомлении о </w:t>
            </w:r>
            <w:r w:rsidR="0020069D" w:rsidRPr="00EA1716">
              <w:rPr>
                <w:sz w:val="24"/>
                <w:szCs w:val="24"/>
              </w:rPr>
              <w:lastRenderedPageBreak/>
              <w:t>переходе прав на земельный участок, об образовании земельного участка;</w:t>
            </w:r>
          </w:p>
          <w:p w:rsidR="0020069D" w:rsidRPr="00EA1716" w:rsidRDefault="006C13DE" w:rsidP="006C13DE">
            <w:pPr>
              <w:pStyle w:val="ConsPlusNormal"/>
              <w:jc w:val="both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3</w:t>
            </w:r>
            <w:r w:rsidR="0020069D" w:rsidRPr="00EA1716">
              <w:rPr>
                <w:sz w:val="24"/>
                <w:szCs w:val="24"/>
              </w:rPr>
              <w:t xml:space="preserve">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      </w:r>
            <w:hyperlink r:id="rId17" w:history="1">
              <w:r w:rsidR="0020069D" w:rsidRPr="00EA1716">
                <w:rPr>
                  <w:sz w:val="24"/>
                  <w:szCs w:val="24"/>
                </w:rPr>
                <w:t>частью 21.7 статьи 51</w:t>
              </w:r>
            </w:hyperlink>
            <w:r w:rsidR="0020069D" w:rsidRPr="00EA1716">
              <w:rPr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  <w:p w:rsidR="00795BF4" w:rsidRPr="00EA1716" w:rsidRDefault="00795BF4" w:rsidP="002630B2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2015" w:rsidRPr="00EA1716" w:rsidTr="009C5B32">
        <w:tc>
          <w:tcPr>
            <w:tcW w:w="3349" w:type="dxa"/>
          </w:tcPr>
          <w:p w:rsidR="00912015" w:rsidRPr="00EA1716" w:rsidRDefault="00912015" w:rsidP="00AA4CCB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lastRenderedPageBreak/>
              <w:t xml:space="preserve">2.9. Порядок оплаты за предоставление муниципальной услуги </w:t>
            </w:r>
          </w:p>
        </w:tc>
        <w:tc>
          <w:tcPr>
            <w:tcW w:w="6486" w:type="dxa"/>
          </w:tcPr>
          <w:p w:rsidR="00912015" w:rsidRPr="00EA1716" w:rsidRDefault="00912015" w:rsidP="00AA4CCB">
            <w:pPr>
              <w:pStyle w:val="4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EA1716">
              <w:rPr>
                <w:sz w:val="24"/>
                <w:szCs w:val="24"/>
              </w:rPr>
              <w:t>Предоставляется на бесплатной основе</w:t>
            </w:r>
          </w:p>
        </w:tc>
      </w:tr>
    </w:tbl>
    <w:p w:rsidR="00E42AAE" w:rsidRDefault="00E42AAE" w:rsidP="00E42AAE">
      <w:pPr>
        <w:rPr>
          <w:sz w:val="2"/>
          <w:szCs w:val="2"/>
        </w:rPr>
        <w:sectPr w:rsidR="00E42AA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9" w:h="16838"/>
          <w:pgMar w:top="451" w:right="1051" w:bottom="864" w:left="1051" w:header="0" w:footer="3" w:gutter="0"/>
          <w:cols w:space="720"/>
          <w:noEndnote/>
          <w:docGrid w:linePitch="360"/>
        </w:sectPr>
      </w:pPr>
    </w:p>
    <w:p w:rsidR="00E42AAE" w:rsidRDefault="00E42AAE" w:rsidP="00E42AAE">
      <w:pPr>
        <w:rPr>
          <w:sz w:val="2"/>
          <w:szCs w:val="2"/>
        </w:rPr>
        <w:sectPr w:rsidR="00E42AAE">
          <w:type w:val="continuous"/>
          <w:pgSz w:w="11909" w:h="16838"/>
          <w:pgMar w:top="505" w:right="977" w:bottom="879" w:left="1001" w:header="0" w:footer="3" w:gutter="0"/>
          <w:cols w:space="720"/>
          <w:noEndnote/>
          <w:docGrid w:linePitch="360"/>
        </w:sectPr>
      </w:pPr>
    </w:p>
    <w:p w:rsidR="00E42AAE" w:rsidRPr="00EA1716" w:rsidRDefault="00E42AAE" w:rsidP="00751AFC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32"/>
        </w:tabs>
        <w:spacing w:before="0" w:after="240" w:line="274" w:lineRule="exact"/>
        <w:ind w:left="20" w:right="20" w:firstLine="540"/>
        <w:rPr>
          <w:sz w:val="24"/>
          <w:szCs w:val="24"/>
        </w:rPr>
      </w:pPr>
      <w:bookmarkStart w:id="3" w:name="bookmark1"/>
      <w:r w:rsidRPr="00EA1716">
        <w:rPr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3"/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Описание последовательности действий при предоставлении муниципальной услуги</w:t>
      </w:r>
    </w:p>
    <w:p w:rsidR="00E42AAE" w:rsidRPr="00EA1716" w:rsidRDefault="00E42AAE" w:rsidP="00E42AAE">
      <w:pPr>
        <w:pStyle w:val="4"/>
        <w:numPr>
          <w:ilvl w:val="2"/>
          <w:numId w:val="11"/>
        </w:numPr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Предоставление муниципальной услуги включает в себя следующие процедуры:</w:t>
      </w:r>
    </w:p>
    <w:p w:rsidR="00E42AAE" w:rsidRPr="00EA1716" w:rsidRDefault="00E42AAE" w:rsidP="00220A0C">
      <w:pPr>
        <w:pStyle w:val="4"/>
        <w:numPr>
          <w:ilvl w:val="0"/>
          <w:numId w:val="24"/>
        </w:numPr>
        <w:shd w:val="clear" w:color="auto" w:fill="auto"/>
        <w:spacing w:after="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При выдаче разрешения на строительство объекта капитального строительства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 xml:space="preserve"> прием и регистрация заявления;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рассмотрение документов и принятие решения о выдаче разрешения на строительство или об отказе в выдаче разрешения на строительство объекта капитального строительства с указанием причин отказа;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 xml:space="preserve"> выдача (направление) результата предоставления муниципальной услуги;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 xml:space="preserve"> блок-схема последовательности действий по предоставлению муниципальной услуги представлена в приложении №3.</w:t>
      </w:r>
    </w:p>
    <w:p w:rsidR="00E42AAE" w:rsidRPr="00EA1716" w:rsidRDefault="00E42AAE" w:rsidP="00220A0C">
      <w:pPr>
        <w:pStyle w:val="4"/>
        <w:numPr>
          <w:ilvl w:val="0"/>
          <w:numId w:val="24"/>
        </w:numPr>
        <w:shd w:val="clear" w:color="auto" w:fill="auto"/>
        <w:spacing w:after="0"/>
        <w:ind w:right="2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При продлении срока действия разрешения на строительство объекта капитального строительства: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 xml:space="preserve"> прием и регистрация заявления;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рассмотрение документов и принятие решения о продлении действия разрешения на строительство или об отказе в продлении действия разрешения на строительство объекта капитального строительства с указанием причин отказа;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 xml:space="preserve"> выдача (направление) результата предоставления муниципальной услуги;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 xml:space="preserve"> блок-схема последовательности действий по предоставлению муниципальной услуги представлена в приложении №3.</w:t>
      </w:r>
    </w:p>
    <w:p w:rsidR="00E42AAE" w:rsidRPr="00EA1716" w:rsidRDefault="00E42AAE" w:rsidP="00220A0C">
      <w:pPr>
        <w:pStyle w:val="4"/>
        <w:numPr>
          <w:ilvl w:val="0"/>
          <w:numId w:val="24"/>
        </w:numPr>
        <w:shd w:val="clear" w:color="auto" w:fill="auto"/>
        <w:spacing w:after="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При внесение изменений в разрешение на строительство: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600" w:firstLine="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 xml:space="preserve"> прием и регистрация заявления;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рассмотрение документов и принятие решения о внесении изменений в разрешение на строительство или об отказе внесении изменений в разрешение на строительство объекта капитального строительства с указанием причин отказа;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240"/>
        <w:ind w:lef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 xml:space="preserve"> выдача (направление) результата предоставления муниципальной услуги;</w:t>
      </w: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Прием и регистрация заявления.</w:t>
      </w:r>
    </w:p>
    <w:p w:rsidR="00E42AAE" w:rsidRPr="00EA1716" w:rsidRDefault="00E42AAE" w:rsidP="00BF6DA3">
      <w:pPr>
        <w:pStyle w:val="4"/>
        <w:numPr>
          <w:ilvl w:val="2"/>
          <w:numId w:val="11"/>
        </w:numPr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Основанием для начала исполнения муниципальной услуги является факт подачи заявления с приложением необходимых документов.</w:t>
      </w:r>
    </w:p>
    <w:p w:rsidR="00E42AAE" w:rsidRPr="00EA1716" w:rsidRDefault="00E42AAE" w:rsidP="00E42AAE">
      <w:pPr>
        <w:pStyle w:val="4"/>
        <w:numPr>
          <w:ilvl w:val="0"/>
          <w:numId w:val="13"/>
        </w:numPr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Заявитель подает</w:t>
      </w:r>
      <w:r w:rsidR="00751AFC">
        <w:rPr>
          <w:sz w:val="24"/>
          <w:szCs w:val="24"/>
        </w:rPr>
        <w:t xml:space="preserve"> письменное заявление письменной или электронной</w:t>
      </w:r>
      <w:r w:rsidRPr="00EA1716">
        <w:rPr>
          <w:sz w:val="24"/>
          <w:szCs w:val="24"/>
        </w:rPr>
        <w:t xml:space="preserve"> форме о предоставлении муниципальной услуги и представляет документы в соответствии с пунктом 2.6 настоящего Регламента в уполномоченный орган.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Уполномоченный орган: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осуществляет прием и регистрацию заявления, и передает 2-й экземпляр с отметкой о регистрации заявителю.</w:t>
      </w:r>
    </w:p>
    <w:p w:rsidR="00E42AAE" w:rsidRPr="00EA1716" w:rsidRDefault="00453113" w:rsidP="00453113">
      <w:pPr>
        <w:pStyle w:val="4"/>
        <w:shd w:val="clear" w:color="auto" w:fill="auto"/>
        <w:spacing w:after="0"/>
        <w:ind w:left="720" w:firstLine="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- </w:t>
      </w:r>
      <w:r w:rsidR="00E42AAE" w:rsidRPr="00EA1716">
        <w:rPr>
          <w:sz w:val="24"/>
          <w:szCs w:val="24"/>
        </w:rPr>
        <w:t>Процедуры, устанавливаемые настоящим пунктом, осуществляются в течение 15</w:t>
      </w:r>
    </w:p>
    <w:p w:rsidR="00E42AAE" w:rsidRPr="00EA1716" w:rsidRDefault="00E42AAE" w:rsidP="00E42AAE">
      <w:pPr>
        <w:pStyle w:val="4"/>
        <w:shd w:val="clear" w:color="auto" w:fill="auto"/>
        <w:spacing w:after="15" w:line="220" w:lineRule="exact"/>
        <w:ind w:left="20" w:firstLine="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минут.</w:t>
      </w:r>
    </w:p>
    <w:p w:rsidR="00E42AAE" w:rsidRPr="00EA1716" w:rsidRDefault="00453113" w:rsidP="00453113">
      <w:pPr>
        <w:pStyle w:val="4"/>
        <w:shd w:val="clear" w:color="auto" w:fill="auto"/>
        <w:spacing w:after="0"/>
        <w:ind w:left="720" w:firstLine="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- </w:t>
      </w:r>
      <w:r w:rsidR="00E42AAE" w:rsidRPr="00EA1716">
        <w:rPr>
          <w:sz w:val="24"/>
          <w:szCs w:val="24"/>
        </w:rPr>
        <w:t>Результат процедур: принятое и зарегистрированное заявление.</w:t>
      </w: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tabs>
          <w:tab w:val="left" w:pos="1241"/>
        </w:tabs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Рассмотрение документов и принятие решения о выдаче разрешения или об отказе в выдаче разрешения с указанием причин отказа.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Началом административной процедуры по рассмотрению документов является факт поступления заявления и документов, зарегистрированных в установленном порядке, указанных в п.3.2. настоящего регламента.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/>
        <w:ind w:lef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 xml:space="preserve"> Уполномоченный орган: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проверяет наличие и правильность оформления документов;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устанавливает отсутствие оснований для отказа в предоставлении муниципальной услуги;</w:t>
      </w:r>
    </w:p>
    <w:p w:rsidR="00E42AAE" w:rsidRPr="00EA1716" w:rsidRDefault="00E42AAE" w:rsidP="00E42AAE">
      <w:pPr>
        <w:pStyle w:val="4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54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 xml:space="preserve"> Процедуры, устанавливаемые настоящим пунктом, осуществляются в течение </w:t>
      </w:r>
      <w:r w:rsidR="00942FDB">
        <w:rPr>
          <w:sz w:val="24"/>
          <w:szCs w:val="24"/>
        </w:rPr>
        <w:t>3</w:t>
      </w:r>
      <w:r w:rsidRPr="00EA1716">
        <w:rPr>
          <w:sz w:val="24"/>
          <w:szCs w:val="24"/>
        </w:rPr>
        <w:t xml:space="preserve"> календарных дней.</w:t>
      </w:r>
    </w:p>
    <w:p w:rsidR="00E42AAE" w:rsidRPr="00EA1716" w:rsidRDefault="00E42AAE" w:rsidP="00E42AAE">
      <w:pPr>
        <w:pStyle w:val="4"/>
        <w:numPr>
          <w:ilvl w:val="0"/>
          <w:numId w:val="14"/>
        </w:numPr>
        <w:shd w:val="clear" w:color="auto" w:fill="auto"/>
        <w:tabs>
          <w:tab w:val="left" w:pos="1251"/>
        </w:tabs>
        <w:spacing w:after="0" w:line="278" w:lineRule="exact"/>
        <w:ind w:left="20" w:right="20" w:firstLine="54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Подготовка разрешения на строительство объекта капитального строительства (продление срока действия разрешения на строительство объекта капитального строительства, внесения изменений в разрешение на строительство объекта капитального строительства).</w:t>
      </w: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tabs>
          <w:tab w:val="left" w:pos="1031"/>
        </w:tabs>
        <w:spacing w:after="0"/>
        <w:ind w:left="20" w:firstLine="540"/>
        <w:jc w:val="both"/>
        <w:rPr>
          <w:sz w:val="24"/>
          <w:szCs w:val="24"/>
        </w:rPr>
      </w:pPr>
      <w:r w:rsidRPr="00EA1716">
        <w:rPr>
          <w:sz w:val="24"/>
          <w:szCs w:val="24"/>
        </w:rPr>
        <w:lastRenderedPageBreak/>
        <w:t>Уполномоченное лицо: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заполняет разрешение на строительство по форме, утвержденной Постановлением Правительства Российской</w:t>
      </w:r>
      <w:r w:rsidR="00B254BF">
        <w:rPr>
          <w:sz w:val="24"/>
          <w:szCs w:val="24"/>
        </w:rPr>
        <w:t xml:space="preserve"> Федерации от 19.02.2015 № 117/П</w:t>
      </w:r>
      <w:r w:rsidRPr="00EA1716">
        <w:rPr>
          <w:sz w:val="24"/>
          <w:szCs w:val="24"/>
        </w:rPr>
        <w:t>р., либо готовит отказ в выдаче разрешения на строительство с указанием мотивированных причин отказа.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согласовывает в течение одного рабочего дня проект разрешения на строительство с руководителем Администрации.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разрешение на строительство объекта капитального строительства подписывает руководитель Администрации.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Уведомление об отказе в выдаче разрешения на строительство объекта капитального строительства подписывает руководитель Администрации.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Выдача результата предоставления муниципальной услуги, подтверждающего факт предоставления муниципальной услуги, производится уполномоченным лицом. Заявитель (получает результат предоставления муниципальной услуги под роспись в журнале регистрации).</w:t>
      </w:r>
    </w:p>
    <w:p w:rsidR="00E42AAE" w:rsidRPr="00EA1716" w:rsidRDefault="00E42AAE" w:rsidP="00E42AAE">
      <w:pPr>
        <w:pStyle w:val="4"/>
        <w:shd w:val="clear" w:color="auto" w:fill="auto"/>
        <w:spacing w:after="283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Результат процедур: выданное письмо с приложением разрешения на строительство объекта капитального строительства или письмо об отказе в выдаче разрешения с указанием причин отказа.</w:t>
      </w:r>
    </w:p>
    <w:p w:rsidR="00E42AAE" w:rsidRPr="00EA1716" w:rsidRDefault="00E42AAE" w:rsidP="00E42AAE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558"/>
        </w:tabs>
        <w:spacing w:before="0" w:after="255" w:line="220" w:lineRule="exact"/>
        <w:ind w:left="1260" w:firstLine="0"/>
        <w:jc w:val="both"/>
        <w:rPr>
          <w:sz w:val="24"/>
          <w:szCs w:val="24"/>
        </w:rPr>
      </w:pPr>
      <w:bookmarkStart w:id="4" w:name="bookmark2"/>
      <w:r w:rsidRPr="00EA1716">
        <w:rPr>
          <w:sz w:val="24"/>
          <w:szCs w:val="24"/>
        </w:rPr>
        <w:t>Порядок и формы контроля за предоставлением муниципальной услуги</w:t>
      </w:r>
      <w:bookmarkEnd w:id="4"/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E42AAE" w:rsidRPr="00EA1716" w:rsidRDefault="00E42AAE" w:rsidP="00E42AAE">
      <w:pPr>
        <w:pStyle w:val="4"/>
        <w:numPr>
          <w:ilvl w:val="0"/>
          <w:numId w:val="15"/>
        </w:numPr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E42AAE" w:rsidRPr="00EA1716" w:rsidRDefault="00E42AAE" w:rsidP="00E42AAE">
      <w:pPr>
        <w:pStyle w:val="4"/>
        <w:numPr>
          <w:ilvl w:val="0"/>
          <w:numId w:val="15"/>
        </w:numPr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проводимые в установленном порядке проверки ведения делопроизводства;</w:t>
      </w:r>
    </w:p>
    <w:p w:rsidR="00E42AAE" w:rsidRPr="00EA1716" w:rsidRDefault="00E42AAE" w:rsidP="00E42AAE">
      <w:pPr>
        <w:pStyle w:val="4"/>
        <w:numPr>
          <w:ilvl w:val="0"/>
          <w:numId w:val="15"/>
        </w:numPr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проведение в установленном порядке контрольных проверок соблюдения процедур предоставления муниципальной услуги.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В целях осуществления контроля за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Администрации, ответственным за организацию работы по предоставлению муниципальной услуги.</w:t>
      </w: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Председатель органа местного самоуправления несет ответственность за несвоевременное рассмотрение обращений заявителей.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Курирующий заместитель председателя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Должностное лицо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B328FC" w:rsidRPr="00EA1716" w:rsidRDefault="00B328FC" w:rsidP="00E42AAE">
      <w:pPr>
        <w:pStyle w:val="4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</w:p>
    <w:p w:rsidR="00E42AAE" w:rsidRDefault="00E42AAE" w:rsidP="001F487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518"/>
        </w:tabs>
        <w:spacing w:before="0" w:after="0" w:line="317" w:lineRule="exact"/>
        <w:ind w:left="480" w:right="280"/>
        <w:rPr>
          <w:sz w:val="24"/>
          <w:szCs w:val="24"/>
        </w:rPr>
      </w:pPr>
      <w:bookmarkStart w:id="5" w:name="bookmark3"/>
      <w:r w:rsidRPr="00EA1716">
        <w:rPr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</w:t>
      </w:r>
      <w:bookmarkStart w:id="6" w:name="bookmark4"/>
      <w:bookmarkEnd w:id="5"/>
      <w:r w:rsidRPr="001F487A">
        <w:rPr>
          <w:sz w:val="24"/>
          <w:szCs w:val="24"/>
        </w:rPr>
        <w:t>муниципальных служащих</w:t>
      </w:r>
      <w:bookmarkEnd w:id="6"/>
    </w:p>
    <w:p w:rsidR="001F487A" w:rsidRPr="001F487A" w:rsidRDefault="001F487A" w:rsidP="001F487A">
      <w:pPr>
        <w:pStyle w:val="10"/>
        <w:keepNext/>
        <w:keepLines/>
        <w:shd w:val="clear" w:color="auto" w:fill="auto"/>
        <w:tabs>
          <w:tab w:val="left" w:pos="518"/>
        </w:tabs>
        <w:spacing w:before="0" w:after="0" w:line="317" w:lineRule="exact"/>
        <w:ind w:left="480" w:right="280" w:firstLine="0"/>
        <w:jc w:val="left"/>
        <w:rPr>
          <w:sz w:val="24"/>
          <w:szCs w:val="24"/>
        </w:rPr>
      </w:pP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tabs>
          <w:tab w:val="left" w:pos="1420"/>
        </w:tabs>
        <w:spacing w:after="0"/>
        <w:ind w:left="580" w:right="20" w:firstLine="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580" w:firstLine="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E42AAE" w:rsidRPr="00EA1716" w:rsidRDefault="00E42AAE" w:rsidP="00E42AAE">
      <w:pPr>
        <w:pStyle w:val="4"/>
        <w:numPr>
          <w:ilvl w:val="0"/>
          <w:numId w:val="16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нарушение срока регистрации запроса заявителя о предоставлении муниципальной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firstLine="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услуги;</w:t>
      </w:r>
    </w:p>
    <w:p w:rsidR="00E42AAE" w:rsidRPr="00EA1716" w:rsidRDefault="00E42AAE" w:rsidP="00E42AAE">
      <w:pPr>
        <w:pStyle w:val="4"/>
        <w:numPr>
          <w:ilvl w:val="0"/>
          <w:numId w:val="16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нарушение срока предоставления муниципальной услуги;</w:t>
      </w:r>
    </w:p>
    <w:p w:rsidR="00E42AAE" w:rsidRPr="00EA1716" w:rsidRDefault="00E42AAE" w:rsidP="00E42AAE">
      <w:pPr>
        <w:pStyle w:val="4"/>
        <w:numPr>
          <w:ilvl w:val="0"/>
          <w:numId w:val="16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Республики Тыва, </w:t>
      </w:r>
      <w:r w:rsidR="00AC30CD" w:rsidRPr="00EA1716">
        <w:rPr>
          <w:sz w:val="24"/>
          <w:szCs w:val="24"/>
        </w:rPr>
        <w:t xml:space="preserve">муниципального района </w:t>
      </w:r>
      <w:r w:rsidR="00A23ED8">
        <w:rPr>
          <w:sz w:val="24"/>
          <w:szCs w:val="24"/>
        </w:rPr>
        <w:t xml:space="preserve">Эрзинский </w:t>
      </w:r>
      <w:r w:rsidR="00AC30CD" w:rsidRPr="00EA1716">
        <w:rPr>
          <w:sz w:val="24"/>
          <w:szCs w:val="24"/>
        </w:rPr>
        <w:t>кожуун</w:t>
      </w:r>
      <w:r w:rsidR="00A23ED8">
        <w:rPr>
          <w:sz w:val="24"/>
          <w:szCs w:val="24"/>
        </w:rPr>
        <w:t xml:space="preserve"> </w:t>
      </w:r>
      <w:r w:rsidRPr="00EA1716">
        <w:rPr>
          <w:sz w:val="24"/>
          <w:szCs w:val="24"/>
        </w:rPr>
        <w:t>для предоставления муниципальной услуги;</w:t>
      </w:r>
    </w:p>
    <w:p w:rsidR="00E42AAE" w:rsidRPr="00EA1716" w:rsidRDefault="00E42AAE" w:rsidP="00E42AAE">
      <w:pPr>
        <w:pStyle w:val="4"/>
        <w:numPr>
          <w:ilvl w:val="0"/>
          <w:numId w:val="16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Республики </w:t>
      </w:r>
      <w:r w:rsidR="00C53155" w:rsidRPr="00EA1716">
        <w:rPr>
          <w:sz w:val="24"/>
          <w:szCs w:val="24"/>
        </w:rPr>
        <w:t xml:space="preserve">Тыва, муниципального района </w:t>
      </w:r>
      <w:r w:rsidR="00A23ED8">
        <w:rPr>
          <w:sz w:val="24"/>
          <w:szCs w:val="24"/>
        </w:rPr>
        <w:t xml:space="preserve">Эрзинский </w:t>
      </w:r>
      <w:r w:rsidRPr="00EA1716">
        <w:rPr>
          <w:sz w:val="24"/>
          <w:szCs w:val="24"/>
        </w:rPr>
        <w:t>кожуун для предоставления муниципальной услуги, у заявителя;</w:t>
      </w:r>
    </w:p>
    <w:p w:rsidR="00E42AAE" w:rsidRPr="00EA1716" w:rsidRDefault="00E42AAE" w:rsidP="00E42AAE">
      <w:pPr>
        <w:pStyle w:val="4"/>
        <w:numPr>
          <w:ilvl w:val="0"/>
          <w:numId w:val="16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</w:t>
      </w:r>
      <w:r w:rsidR="00A23ED8">
        <w:rPr>
          <w:sz w:val="24"/>
          <w:szCs w:val="24"/>
        </w:rPr>
        <w:t xml:space="preserve">Эрзинский </w:t>
      </w:r>
      <w:r w:rsidRPr="00EA1716">
        <w:rPr>
          <w:sz w:val="24"/>
          <w:szCs w:val="24"/>
        </w:rPr>
        <w:t>кожуун;</w:t>
      </w:r>
    </w:p>
    <w:p w:rsidR="00E42AAE" w:rsidRPr="00EA1716" w:rsidRDefault="00E42AAE" w:rsidP="00E42AAE">
      <w:pPr>
        <w:pStyle w:val="4"/>
        <w:numPr>
          <w:ilvl w:val="0"/>
          <w:numId w:val="16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</w:t>
      </w:r>
      <w:r w:rsidR="00A23ED8">
        <w:rPr>
          <w:sz w:val="24"/>
          <w:szCs w:val="24"/>
        </w:rPr>
        <w:t xml:space="preserve">Эрзинский </w:t>
      </w:r>
      <w:r w:rsidR="003704B8" w:rsidRPr="00EA1716">
        <w:rPr>
          <w:sz w:val="24"/>
          <w:szCs w:val="24"/>
        </w:rPr>
        <w:t>кожуун</w:t>
      </w:r>
      <w:r w:rsidRPr="00EA1716">
        <w:rPr>
          <w:sz w:val="24"/>
          <w:szCs w:val="24"/>
        </w:rPr>
        <w:t>;</w:t>
      </w:r>
    </w:p>
    <w:p w:rsidR="00E42AAE" w:rsidRPr="00EA1716" w:rsidRDefault="00E42AAE" w:rsidP="00E42AAE">
      <w:pPr>
        <w:pStyle w:val="4"/>
        <w:numPr>
          <w:ilvl w:val="0"/>
          <w:numId w:val="16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Жалоба подается в письменной форме на бумажном носителе или в электронной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firstLine="0"/>
        <w:jc w:val="left"/>
        <w:rPr>
          <w:sz w:val="24"/>
          <w:szCs w:val="24"/>
        </w:rPr>
      </w:pPr>
      <w:r w:rsidRPr="00EA1716">
        <w:rPr>
          <w:sz w:val="24"/>
          <w:szCs w:val="24"/>
        </w:rPr>
        <w:t>форме.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</w:t>
      </w:r>
      <w:r w:rsidR="00A23ED8">
        <w:rPr>
          <w:sz w:val="24"/>
          <w:szCs w:val="24"/>
        </w:rPr>
        <w:t xml:space="preserve">Эрзин </w:t>
      </w:r>
      <w:r w:rsidR="006801B5" w:rsidRPr="00EA1716">
        <w:rPr>
          <w:sz w:val="24"/>
          <w:szCs w:val="24"/>
        </w:rPr>
        <w:t>кожуун</w:t>
      </w:r>
      <w:r w:rsidR="00A23ED8">
        <w:rPr>
          <w:sz w:val="24"/>
          <w:szCs w:val="24"/>
        </w:rPr>
        <w:t xml:space="preserve"> </w:t>
      </w:r>
      <w:r w:rsidRPr="00EA1716">
        <w:rPr>
          <w:sz w:val="24"/>
          <w:szCs w:val="24"/>
          <w:lang w:bidi="en-US"/>
        </w:rPr>
        <w:t>(</w:t>
      </w:r>
      <w:hyperlink r:id="rId24" w:history="1">
        <w:r w:rsidR="005B7C9C" w:rsidRPr="00051388">
          <w:rPr>
            <w:rStyle w:val="a3"/>
            <w:sz w:val="24"/>
            <w:szCs w:val="24"/>
            <w:lang w:val="en-US" w:bidi="en-US"/>
          </w:rPr>
          <w:t>http</w:t>
        </w:r>
        <w:r w:rsidR="005B7C9C" w:rsidRPr="00051388">
          <w:rPr>
            <w:rStyle w:val="a3"/>
            <w:sz w:val="24"/>
            <w:szCs w:val="24"/>
            <w:lang w:bidi="en-US"/>
          </w:rPr>
          <w:t>://</w:t>
        </w:r>
        <w:r w:rsidR="005B7C9C" w:rsidRPr="00051388">
          <w:rPr>
            <w:rStyle w:val="a3"/>
            <w:sz w:val="24"/>
            <w:szCs w:val="24"/>
            <w:lang w:val="en-US" w:bidi="en-US"/>
          </w:rPr>
          <w:t>www</w:t>
        </w:r>
        <w:r w:rsidR="005B7C9C" w:rsidRPr="00051388">
          <w:rPr>
            <w:rStyle w:val="a3"/>
            <w:sz w:val="24"/>
            <w:szCs w:val="24"/>
            <w:lang w:bidi="en-US"/>
          </w:rPr>
          <w:t>.</w:t>
        </w:r>
        <w:r w:rsidR="005B7C9C" w:rsidRPr="00051388">
          <w:rPr>
            <w:rStyle w:val="a3"/>
            <w:sz w:val="24"/>
            <w:szCs w:val="24"/>
            <w:lang w:val="en-US" w:bidi="en-US"/>
          </w:rPr>
          <w:t>erzin</w:t>
        </w:r>
        <w:r w:rsidR="005B7C9C" w:rsidRPr="00051388">
          <w:rPr>
            <w:rStyle w:val="a3"/>
            <w:sz w:val="24"/>
            <w:szCs w:val="24"/>
            <w:lang w:bidi="en-US"/>
          </w:rPr>
          <w:t>.</w:t>
        </w:r>
        <w:r w:rsidR="005B7C9C" w:rsidRPr="00051388">
          <w:rPr>
            <w:rStyle w:val="a3"/>
            <w:sz w:val="24"/>
            <w:szCs w:val="24"/>
            <w:lang w:val="en-US" w:bidi="en-US"/>
          </w:rPr>
          <w:t>ru</w:t>
        </w:r>
      </w:hyperlink>
      <w:r w:rsidRPr="00EA1716">
        <w:rPr>
          <w:sz w:val="24"/>
          <w:szCs w:val="24"/>
          <w:lang w:bidi="en-US"/>
        </w:rPr>
        <w:t xml:space="preserve">), </w:t>
      </w:r>
      <w:r w:rsidRPr="00EA1716">
        <w:rPr>
          <w:sz w:val="24"/>
          <w:szCs w:val="24"/>
        </w:rPr>
        <w:t xml:space="preserve">Единого портала государственных и муниципальных услуг </w:t>
      </w:r>
      <w:r w:rsidRPr="00EA1716">
        <w:rPr>
          <w:sz w:val="24"/>
          <w:szCs w:val="24"/>
          <w:lang w:bidi="en-US"/>
        </w:rPr>
        <w:t>(</w:t>
      </w:r>
      <w:hyperlink r:id="rId25" w:history="1">
        <w:r w:rsidRPr="00EA1716">
          <w:rPr>
            <w:rStyle w:val="a3"/>
            <w:color w:val="auto"/>
            <w:sz w:val="24"/>
            <w:szCs w:val="24"/>
            <w:lang w:val="en-US" w:bidi="en-US"/>
          </w:rPr>
          <w:t>http</w:t>
        </w:r>
        <w:r w:rsidRPr="00EA1716">
          <w:rPr>
            <w:rStyle w:val="a3"/>
            <w:color w:val="auto"/>
            <w:sz w:val="24"/>
            <w:szCs w:val="24"/>
            <w:lang w:bidi="en-US"/>
          </w:rPr>
          <w:t>://</w:t>
        </w:r>
        <w:r w:rsidRPr="00EA1716">
          <w:rPr>
            <w:rStyle w:val="a3"/>
            <w:color w:val="auto"/>
            <w:sz w:val="24"/>
            <w:szCs w:val="24"/>
            <w:lang w:val="en-US" w:bidi="en-US"/>
          </w:rPr>
          <w:t>www</w:t>
        </w:r>
        <w:r w:rsidRPr="00EA1716">
          <w:rPr>
            <w:rStyle w:val="a3"/>
            <w:color w:val="auto"/>
            <w:sz w:val="24"/>
            <w:szCs w:val="24"/>
            <w:lang w:bidi="en-US"/>
          </w:rPr>
          <w:t>.</w:t>
        </w:r>
        <w:r w:rsidRPr="00EA1716">
          <w:rPr>
            <w:rStyle w:val="a3"/>
            <w:color w:val="auto"/>
            <w:sz w:val="24"/>
            <w:szCs w:val="24"/>
            <w:lang w:val="en-US" w:bidi="en-US"/>
          </w:rPr>
          <w:t>gosuslugi</w:t>
        </w:r>
        <w:r w:rsidRPr="00EA1716">
          <w:rPr>
            <w:rStyle w:val="a3"/>
            <w:color w:val="auto"/>
            <w:sz w:val="24"/>
            <w:szCs w:val="24"/>
            <w:lang w:bidi="en-US"/>
          </w:rPr>
          <w:t>.</w:t>
        </w:r>
        <w:r w:rsidRPr="00EA1716">
          <w:rPr>
            <w:rStyle w:val="a3"/>
            <w:color w:val="auto"/>
            <w:sz w:val="24"/>
            <w:szCs w:val="24"/>
            <w:lang w:val="en-US" w:bidi="en-US"/>
          </w:rPr>
          <w:t>ru</w:t>
        </w:r>
        <w:r w:rsidRPr="00EA1716">
          <w:rPr>
            <w:rStyle w:val="a3"/>
            <w:color w:val="auto"/>
            <w:sz w:val="24"/>
            <w:szCs w:val="24"/>
            <w:lang w:bidi="en-US"/>
          </w:rPr>
          <w:t>/</w:t>
        </w:r>
      </w:hyperlink>
      <w:r w:rsidRPr="00EA1716">
        <w:rPr>
          <w:sz w:val="24"/>
          <w:szCs w:val="24"/>
          <w:lang w:bidi="en-US"/>
        </w:rPr>
        <w:t xml:space="preserve">), </w:t>
      </w:r>
      <w:r w:rsidRPr="00EA1716">
        <w:rPr>
          <w:sz w:val="24"/>
          <w:szCs w:val="24"/>
        </w:rPr>
        <w:t>а также может быть принята при личном приеме заявителя.</w:t>
      </w: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spacing w:after="0"/>
        <w:ind w:lef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Жалоба должна содержать следующую информацию:</w:t>
      </w:r>
    </w:p>
    <w:p w:rsidR="00E42AAE" w:rsidRPr="00EA1716" w:rsidRDefault="00E42AAE" w:rsidP="00E42AAE">
      <w:pPr>
        <w:pStyle w:val="4"/>
        <w:numPr>
          <w:ilvl w:val="0"/>
          <w:numId w:val="17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E42AAE" w:rsidRPr="00EA1716" w:rsidRDefault="00E42AAE" w:rsidP="00E42AAE">
      <w:pPr>
        <w:pStyle w:val="4"/>
        <w:numPr>
          <w:ilvl w:val="0"/>
          <w:numId w:val="17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2AAE" w:rsidRPr="00EA1716" w:rsidRDefault="00E42AAE" w:rsidP="00E42AAE">
      <w:pPr>
        <w:pStyle w:val="4"/>
        <w:numPr>
          <w:ilvl w:val="0"/>
          <w:numId w:val="17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E42AAE" w:rsidRPr="00EA1716" w:rsidRDefault="00E42AAE" w:rsidP="00E42AAE">
      <w:pPr>
        <w:pStyle w:val="4"/>
        <w:numPr>
          <w:ilvl w:val="0"/>
          <w:numId w:val="17"/>
        </w:numPr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услугу, должностного лица органа, </w:t>
      </w:r>
      <w:r w:rsidRPr="00EA1716">
        <w:rPr>
          <w:sz w:val="24"/>
          <w:szCs w:val="24"/>
        </w:rPr>
        <w:lastRenderedPageBreak/>
        <w:t>предоставляющего услугу, или муниципального служащего.</w:t>
      </w: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spacing w:after="0"/>
        <w:ind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Жалоба подписывается подавшим ее получателем муниципальной услуги.</w:t>
      </w:r>
    </w:p>
    <w:p w:rsidR="00E42AAE" w:rsidRPr="00EA1716" w:rsidRDefault="00E42AAE" w:rsidP="00E42AAE">
      <w:pPr>
        <w:pStyle w:val="4"/>
        <w:numPr>
          <w:ilvl w:val="1"/>
          <w:numId w:val="11"/>
        </w:numPr>
        <w:shd w:val="clear" w:color="auto" w:fill="auto"/>
        <w:spacing w:after="0"/>
        <w:ind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E42AAE" w:rsidRPr="00EA1716" w:rsidRDefault="00E42AAE" w:rsidP="00E42AAE">
      <w:pPr>
        <w:pStyle w:val="4"/>
        <w:numPr>
          <w:ilvl w:val="0"/>
          <w:numId w:val="18"/>
        </w:numPr>
        <w:shd w:val="clear" w:color="auto" w:fill="auto"/>
        <w:spacing w:after="0"/>
        <w:ind w:right="20"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>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</w:p>
    <w:p w:rsidR="00E42AAE" w:rsidRPr="00EA1716" w:rsidRDefault="00E42AAE" w:rsidP="00E42AAE">
      <w:pPr>
        <w:pStyle w:val="4"/>
        <w:numPr>
          <w:ilvl w:val="0"/>
          <w:numId w:val="18"/>
        </w:numPr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EA1716">
        <w:rPr>
          <w:sz w:val="24"/>
          <w:szCs w:val="24"/>
        </w:rPr>
        <w:t xml:space="preserve"> отказывает в удовлетворении жалобы.</w:t>
      </w:r>
    </w:p>
    <w:p w:rsidR="00E42AAE" w:rsidRPr="00EA1716" w:rsidRDefault="00E42AAE" w:rsidP="00E42AAE">
      <w:pPr>
        <w:pStyle w:val="4"/>
        <w:shd w:val="clear" w:color="auto" w:fill="auto"/>
        <w:spacing w:after="0"/>
        <w:ind w:right="20" w:firstLine="720"/>
        <w:jc w:val="both"/>
        <w:rPr>
          <w:sz w:val="24"/>
          <w:szCs w:val="24"/>
        </w:rPr>
        <w:sectPr w:rsidR="00E42AAE" w:rsidRPr="00EA1716">
          <w:footerReference w:type="default" r:id="rId26"/>
          <w:pgSz w:w="11909" w:h="16838"/>
          <w:pgMar w:top="505" w:right="977" w:bottom="879" w:left="1001" w:header="0" w:footer="3" w:gutter="0"/>
          <w:cols w:space="720"/>
          <w:noEndnote/>
          <w:titlePg/>
          <w:docGrid w:linePitch="360"/>
        </w:sectPr>
      </w:pPr>
      <w:r w:rsidRPr="00EA1716">
        <w:rPr>
          <w:sz w:val="24"/>
          <w:szCs w:val="24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2582" w:rsidRPr="00EA1716" w:rsidRDefault="00A82582" w:rsidP="00E42AAE">
      <w:pPr>
        <w:pStyle w:val="4"/>
        <w:shd w:val="clear" w:color="auto" w:fill="auto"/>
        <w:spacing w:after="0"/>
        <w:ind w:right="240" w:firstLine="0"/>
        <w:jc w:val="center"/>
        <w:rPr>
          <w:sz w:val="24"/>
          <w:szCs w:val="24"/>
        </w:rPr>
      </w:pPr>
    </w:p>
    <w:p w:rsidR="00A82582" w:rsidRPr="00EA1716" w:rsidRDefault="00A82582" w:rsidP="00E42AAE">
      <w:pPr>
        <w:pStyle w:val="4"/>
        <w:shd w:val="clear" w:color="auto" w:fill="auto"/>
        <w:spacing w:after="0"/>
        <w:ind w:right="240" w:firstLine="0"/>
        <w:jc w:val="center"/>
        <w:rPr>
          <w:sz w:val="24"/>
          <w:szCs w:val="24"/>
        </w:rPr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42AAE">
      <w:pPr>
        <w:pStyle w:val="4"/>
        <w:shd w:val="clear" w:color="auto" w:fill="auto"/>
        <w:spacing w:after="0"/>
        <w:ind w:right="240" w:firstLine="0"/>
        <w:jc w:val="center"/>
      </w:pPr>
    </w:p>
    <w:p w:rsidR="00A82582" w:rsidRDefault="00A82582" w:rsidP="00EA1716">
      <w:pPr>
        <w:pStyle w:val="4"/>
        <w:shd w:val="clear" w:color="auto" w:fill="auto"/>
        <w:spacing w:after="0"/>
        <w:ind w:right="240" w:firstLine="0"/>
        <w:jc w:val="left"/>
      </w:pPr>
    </w:p>
    <w:p w:rsidR="00D32CAF" w:rsidRDefault="00D32CAF" w:rsidP="00A82582">
      <w:pPr>
        <w:pStyle w:val="4"/>
        <w:shd w:val="clear" w:color="auto" w:fill="auto"/>
        <w:spacing w:after="0"/>
        <w:ind w:right="240" w:firstLine="0"/>
        <w:rPr>
          <w:b/>
        </w:rPr>
      </w:pPr>
    </w:p>
    <w:p w:rsidR="00A82582" w:rsidRPr="00712B5B" w:rsidRDefault="004F0D87" w:rsidP="00A82582">
      <w:pPr>
        <w:pStyle w:val="4"/>
        <w:shd w:val="clear" w:color="auto" w:fill="auto"/>
        <w:spacing w:after="0"/>
        <w:ind w:right="240" w:firstLine="0"/>
        <w:rPr>
          <w:b/>
        </w:rPr>
      </w:pPr>
      <w:r w:rsidRPr="00712B5B">
        <w:rPr>
          <w:b/>
        </w:rPr>
        <w:lastRenderedPageBreak/>
        <w:t>Приложение № 1</w:t>
      </w:r>
    </w:p>
    <w:p w:rsidR="004F0D87" w:rsidRDefault="004F0D87" w:rsidP="00A82582">
      <w:pPr>
        <w:pStyle w:val="4"/>
        <w:shd w:val="clear" w:color="auto" w:fill="auto"/>
        <w:spacing w:after="0"/>
        <w:ind w:right="240" w:firstLine="0"/>
      </w:pPr>
    </w:p>
    <w:p w:rsidR="00030498" w:rsidRDefault="00030498" w:rsidP="00030498">
      <w:pPr>
        <w:widowControl/>
        <w:ind w:left="48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Председателю а</w:t>
      </w:r>
      <w:r w:rsidRPr="00030498">
        <w:rPr>
          <w:rFonts w:ascii="Times New Roman" w:eastAsiaTheme="minorEastAsia" w:hAnsi="Times New Roman" w:cs="Times New Roman"/>
          <w:color w:val="auto"/>
          <w:lang w:bidi="ar-SA"/>
        </w:rPr>
        <w:t>дминистраци</w:t>
      </w:r>
      <w:r>
        <w:rPr>
          <w:rFonts w:ascii="Times New Roman" w:eastAsiaTheme="minorEastAsia" w:hAnsi="Times New Roman" w:cs="Times New Roman"/>
          <w:color w:val="auto"/>
          <w:lang w:bidi="ar-SA"/>
        </w:rPr>
        <w:t>и</w:t>
      </w:r>
    </w:p>
    <w:p w:rsidR="00030498" w:rsidRPr="00030498" w:rsidRDefault="005B7C9C" w:rsidP="00030498">
      <w:pPr>
        <w:widowControl/>
        <w:ind w:left="48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Эрзинског</w:t>
      </w:r>
      <w:r w:rsidR="00030498" w:rsidRPr="00030498">
        <w:rPr>
          <w:rFonts w:ascii="Times New Roman" w:eastAsiaTheme="minorEastAsia" w:hAnsi="Times New Roman" w:cs="Times New Roman"/>
          <w:color w:val="auto"/>
          <w:lang w:bidi="ar-SA"/>
        </w:rPr>
        <w:t>о района</w:t>
      </w:r>
    </w:p>
    <w:p w:rsidR="00030498" w:rsidRPr="00030498" w:rsidRDefault="00030498" w:rsidP="00030498">
      <w:pPr>
        <w:widowControl/>
        <w:ind w:left="48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>Республики Тыва</w:t>
      </w:r>
    </w:p>
    <w:p w:rsidR="00030498" w:rsidRPr="00030498" w:rsidRDefault="00030498" w:rsidP="00030498">
      <w:pPr>
        <w:widowControl/>
        <w:ind w:left="48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30498" w:rsidRPr="00030498" w:rsidRDefault="00D32CAF" w:rsidP="00030498">
      <w:pPr>
        <w:widowControl/>
        <w:ind w:left="482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о</w:t>
      </w:r>
      <w:r w:rsidR="00030498" w:rsidRPr="00030498">
        <w:rPr>
          <w:rFonts w:ascii="Times New Roman" w:eastAsiaTheme="minorEastAsia" w:hAnsi="Times New Roman" w:cs="Times New Roman"/>
          <w:color w:val="auto"/>
          <w:lang w:bidi="ar-SA"/>
        </w:rPr>
        <w:t>т________________________________________________________________________</w:t>
      </w:r>
      <w:r w:rsid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  <w:r w:rsid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</w:p>
    <w:p w:rsidR="00030498" w:rsidRPr="00030498" w:rsidRDefault="00030498" w:rsidP="00030498">
      <w:pPr>
        <w:widowControl/>
        <w:pBdr>
          <w:bottom w:val="single" w:sz="8" w:space="1" w:color="000000"/>
        </w:pBdr>
        <w:autoSpaceDE w:val="0"/>
        <w:autoSpaceDN w:val="0"/>
        <w:adjustRightInd w:val="0"/>
        <w:ind w:left="482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highlight w:val="green"/>
          <w:lang w:bidi="ar-SA"/>
        </w:rPr>
      </w:pPr>
    </w:p>
    <w:p w:rsidR="00030498" w:rsidRPr="00030498" w:rsidRDefault="00030498" w:rsidP="00030498">
      <w:pPr>
        <w:widowControl/>
        <w:autoSpaceDE w:val="0"/>
        <w:autoSpaceDN w:val="0"/>
        <w:adjustRightInd w:val="0"/>
        <w:ind w:left="4820"/>
        <w:jc w:val="center"/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  <w:t>(Ф.И.О. заявителя, адрес, конт. телефон)</w:t>
      </w:r>
    </w:p>
    <w:p w:rsidR="00030498" w:rsidRPr="00030498" w:rsidRDefault="00030498" w:rsidP="00030498">
      <w:pPr>
        <w:widowControl/>
        <w:autoSpaceDE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30498" w:rsidRPr="00030498" w:rsidRDefault="00030498" w:rsidP="00030498">
      <w:pPr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 xml:space="preserve">Заявление </w:t>
      </w:r>
    </w:p>
    <w:p w:rsidR="00030498" w:rsidRPr="00030498" w:rsidRDefault="00030498" w:rsidP="00030498">
      <w:pPr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30498" w:rsidRPr="00030498" w:rsidRDefault="00030498" w:rsidP="00030498">
      <w:pPr>
        <w:widowControl/>
        <w:ind w:firstLine="720"/>
        <w:jc w:val="both"/>
        <w:rPr>
          <w:rFonts w:ascii="Times New Roman" w:eastAsiaTheme="minorEastAsia" w:hAnsi="Times New Roman" w:cs="Times New Roman"/>
          <w:color w:val="auto"/>
          <w:u w:val="single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>Прошу Вас выдать разрешение на строительство, продлить срок действия разрешения, внести изменение в разрешение на строительство (ненужное зачеркнуть) объекта капитального строительства _________________________________________________________________</w:t>
      </w:r>
      <w:r w:rsidR="008A1FBA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</w:p>
    <w:p w:rsidR="00030498" w:rsidRPr="00030498" w:rsidRDefault="00030498" w:rsidP="00030498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>(наименование объекта капитального строительства)</w:t>
      </w:r>
    </w:p>
    <w:p w:rsidR="00030498" w:rsidRPr="00030498" w:rsidRDefault="00030498" w:rsidP="00030498">
      <w:pPr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30498" w:rsidRPr="00030498" w:rsidRDefault="00030498" w:rsidP="00030498">
      <w:pPr>
        <w:widowControl/>
        <w:jc w:val="both"/>
        <w:rPr>
          <w:rFonts w:ascii="Times New Roman" w:eastAsiaTheme="minorEastAsia" w:hAnsi="Times New Roman" w:cs="Times New Roman"/>
          <w:color w:val="auto"/>
          <w:u w:val="single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>____________________________________________________________________________</w:t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</w:p>
    <w:p w:rsidR="00030498" w:rsidRPr="00030498" w:rsidRDefault="00030498" w:rsidP="00030498">
      <w:pPr>
        <w:widowControl/>
        <w:jc w:val="both"/>
        <w:rPr>
          <w:rFonts w:ascii="Times New Roman" w:eastAsiaTheme="minorEastAsia" w:hAnsi="Times New Roman" w:cs="Times New Roman"/>
          <w:color w:val="auto"/>
          <w:u w:val="single"/>
          <w:lang w:bidi="ar-SA"/>
        </w:rPr>
      </w:pPr>
    </w:p>
    <w:p w:rsidR="00030498" w:rsidRPr="00030498" w:rsidRDefault="00030498" w:rsidP="00030498">
      <w:pPr>
        <w:widowControl/>
        <w:rPr>
          <w:rFonts w:ascii="Times New Roman" w:eastAsiaTheme="minorEastAsia" w:hAnsi="Times New Roman" w:cs="Times New Roman"/>
          <w:color w:val="auto"/>
          <w:u w:val="single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>расположенного по адресу</w:t>
      </w:r>
      <w:r w:rsidR="00D81D52">
        <w:rPr>
          <w:rFonts w:ascii="Times New Roman" w:eastAsiaTheme="minorEastAsia" w:hAnsi="Times New Roman" w:cs="Times New Roman"/>
          <w:color w:val="auto"/>
          <w:lang w:bidi="ar-SA"/>
        </w:rPr>
        <w:t>:</w:t>
      </w:r>
      <w:r w:rsidRPr="00030498">
        <w:rPr>
          <w:rFonts w:ascii="Times New Roman" w:eastAsiaTheme="minorEastAsia" w:hAnsi="Times New Roman" w:cs="Times New Roman"/>
          <w:color w:val="auto"/>
          <w:lang w:bidi="ar-SA"/>
        </w:rPr>
        <w:t xml:space="preserve"> _____________________</w:t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</w:p>
    <w:p w:rsidR="00030498" w:rsidRPr="00030498" w:rsidRDefault="00030498" w:rsidP="00030498">
      <w:pPr>
        <w:widowControl/>
        <w:rPr>
          <w:rFonts w:ascii="Times New Roman" w:eastAsiaTheme="minorEastAsia" w:hAnsi="Times New Roman" w:cs="Times New Roman"/>
          <w:color w:val="auto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>(наименование муниципального образования, поселения,</w:t>
      </w:r>
    </w:p>
    <w:p w:rsidR="00030498" w:rsidRPr="00030498" w:rsidRDefault="00030498" w:rsidP="00030498">
      <w:pPr>
        <w:widowControl/>
        <w:rPr>
          <w:rFonts w:ascii="Times New Roman" w:eastAsiaTheme="minorEastAsia" w:hAnsi="Times New Roman" w:cs="Times New Roman"/>
          <w:color w:val="auto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030498" w:rsidRPr="00030498" w:rsidRDefault="00030498" w:rsidP="00030498">
      <w:pPr>
        <w:widowControl/>
        <w:rPr>
          <w:rFonts w:ascii="Times New Roman" w:eastAsiaTheme="minorEastAsia" w:hAnsi="Times New Roman" w:cs="Times New Roman"/>
          <w:color w:val="auto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улицы, номера, кадастровый номер земельного участка)</w:t>
      </w:r>
    </w:p>
    <w:p w:rsidR="00030498" w:rsidRPr="00030498" w:rsidRDefault="00030498" w:rsidP="00030498">
      <w:pPr>
        <w:widowControl/>
        <w:rPr>
          <w:rFonts w:ascii="Times New Roman" w:eastAsiaTheme="minorEastAsia" w:hAnsi="Times New Roman" w:cs="Times New Roman"/>
          <w:i/>
          <w:iCs/>
          <w:color w:val="auto"/>
          <w:lang w:bidi="ar-SA"/>
        </w:rPr>
      </w:pPr>
    </w:p>
    <w:p w:rsidR="00030498" w:rsidRPr="00030498" w:rsidRDefault="00030498" w:rsidP="00030498">
      <w:pPr>
        <w:widowControl/>
        <w:rPr>
          <w:rFonts w:ascii="Times New Roman" w:eastAsiaTheme="minorEastAsia" w:hAnsi="Times New Roman" w:cs="Times New Roman"/>
          <w:color w:val="auto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>к заявлению прилагаются: (в соответствии п 2.6. Административного регламента):</w:t>
      </w:r>
    </w:p>
    <w:p w:rsidR="00030498" w:rsidRPr="00030498" w:rsidRDefault="00030498" w:rsidP="00030498">
      <w:pPr>
        <w:widowControl/>
        <w:rPr>
          <w:rFonts w:ascii="Times New Roman" w:eastAsiaTheme="minorEastAsia" w:hAnsi="Times New Roman" w:cs="Times New Roman"/>
          <w:color w:val="auto"/>
          <w:u w:val="single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D52">
        <w:rPr>
          <w:rFonts w:ascii="Times New Roman" w:eastAsiaTheme="minorEastAsia" w:hAnsi="Times New Roman" w:cs="Times New Roman"/>
          <w:color w:val="auto"/>
          <w:u w:val="single"/>
          <w:lang w:bidi="ar-SA"/>
        </w:rPr>
        <w:t>____________</w:t>
      </w:r>
    </w:p>
    <w:p w:rsidR="00030498" w:rsidRPr="00030498" w:rsidRDefault="00030498" w:rsidP="00030498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30498" w:rsidRPr="00030498" w:rsidRDefault="00030498" w:rsidP="00030498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30498" w:rsidRPr="00030498" w:rsidRDefault="00030498" w:rsidP="00030498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>Заявитель                   ______</w:t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  <w:r w:rsidRPr="00030498">
        <w:rPr>
          <w:rFonts w:ascii="Times New Roman" w:eastAsiaTheme="minorEastAsia" w:hAnsi="Times New Roman" w:cs="Times New Roman"/>
          <w:color w:val="auto"/>
          <w:u w:val="single"/>
          <w:lang w:bidi="ar-SA"/>
        </w:rPr>
        <w:tab/>
      </w:r>
    </w:p>
    <w:p w:rsidR="00030498" w:rsidRPr="00030498" w:rsidRDefault="00030498" w:rsidP="00030498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               (Ф.И.О.)                                              (подпись)</w:t>
      </w:r>
    </w:p>
    <w:p w:rsidR="00030498" w:rsidRPr="00030498" w:rsidRDefault="00030498" w:rsidP="00030498">
      <w:pPr>
        <w:widowControl/>
        <w:tabs>
          <w:tab w:val="left" w:pos="6731"/>
        </w:tabs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30498" w:rsidRPr="00030498" w:rsidRDefault="00030498" w:rsidP="00030498">
      <w:pPr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30498" w:rsidRPr="00030498" w:rsidRDefault="00030498" w:rsidP="00030498">
      <w:pPr>
        <w:widowControl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30498" w:rsidRPr="00030498" w:rsidRDefault="00030498" w:rsidP="00030498">
      <w:pPr>
        <w:widowControl/>
        <w:rPr>
          <w:rFonts w:ascii="Times New Roman" w:eastAsiaTheme="minorEastAsia" w:hAnsi="Times New Roman" w:cs="Times New Roman"/>
          <w:color w:val="auto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 xml:space="preserve"> Документы принял                  _____________________          ___________________</w:t>
      </w:r>
    </w:p>
    <w:p w:rsidR="00030498" w:rsidRPr="00030498" w:rsidRDefault="00030498" w:rsidP="00030498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>(для второго экземпляра              (должность, Ф.И.О.)                       (подпись)</w:t>
      </w:r>
    </w:p>
    <w:p w:rsidR="00030498" w:rsidRPr="00030498" w:rsidRDefault="00030498" w:rsidP="00030498">
      <w:pPr>
        <w:widowControl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30498">
        <w:rPr>
          <w:rFonts w:ascii="Times New Roman" w:eastAsiaTheme="minorEastAsia" w:hAnsi="Times New Roman" w:cs="Times New Roman"/>
          <w:color w:val="auto"/>
          <w:lang w:bidi="ar-SA"/>
        </w:rPr>
        <w:t xml:space="preserve">заявления) </w:t>
      </w:r>
    </w:p>
    <w:p w:rsidR="00690B28" w:rsidRDefault="00690B28" w:rsidP="00E42AAE">
      <w:pPr>
        <w:pStyle w:val="90"/>
        <w:shd w:val="clear" w:color="auto" w:fill="auto"/>
        <w:spacing w:after="236"/>
        <w:ind w:left="6440"/>
      </w:pPr>
    </w:p>
    <w:p w:rsidR="00690B28" w:rsidRDefault="00690B28" w:rsidP="00E42AAE">
      <w:pPr>
        <w:pStyle w:val="90"/>
        <w:shd w:val="clear" w:color="auto" w:fill="auto"/>
        <w:spacing w:after="236"/>
        <w:ind w:left="6440"/>
      </w:pPr>
    </w:p>
    <w:p w:rsidR="00690B28" w:rsidRDefault="00690B28" w:rsidP="00E42AAE">
      <w:pPr>
        <w:pStyle w:val="90"/>
        <w:shd w:val="clear" w:color="auto" w:fill="auto"/>
        <w:spacing w:after="236"/>
        <w:ind w:left="6440"/>
      </w:pPr>
    </w:p>
    <w:p w:rsidR="00690B28" w:rsidRDefault="00690B28" w:rsidP="00E42AAE">
      <w:pPr>
        <w:pStyle w:val="90"/>
        <w:shd w:val="clear" w:color="auto" w:fill="auto"/>
        <w:spacing w:after="236"/>
        <w:ind w:left="6440"/>
      </w:pPr>
    </w:p>
    <w:p w:rsidR="00D81D52" w:rsidRDefault="00D81D52" w:rsidP="00E42AAE">
      <w:pPr>
        <w:pStyle w:val="90"/>
        <w:shd w:val="clear" w:color="auto" w:fill="auto"/>
        <w:spacing w:after="236"/>
        <w:ind w:left="6440"/>
      </w:pPr>
    </w:p>
    <w:p w:rsidR="00EA1716" w:rsidRDefault="00EA1716" w:rsidP="00E42AAE">
      <w:pPr>
        <w:pStyle w:val="90"/>
        <w:shd w:val="clear" w:color="auto" w:fill="auto"/>
        <w:spacing w:after="236"/>
        <w:ind w:left="6440"/>
      </w:pPr>
    </w:p>
    <w:p w:rsidR="00013863" w:rsidRPr="00013863" w:rsidRDefault="00013863" w:rsidP="00E42AAE">
      <w:pPr>
        <w:pStyle w:val="90"/>
        <w:shd w:val="clear" w:color="auto" w:fill="auto"/>
        <w:spacing w:after="236"/>
        <w:ind w:left="6440"/>
        <w:rPr>
          <w:rFonts w:ascii="Times New Roman" w:hAnsi="Times New Roman" w:cs="Times New Roman"/>
          <w:b/>
          <w:sz w:val="22"/>
          <w:szCs w:val="22"/>
        </w:rPr>
      </w:pPr>
      <w:r w:rsidRPr="00013863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2</w:t>
      </w:r>
    </w:p>
    <w:p w:rsidR="00E42AAE" w:rsidRPr="00E61219" w:rsidRDefault="00E42AAE" w:rsidP="00E42AAE">
      <w:pPr>
        <w:pStyle w:val="90"/>
        <w:shd w:val="clear" w:color="auto" w:fill="auto"/>
        <w:spacing w:after="236"/>
        <w:ind w:left="6440"/>
        <w:rPr>
          <w:rFonts w:ascii="Times New Roman" w:hAnsi="Times New Roman" w:cs="Times New Roman"/>
          <w:sz w:val="20"/>
          <w:szCs w:val="20"/>
        </w:rPr>
      </w:pPr>
      <w:r w:rsidRPr="00E61219">
        <w:rPr>
          <w:rFonts w:ascii="Times New Roman" w:hAnsi="Times New Roman" w:cs="Times New Roman"/>
          <w:sz w:val="20"/>
          <w:szCs w:val="20"/>
        </w:rPr>
        <w:t xml:space="preserve">Форма утверждена приказом Министерства строительства и жилищно-коммунального хозяйства Российской Федерации от 19 февраля 2015 г. </w:t>
      </w:r>
      <w:r w:rsidRPr="00E61219">
        <w:rPr>
          <w:rFonts w:ascii="Times New Roman" w:hAnsi="Times New Roman" w:cs="Times New Roman"/>
          <w:sz w:val="20"/>
          <w:szCs w:val="20"/>
          <w:lang w:val="en-US" w:bidi="en-US"/>
        </w:rPr>
        <w:t>N</w:t>
      </w:r>
      <w:r w:rsidR="00FD1E1A">
        <w:rPr>
          <w:rFonts w:ascii="Times New Roman" w:hAnsi="Times New Roman" w:cs="Times New Roman"/>
          <w:sz w:val="20"/>
          <w:szCs w:val="20"/>
        </w:rPr>
        <w:t>117/П</w:t>
      </w:r>
      <w:r w:rsidRPr="00E61219">
        <w:rPr>
          <w:rFonts w:ascii="Times New Roman" w:hAnsi="Times New Roman" w:cs="Times New Roman"/>
          <w:sz w:val="20"/>
          <w:szCs w:val="20"/>
        </w:rPr>
        <w:t>р</w:t>
      </w:r>
    </w:p>
    <w:p w:rsidR="00E42AAE" w:rsidRDefault="00E42AAE" w:rsidP="00E42AAE">
      <w:pPr>
        <w:pStyle w:val="101"/>
        <w:shd w:val="clear" w:color="auto" w:fill="auto"/>
        <w:spacing w:before="0" w:after="231" w:line="160" w:lineRule="exact"/>
        <w:ind w:left="3560"/>
        <w:rPr>
          <w:rFonts w:ascii="Times New Roman" w:hAnsi="Times New Roman" w:cs="Times New Roman"/>
          <w:sz w:val="20"/>
          <w:szCs w:val="20"/>
        </w:rPr>
      </w:pPr>
      <w:r w:rsidRPr="00E61219">
        <w:rPr>
          <w:rFonts w:ascii="Times New Roman" w:hAnsi="Times New Roman" w:cs="Times New Roman"/>
          <w:sz w:val="20"/>
          <w:szCs w:val="20"/>
        </w:rPr>
        <w:t>ФОРМА РАЗРЕШЕНИЯ НА СТРОИТЕЛЬСТВО</w:t>
      </w:r>
    </w:p>
    <w:p w:rsidR="00FD1E1A" w:rsidRPr="00FD1E1A" w:rsidRDefault="00FD1E1A" w:rsidP="001F63AC">
      <w:pPr>
        <w:widowControl/>
        <w:spacing w:line="276" w:lineRule="auto"/>
        <w:ind w:left="4678"/>
        <w:jc w:val="right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 w:rsidRPr="00FD1E1A">
        <w:rPr>
          <w:rFonts w:ascii="Times New Roman" w:eastAsia="Times New Roman" w:hAnsi="Times New Roman" w:cs="Times New Roman"/>
          <w:color w:val="auto"/>
          <w:u w:val="single"/>
          <w:lang w:bidi="ar-SA"/>
        </w:rPr>
        <w:t>Кому:</w:t>
      </w:r>
      <w:r w:rsidRPr="00FD1E1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FD1E1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FD1E1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FD1E1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FD1E1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  <w:r w:rsidRPr="00FD1E1A">
        <w:rPr>
          <w:rFonts w:ascii="Times New Roman" w:eastAsia="Times New Roman" w:hAnsi="Times New Roman" w:cs="Times New Roman"/>
          <w:color w:val="auto"/>
          <w:u w:val="single"/>
          <w:lang w:bidi="ar-SA"/>
        </w:rPr>
        <w:tab/>
      </w:r>
    </w:p>
    <w:p w:rsidR="00FD1E1A" w:rsidRPr="00FD1E1A" w:rsidRDefault="00FD1E1A" w:rsidP="001F63AC">
      <w:pPr>
        <w:widowControl/>
        <w:autoSpaceDE w:val="0"/>
        <w:autoSpaceDN w:val="0"/>
        <w:ind w:left="4678"/>
        <w:jc w:val="center"/>
        <w:rPr>
          <w:rFonts w:ascii="Times New Roman" w:eastAsia="Times New Roman" w:hAnsi="Times New Roman" w:cs="Times New Roman"/>
          <w:color w:val="auto"/>
          <w:sz w:val="14"/>
          <w:szCs w:val="16"/>
          <w:lang w:bidi="ar-SA"/>
        </w:rPr>
      </w:pPr>
      <w:r w:rsidRPr="00FD1E1A"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  <w:t>(</w:t>
      </w:r>
      <w:r w:rsidRPr="00FD1E1A">
        <w:rPr>
          <w:rFonts w:ascii="Times New Roman" w:eastAsia="Times New Roman" w:hAnsi="Times New Roman" w:cs="Times New Roman"/>
          <w:color w:val="auto"/>
          <w:sz w:val="14"/>
          <w:szCs w:val="16"/>
          <w:lang w:bidi="ar-SA"/>
        </w:rPr>
        <w:t>наименование застройщика фамилия, имя, отчество – для граждан)</w:t>
      </w:r>
    </w:p>
    <w:p w:rsidR="00FD1E1A" w:rsidRPr="00FD1E1A" w:rsidRDefault="00FD1E1A" w:rsidP="001F63AC">
      <w:pPr>
        <w:widowControl/>
        <w:autoSpaceDE w:val="0"/>
        <w:autoSpaceDN w:val="0"/>
        <w:ind w:left="4678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E1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______________________________________</w:t>
      </w:r>
    </w:p>
    <w:p w:rsidR="00FD1E1A" w:rsidRPr="00FD1E1A" w:rsidRDefault="00FD1E1A" w:rsidP="001F63AC">
      <w:pPr>
        <w:widowControl/>
        <w:autoSpaceDE w:val="0"/>
        <w:autoSpaceDN w:val="0"/>
        <w:ind w:left="4678"/>
        <w:jc w:val="right"/>
        <w:rPr>
          <w:rFonts w:ascii="Times New Roman" w:eastAsia="Times New Roman" w:hAnsi="Times New Roman" w:cs="Times New Roman"/>
          <w:color w:val="auto"/>
          <w:sz w:val="14"/>
          <w:szCs w:val="16"/>
          <w:lang w:bidi="ar-SA"/>
        </w:rPr>
      </w:pPr>
      <w:r w:rsidRPr="00FD1E1A">
        <w:rPr>
          <w:rFonts w:ascii="Times New Roman" w:eastAsia="Times New Roman" w:hAnsi="Times New Roman" w:cs="Times New Roman"/>
          <w:color w:val="auto"/>
          <w:sz w:val="14"/>
          <w:szCs w:val="16"/>
          <w:lang w:bidi="ar-SA"/>
        </w:rPr>
        <w:t>(полное наименование организации – для юридических лиц)</w:t>
      </w:r>
    </w:p>
    <w:p w:rsidR="00FD1E1A" w:rsidRPr="00FD1E1A" w:rsidRDefault="00FD1E1A" w:rsidP="001F63AC">
      <w:pPr>
        <w:widowControl/>
        <w:autoSpaceDE w:val="0"/>
        <w:autoSpaceDN w:val="0"/>
        <w:ind w:left="4678"/>
        <w:jc w:val="righ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D1E1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______________________________________ </w:t>
      </w:r>
      <w:r w:rsidRPr="00FD1E1A">
        <w:rPr>
          <w:rFonts w:ascii="Times New Roman" w:eastAsia="Times New Roman" w:hAnsi="Times New Roman" w:cs="Times New Roman"/>
          <w:color w:val="auto"/>
          <w:sz w:val="14"/>
          <w:szCs w:val="16"/>
          <w:lang w:bidi="ar-SA"/>
        </w:rPr>
        <w:t>(его почтовый индекс и адрес)</w:t>
      </w:r>
    </w:p>
    <w:p w:rsidR="00FD1E1A" w:rsidRPr="00FD1E1A" w:rsidRDefault="00FD1E1A" w:rsidP="00FD1E1A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FD1E1A" w:rsidRPr="00FD1E1A" w:rsidRDefault="00FD1E1A" w:rsidP="00FD1E1A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b/>
          <w:color w:val="auto"/>
          <w:sz w:val="28"/>
          <w:szCs w:val="20"/>
          <w:lang w:bidi="ar-SA"/>
        </w:rPr>
        <w:t>РАЗРЕШЕНИЕ</w:t>
      </w:r>
    </w:p>
    <w:p w:rsidR="00FD1E1A" w:rsidRPr="00FD1E1A" w:rsidRDefault="00FD1E1A" w:rsidP="00FD1E1A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b/>
          <w:color w:val="auto"/>
          <w:sz w:val="28"/>
          <w:szCs w:val="20"/>
          <w:lang w:bidi="ar-SA"/>
        </w:rPr>
        <w:t>на строительство</w:t>
      </w:r>
    </w:p>
    <w:p w:rsidR="00FD1E1A" w:rsidRPr="00FD1E1A" w:rsidRDefault="00FD1E1A" w:rsidP="00FD1E1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FD1E1A" w:rsidRPr="00FD1E1A" w:rsidRDefault="00FD1E1A" w:rsidP="00FD1E1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Cs w:val="20"/>
          <w:lang w:bidi="ar-SA"/>
        </w:rPr>
        <w:t>Дата:</w:t>
      </w:r>
      <w:r w:rsidRPr="00FD1E1A">
        <w:rPr>
          <w:rFonts w:ascii="Times New Roman" w:eastAsiaTheme="minorEastAsia" w:hAnsi="Times New Roman" w:cs="Times New Roman"/>
          <w:color w:val="auto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Cs w:val="20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Cs w:val="20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Cs w:val="20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Cs w:val="20"/>
          <w:lang w:bidi="ar-SA"/>
        </w:rPr>
        <w:tab/>
      </w:r>
      <w:r w:rsidRPr="00FD1E1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№ </w:t>
      </w:r>
      <w:r w:rsidRPr="00FD1E1A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ab/>
      </w:r>
      <w:r w:rsidRPr="00FD1E1A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ab/>
      </w:r>
      <w:r w:rsidRPr="00FD1E1A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ab/>
      </w:r>
      <w:r w:rsidRPr="00FD1E1A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ab/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FD1E1A" w:rsidRPr="00FD1E1A" w:rsidRDefault="00FD1E1A" w:rsidP="00FD1E1A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  <w:szCs w:val="20"/>
          <w:u w:val="single"/>
          <w:lang w:bidi="ar-SA"/>
        </w:rPr>
      </w:pPr>
      <w:r w:rsidRPr="00FD1E1A">
        <w:rPr>
          <w:rFonts w:ascii="Times New Roman" w:eastAsiaTheme="minorEastAsia" w:hAnsi="Times New Roman" w:cs="Times New Roman"/>
          <w:b/>
          <w:color w:val="auto"/>
          <w:szCs w:val="20"/>
          <w:u w:val="single"/>
          <w:lang w:bidi="ar-SA"/>
        </w:rPr>
        <w:t xml:space="preserve">__                     Администрация </w:t>
      </w:r>
      <w:r w:rsidR="00E60F85">
        <w:rPr>
          <w:rFonts w:ascii="Times New Roman" w:eastAsiaTheme="minorEastAsia" w:hAnsi="Times New Roman" w:cs="Times New Roman"/>
          <w:b/>
          <w:color w:val="auto"/>
          <w:szCs w:val="20"/>
          <w:u w:val="single"/>
          <w:lang w:bidi="ar-SA"/>
        </w:rPr>
        <w:t>Эрзинского</w:t>
      </w:r>
      <w:r w:rsidRPr="00FD1E1A">
        <w:rPr>
          <w:rFonts w:ascii="Times New Roman" w:eastAsiaTheme="minorEastAsia" w:hAnsi="Times New Roman" w:cs="Times New Roman"/>
          <w:b/>
          <w:color w:val="auto"/>
          <w:szCs w:val="20"/>
          <w:u w:val="single"/>
          <w:lang w:bidi="ar-SA"/>
        </w:rPr>
        <w:t xml:space="preserve"> района Республики Тыва        _________</w:t>
      </w:r>
    </w:p>
    <w:p w:rsidR="00FD1E1A" w:rsidRPr="00FD1E1A" w:rsidRDefault="00FD1E1A" w:rsidP="00FD1E1A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  <w:szCs w:val="20"/>
          <w:u w:val="single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16"/>
          <w:szCs w:val="20"/>
          <w:lang w:bidi="ar-SA"/>
        </w:rPr>
        <w:t>(наименование уполномоченного органа местного самоуправления субъекта Российской Федерации)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18"/>
          <w:szCs w:val="20"/>
          <w:lang w:bidi="ar-SA"/>
        </w:rPr>
      </w:pP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2"/>
          <w:szCs w:val="20"/>
          <w:lang w:bidi="ar-SA"/>
        </w:rPr>
        <w:t xml:space="preserve">в  соответствии  со  </w:t>
      </w:r>
      <w:hyperlink r:id="rId27" w:history="1">
        <w:r w:rsidRPr="00FD1E1A">
          <w:rPr>
            <w:rFonts w:ascii="Times New Roman" w:eastAsiaTheme="minorEastAsia" w:hAnsi="Times New Roman" w:cs="Times New Roman"/>
            <w:color w:val="000000" w:themeColor="text1"/>
            <w:sz w:val="22"/>
            <w:szCs w:val="20"/>
            <w:lang w:bidi="ar-SA"/>
          </w:rPr>
          <w:t>статьей   51</w:t>
        </w:r>
      </w:hyperlink>
      <w:r w:rsidRPr="00FD1E1A">
        <w:rPr>
          <w:rFonts w:ascii="Times New Roman" w:eastAsiaTheme="minorEastAsia" w:hAnsi="Times New Roman" w:cs="Times New Roman"/>
          <w:color w:val="auto"/>
          <w:sz w:val="22"/>
          <w:szCs w:val="20"/>
          <w:lang w:bidi="ar-SA"/>
        </w:rPr>
        <w:t xml:space="preserve">   Градостроительного  кодекса  Российской Федерации, разрешает: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47"/>
        <w:gridCol w:w="2187"/>
        <w:gridCol w:w="1789"/>
      </w:tblGrid>
      <w:tr w:rsidR="00FD1E1A" w:rsidRPr="00FD1E1A" w:rsidTr="00FD1E1A">
        <w:trPr>
          <w:trHeight w:val="5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Строительство объекта капитального строительства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rPr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Реконструкцию объекта капитального строительства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rPr>
          <w:trHeight w:val="2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rPr>
          <w:trHeight w:val="2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rPr>
          <w:trHeight w:val="2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rPr>
          <w:trHeight w:val="185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</w:t>
            </w: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vertAlign w:val="superscript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-</w:t>
            </w:r>
          </w:p>
        </w:tc>
      </w:tr>
      <w:tr w:rsidR="00FD1E1A" w:rsidRPr="00FD1E1A" w:rsidTr="00FD1E1A">
        <w:trPr>
          <w:trHeight w:val="67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 -</w:t>
            </w: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Площадь участка (кв. м):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том числе</w:t>
            </w:r>
          </w:p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подземной части (куб.):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Высота (м):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Вместимость (чел.):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Иные показатели 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(местоположение) объекта 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Краткие проектные характеристики линейного объекта </w:t>
            </w: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Категория (класс):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Протяженность: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(КЛ, ВЛ, КВЛ), уровень напряжения линий электропередачи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D1E1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Иные показатели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FD1E1A" w:rsidRPr="00FD1E1A" w:rsidTr="00FD1E1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E1A" w:rsidRPr="00FD1E1A" w:rsidRDefault="00FD1E1A" w:rsidP="00FD1E1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Срок действия настоящего разрешения - до </w:t>
      </w:r>
      <w:r w:rsidRPr="00FD1E1A">
        <w:rPr>
          <w:rFonts w:ascii="Times New Roman" w:eastAsiaTheme="minorEastAsia" w:hAnsi="Times New Roman" w:cs="Times New Roman"/>
          <w:b/>
          <w:color w:val="auto"/>
          <w:sz w:val="20"/>
          <w:szCs w:val="20"/>
          <w:lang w:bidi="ar-SA"/>
        </w:rPr>
        <w:t>"</w:t>
      </w:r>
      <w:r w:rsidRPr="00FD1E1A">
        <w:rPr>
          <w:rFonts w:ascii="Times New Roman" w:eastAsiaTheme="minorEastAsia" w:hAnsi="Times New Roman" w:cs="Times New Roman"/>
          <w:b/>
          <w:color w:val="auto"/>
          <w:sz w:val="20"/>
          <w:szCs w:val="20"/>
          <w:u w:val="single"/>
          <w:lang w:bidi="ar-SA"/>
        </w:rPr>
        <w:tab/>
        <w:t>"</w:t>
      </w:r>
      <w:r w:rsidRPr="00FD1E1A">
        <w:rPr>
          <w:rFonts w:ascii="Times New Roman" w:eastAsiaTheme="minorEastAsia" w:hAnsi="Times New Roman" w:cs="Times New Roman"/>
          <w:b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b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г. в соответствии с</w:t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u w:val="single"/>
          <w:lang w:bidi="ar-SA"/>
        </w:rPr>
        <w:tab/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u w:val="single"/>
          <w:lang w:bidi="ar-SA"/>
        </w:rPr>
      </w:pPr>
      <w:r w:rsidRPr="00FD1E1A"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u w:val="single"/>
          <w:lang w:bidi="ar-SA"/>
        </w:rPr>
        <w:t xml:space="preserve">Председатель администрации 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auto"/>
          <w:sz w:val="22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u w:val="single"/>
          <w:lang w:bidi="ar-SA"/>
        </w:rPr>
        <w:t>Каа-Хемского района</w:t>
      </w:r>
      <w:r w:rsidRPr="00FD1E1A"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lang w:bidi="ar-SA"/>
        </w:rPr>
        <w:tab/>
      </w:r>
      <w:r w:rsidRPr="00FD1E1A"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u w:val="single"/>
          <w:lang w:bidi="ar-SA"/>
        </w:rPr>
        <w:tab/>
      </w:r>
      <w:r w:rsidR="00637FFD">
        <w:rPr>
          <w:rFonts w:ascii="Times New Roman" w:eastAsiaTheme="minorEastAsia" w:hAnsi="Times New Roman" w:cs="Times New Roman"/>
          <w:bCs/>
          <w:color w:val="auto"/>
          <w:sz w:val="22"/>
          <w:szCs w:val="20"/>
          <w:u w:val="single"/>
          <w:lang w:bidi="ar-SA"/>
        </w:rPr>
        <w:tab/>
      </w:r>
      <w:r w:rsidR="00637FFD">
        <w:rPr>
          <w:rFonts w:ascii="Times New Roman" w:eastAsiaTheme="minorEastAsia" w:hAnsi="Times New Roman" w:cs="Times New Roman"/>
          <w:bCs/>
          <w:color w:val="auto"/>
          <w:sz w:val="22"/>
          <w:szCs w:val="20"/>
          <w:u w:val="single"/>
          <w:lang w:bidi="ar-SA"/>
        </w:rPr>
        <w:tab/>
      </w:r>
      <w:r w:rsidR="00637FFD">
        <w:rPr>
          <w:rFonts w:ascii="Times New Roman" w:eastAsiaTheme="minorEastAsia" w:hAnsi="Times New Roman" w:cs="Times New Roman"/>
          <w:bCs/>
          <w:color w:val="auto"/>
          <w:sz w:val="22"/>
          <w:szCs w:val="20"/>
          <w:u w:val="single"/>
          <w:lang w:bidi="ar-SA"/>
        </w:rPr>
        <w:tab/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(должность уполномоченного лица                                                       (подпись)          (расшифровка подписи)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органа, осуществляющего выдачу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разрешения на строительство)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auto"/>
          <w:sz w:val="22"/>
          <w:szCs w:val="20"/>
          <w:lang w:bidi="ar-SA"/>
        </w:rPr>
      </w:pP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2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b/>
          <w:color w:val="auto"/>
          <w:sz w:val="22"/>
          <w:szCs w:val="20"/>
          <w:u w:val="single"/>
          <w:lang w:bidi="ar-SA"/>
        </w:rPr>
        <w:t>"</w:t>
      </w:r>
      <w:r w:rsidRPr="00FD1E1A">
        <w:rPr>
          <w:rFonts w:ascii="Times New Roman" w:eastAsiaTheme="minorEastAsia" w:hAnsi="Times New Roman" w:cs="Times New Roman"/>
          <w:b/>
          <w:color w:val="auto"/>
          <w:sz w:val="22"/>
          <w:szCs w:val="20"/>
          <w:u w:val="single"/>
          <w:lang w:bidi="ar-SA"/>
        </w:rPr>
        <w:tab/>
        <w:t xml:space="preserve">" </w:t>
      </w:r>
      <w:r w:rsidRPr="00FD1E1A">
        <w:rPr>
          <w:rFonts w:ascii="Times New Roman" w:eastAsiaTheme="minorEastAsia" w:hAnsi="Times New Roman" w:cs="Times New Roman"/>
          <w:b/>
          <w:color w:val="auto"/>
          <w:sz w:val="22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b/>
          <w:color w:val="auto"/>
          <w:sz w:val="22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b/>
          <w:color w:val="auto"/>
          <w:sz w:val="22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color w:val="auto"/>
          <w:sz w:val="22"/>
          <w:szCs w:val="20"/>
          <w:lang w:bidi="ar-SA"/>
        </w:rPr>
        <w:t>г.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М.П.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Действие настоящего разрешения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продлено до "__" ____________ 20__ г. 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u w:val="single"/>
          <w:lang w:bidi="ar-SA"/>
        </w:rPr>
      </w:pPr>
      <w:r w:rsidRPr="00FD1E1A"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u w:val="single"/>
          <w:lang w:bidi="ar-SA"/>
        </w:rPr>
        <w:t xml:space="preserve">Председатель  администрации 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auto"/>
          <w:sz w:val="22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u w:val="single"/>
          <w:lang w:bidi="ar-SA"/>
        </w:rPr>
        <w:t>Каа-Хемского района</w:t>
      </w:r>
      <w:r w:rsidRPr="00FD1E1A"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lang w:bidi="ar-SA"/>
        </w:rPr>
        <w:tab/>
      </w:r>
      <w:r w:rsidRPr="00FD1E1A"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u w:val="single"/>
          <w:lang w:bidi="ar-SA"/>
        </w:rPr>
        <w:tab/>
      </w:r>
      <w:r w:rsidRPr="00FD1E1A">
        <w:rPr>
          <w:rFonts w:ascii="Times New Roman" w:eastAsiaTheme="minorEastAsia" w:hAnsi="Times New Roman" w:cs="Times New Roman"/>
          <w:b/>
          <w:bCs/>
          <w:color w:val="auto"/>
          <w:sz w:val="22"/>
          <w:szCs w:val="20"/>
          <w:u w:val="single"/>
          <w:lang w:bidi="ar-SA"/>
        </w:rPr>
        <w:tab/>
      </w:r>
      <w:r w:rsidR="00637FFD">
        <w:rPr>
          <w:rFonts w:ascii="Times New Roman" w:eastAsiaTheme="minorEastAsia" w:hAnsi="Times New Roman" w:cs="Times New Roman"/>
          <w:bCs/>
          <w:color w:val="auto"/>
          <w:sz w:val="22"/>
          <w:szCs w:val="20"/>
          <w:u w:val="single"/>
          <w:lang w:bidi="ar-SA"/>
        </w:rPr>
        <w:tab/>
      </w:r>
      <w:r w:rsidR="00637FFD">
        <w:rPr>
          <w:rFonts w:ascii="Times New Roman" w:eastAsiaTheme="minorEastAsia" w:hAnsi="Times New Roman" w:cs="Times New Roman"/>
          <w:bCs/>
          <w:color w:val="auto"/>
          <w:sz w:val="22"/>
          <w:szCs w:val="20"/>
          <w:u w:val="single"/>
          <w:lang w:bidi="ar-SA"/>
        </w:rPr>
        <w:tab/>
      </w:r>
      <w:r w:rsidR="00637FFD">
        <w:rPr>
          <w:rFonts w:ascii="Times New Roman" w:eastAsiaTheme="minorEastAsia" w:hAnsi="Times New Roman" w:cs="Times New Roman"/>
          <w:bCs/>
          <w:color w:val="auto"/>
          <w:sz w:val="22"/>
          <w:szCs w:val="20"/>
          <w:u w:val="single"/>
          <w:lang w:bidi="ar-SA"/>
        </w:rPr>
        <w:tab/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(должность уполномоченного лица                                                       (подпись)          (расшифровка подписи)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органа, осуществляющего выдачу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разрешения на строительство)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"__" _____________ 20__ г.</w:t>
      </w:r>
    </w:p>
    <w:p w:rsidR="00FD1E1A" w:rsidRPr="00FD1E1A" w:rsidRDefault="00FD1E1A" w:rsidP="00FD1E1A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FD1E1A" w:rsidRPr="00FD1E1A" w:rsidRDefault="00FD1E1A" w:rsidP="00FD1E1A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FD1E1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М.П.</w:t>
      </w:r>
    </w:p>
    <w:p w:rsidR="00FD1E1A" w:rsidRPr="00E61219" w:rsidRDefault="00FD1E1A" w:rsidP="00E42AAE">
      <w:pPr>
        <w:pStyle w:val="101"/>
        <w:shd w:val="clear" w:color="auto" w:fill="auto"/>
        <w:spacing w:before="0" w:after="231" w:line="160" w:lineRule="exact"/>
        <w:ind w:left="3560"/>
        <w:rPr>
          <w:rFonts w:ascii="Times New Roman" w:hAnsi="Times New Roman" w:cs="Times New Roman"/>
          <w:sz w:val="20"/>
          <w:szCs w:val="20"/>
        </w:rPr>
      </w:pPr>
    </w:p>
    <w:p w:rsidR="00E42AAE" w:rsidRDefault="00E42AAE" w:rsidP="00E42AAE">
      <w:pPr>
        <w:rPr>
          <w:sz w:val="2"/>
          <w:szCs w:val="2"/>
        </w:rPr>
        <w:sectPr w:rsidR="00E42AAE">
          <w:headerReference w:type="default" r:id="rId28"/>
          <w:footerReference w:type="default" r:id="rId29"/>
          <w:type w:val="continuous"/>
          <w:pgSz w:w="11909" w:h="16838"/>
          <w:pgMar w:top="600" w:right="978" w:bottom="745" w:left="999" w:header="0" w:footer="3" w:gutter="0"/>
          <w:cols w:space="720"/>
          <w:noEndnote/>
          <w:docGrid w:linePitch="360"/>
        </w:sectPr>
      </w:pPr>
    </w:p>
    <w:p w:rsidR="00E42AAE" w:rsidRDefault="00E42AAE" w:rsidP="00E42AAE">
      <w:pPr>
        <w:rPr>
          <w:sz w:val="2"/>
          <w:szCs w:val="2"/>
        </w:rPr>
      </w:pPr>
    </w:p>
    <w:p w:rsidR="00E42AAE" w:rsidRDefault="00E42AAE" w:rsidP="00E42AAE">
      <w:pPr>
        <w:rPr>
          <w:sz w:val="2"/>
          <w:szCs w:val="2"/>
        </w:rPr>
        <w:sectPr w:rsidR="00E42AAE">
          <w:headerReference w:type="default" r:id="rId30"/>
          <w:footerReference w:type="default" r:id="rId31"/>
          <w:pgSz w:w="11909" w:h="16838"/>
          <w:pgMar w:top="600" w:right="978" w:bottom="745" w:left="999" w:header="0" w:footer="3" w:gutter="0"/>
          <w:cols w:space="720"/>
          <w:noEndnote/>
          <w:docGrid w:linePitch="360"/>
        </w:sectPr>
      </w:pPr>
    </w:p>
    <w:p w:rsidR="00E42AAE" w:rsidRDefault="00E42AAE" w:rsidP="00E42AAE">
      <w:pPr>
        <w:rPr>
          <w:sz w:val="2"/>
          <w:szCs w:val="2"/>
        </w:rPr>
      </w:pPr>
    </w:p>
    <w:p w:rsidR="0082768C" w:rsidRPr="00EA1716" w:rsidRDefault="0082768C" w:rsidP="0082768C">
      <w:pPr>
        <w:pStyle w:val="80"/>
        <w:shd w:val="clear" w:color="auto" w:fill="auto"/>
        <w:spacing w:before="0" w:after="178" w:line="312" w:lineRule="exact"/>
        <w:ind w:left="1020" w:right="500"/>
        <w:jc w:val="right"/>
        <w:rPr>
          <w:sz w:val="24"/>
          <w:szCs w:val="24"/>
        </w:rPr>
      </w:pPr>
      <w:r w:rsidRPr="00EA1716">
        <w:rPr>
          <w:sz w:val="24"/>
          <w:szCs w:val="24"/>
        </w:rPr>
        <w:t>Приложение 3</w:t>
      </w:r>
    </w:p>
    <w:p w:rsidR="00E42AAE" w:rsidRPr="00EA1716" w:rsidRDefault="00E42AAE" w:rsidP="00637FFD">
      <w:pPr>
        <w:pStyle w:val="80"/>
        <w:shd w:val="clear" w:color="auto" w:fill="auto"/>
        <w:spacing w:before="0" w:after="178" w:line="312" w:lineRule="exact"/>
        <w:ind w:left="1020" w:right="500"/>
        <w:rPr>
          <w:sz w:val="24"/>
          <w:szCs w:val="24"/>
        </w:rPr>
      </w:pPr>
      <w:r w:rsidRPr="00EA1716">
        <w:rPr>
          <w:sz w:val="24"/>
          <w:szCs w:val="24"/>
        </w:rPr>
        <w:t>Блок-схема последовательности действий по предоставлению муниципальной услуги</w:t>
      </w:r>
    </w:p>
    <w:p w:rsidR="0082768C" w:rsidRDefault="0082768C" w:rsidP="00637FFD">
      <w:pPr>
        <w:pStyle w:val="80"/>
        <w:shd w:val="clear" w:color="auto" w:fill="auto"/>
        <w:spacing w:before="0" w:after="178" w:line="312" w:lineRule="exact"/>
        <w:ind w:left="1020" w:right="500"/>
      </w:pPr>
    </w:p>
    <w:p w:rsidR="00E42AAE" w:rsidRDefault="00E42AAE" w:rsidP="00E42AAE">
      <w:pPr>
        <w:framePr w:h="867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8675" cy="5772150"/>
            <wp:effectExtent l="0" t="0" r="9525" b="0"/>
            <wp:docPr id="1" name="Рисунок 1" descr="C:\Users\6685~1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85~1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703" cy="577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AE" w:rsidRDefault="00E42AAE" w:rsidP="00E42AAE">
      <w:pPr>
        <w:rPr>
          <w:sz w:val="2"/>
          <w:szCs w:val="2"/>
        </w:rPr>
      </w:pPr>
    </w:p>
    <w:p w:rsidR="00E42AAE" w:rsidRDefault="00E42AAE" w:rsidP="00E42AAE">
      <w:pPr>
        <w:rPr>
          <w:sz w:val="2"/>
          <w:szCs w:val="2"/>
        </w:rPr>
      </w:pPr>
    </w:p>
    <w:p w:rsidR="00BC23C7" w:rsidRDefault="00BC23C7"/>
    <w:sectPr w:rsidR="00BC23C7" w:rsidSect="0082768C">
      <w:headerReference w:type="default" r:id="rId33"/>
      <w:footerReference w:type="default" r:id="rId34"/>
      <w:type w:val="continuous"/>
      <w:pgSz w:w="11909" w:h="16838"/>
      <w:pgMar w:top="1445" w:right="994" w:bottom="5569" w:left="1881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39" w:rsidRDefault="00024139">
      <w:r>
        <w:separator/>
      </w:r>
    </w:p>
  </w:endnote>
  <w:endnote w:type="continuationSeparator" w:id="1">
    <w:p w:rsidR="00024139" w:rsidRDefault="0002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FD1E1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FD1E1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FD1E1A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6008B4">
    <w:pPr>
      <w:rPr>
        <w:sz w:val="2"/>
        <w:szCs w:val="2"/>
      </w:rPr>
    </w:pPr>
    <w:r w:rsidRPr="006008B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4101" type="#_x0000_t202" style="position:absolute;margin-left:536.05pt;margin-top:824.2pt;width:10.05pt;height:11.5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f7twIAAKY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" filled="f" stroked="f">
          <v:textbox style="mso-fit-shape-to-text:t" inset="0,0,0,0">
            <w:txbxContent>
              <w:p w:rsidR="00FD1E1A" w:rsidRDefault="006008B4">
                <w:r w:rsidRPr="006008B4">
                  <w:fldChar w:fldCharType="begin"/>
                </w:r>
                <w:r w:rsidR="00FD1E1A">
                  <w:instrText xml:space="preserve"> PAGE \* MERGEFORMAT </w:instrText>
                </w:r>
                <w:r w:rsidRPr="006008B4">
                  <w:fldChar w:fldCharType="separate"/>
                </w:r>
                <w:r w:rsidR="001C4B41" w:rsidRPr="001C4B41">
                  <w:rPr>
                    <w:rStyle w:val="a6"/>
                    <w:rFonts w:eastAsia="Courier New"/>
                    <w:noProof/>
                  </w:rPr>
                  <w:t>11</w:t>
                </w:r>
                <w:r>
                  <w:rPr>
                    <w:rStyle w:val="a6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6008B4">
    <w:pPr>
      <w:rPr>
        <w:sz w:val="2"/>
        <w:szCs w:val="2"/>
      </w:rPr>
    </w:pPr>
    <w:r w:rsidRPr="006008B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9" type="#_x0000_t202" style="position:absolute;margin-left:536.4pt;margin-top:815.65pt;width:10.05pt;height:11.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" filled="f" stroked="f">
          <v:textbox style="mso-fit-shape-to-text:t" inset="0,0,0,0">
            <w:txbxContent>
              <w:p w:rsidR="00FD1E1A" w:rsidRDefault="006008B4">
                <w:r w:rsidRPr="006008B4">
                  <w:fldChar w:fldCharType="begin"/>
                </w:r>
                <w:r w:rsidR="00FD1E1A">
                  <w:instrText xml:space="preserve"> PAGE \* MERGEFORMAT </w:instrText>
                </w:r>
                <w:r w:rsidRPr="006008B4">
                  <w:fldChar w:fldCharType="separate"/>
                </w:r>
                <w:r w:rsidR="001C4B41" w:rsidRPr="001C4B41">
                  <w:rPr>
                    <w:rStyle w:val="a6"/>
                    <w:rFonts w:eastAsia="Courier New"/>
                    <w:noProof/>
                  </w:rPr>
                  <w:t>15</w:t>
                </w:r>
                <w:r>
                  <w:rPr>
                    <w:rStyle w:val="a6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6008B4">
    <w:pPr>
      <w:rPr>
        <w:sz w:val="2"/>
        <w:szCs w:val="2"/>
      </w:rPr>
    </w:pPr>
    <w:r w:rsidRPr="006008B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8" type="#_x0000_t202" style="position:absolute;margin-left:536.05pt;margin-top:824.2pt;width:10.05pt;height:11.5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" filled="f" stroked="f">
          <v:textbox style="mso-fit-shape-to-text:t" inset="0,0,0,0">
            <w:txbxContent>
              <w:p w:rsidR="00FD1E1A" w:rsidRDefault="006008B4">
                <w:r w:rsidRPr="006008B4">
                  <w:fldChar w:fldCharType="begin"/>
                </w:r>
                <w:r w:rsidR="00FD1E1A">
                  <w:instrText xml:space="preserve"> PAGE \* MERGEFORMAT </w:instrText>
                </w:r>
                <w:r w:rsidRPr="006008B4">
                  <w:fldChar w:fldCharType="separate"/>
                </w:r>
                <w:r w:rsidR="001C4B41" w:rsidRPr="001C4B41">
                  <w:rPr>
                    <w:rStyle w:val="a6"/>
                    <w:rFonts w:eastAsia="Courier New"/>
                    <w:noProof/>
                  </w:rPr>
                  <w:t>16</w:t>
                </w:r>
                <w:r>
                  <w:rPr>
                    <w:rStyle w:val="a6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FD1E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39" w:rsidRDefault="00024139">
      <w:r>
        <w:separator/>
      </w:r>
    </w:p>
  </w:footnote>
  <w:footnote w:type="continuationSeparator" w:id="1">
    <w:p w:rsidR="00024139" w:rsidRDefault="00024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FD1E1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FD1E1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FD1E1A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6008B4">
    <w:pPr>
      <w:rPr>
        <w:sz w:val="2"/>
        <w:szCs w:val="2"/>
      </w:rPr>
    </w:pPr>
    <w:r w:rsidRPr="006008B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100" type="#_x0000_t202" style="position:absolute;margin-left:424.6pt;margin-top:42.35pt;width:112.7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" filled="f" stroked="f">
          <v:textbox style="mso-fit-shape-to-text:t" inset="0,0,0,0">
            <w:txbxContent>
              <w:p w:rsidR="00FD1E1A" w:rsidRDefault="00FD1E1A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FD1E1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A" w:rsidRDefault="006008B4">
    <w:pPr>
      <w:rPr>
        <w:sz w:val="2"/>
        <w:szCs w:val="2"/>
      </w:rPr>
    </w:pPr>
    <w:r w:rsidRPr="006008B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379.65pt;margin-top:37.05pt;width:112.7pt;height:14.9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" filled="f" stroked="f">
          <v:textbox style="mso-fit-shape-to-text:t" inset="0,0,0,0">
            <w:txbxContent>
              <w:p w:rsidR="00FD1E1A" w:rsidRDefault="00FD1E1A">
                <w:r>
                  <w:rPr>
                    <w:rStyle w:val="13pt"/>
                    <w:rFonts w:eastAsia="Courier New"/>
                  </w:rPr>
                  <w:t>ПРИЛОЖЕНИЕ №</w:t>
                </w:r>
                <w:r w:rsidR="006008B4" w:rsidRPr="006008B4">
                  <w:rPr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6008B4" w:rsidRPr="006008B4">
                  <w:rPr>
                    <w:sz w:val="20"/>
                    <w:szCs w:val="20"/>
                  </w:rPr>
                  <w:fldChar w:fldCharType="separate"/>
                </w:r>
                <w:r w:rsidRPr="00800EEF">
                  <w:rPr>
                    <w:rStyle w:val="13pt"/>
                    <w:rFonts w:eastAsia="Courier New"/>
                    <w:noProof/>
                  </w:rPr>
                  <w:t>4</w:t>
                </w:r>
                <w:r w:rsidR="006008B4">
                  <w:rPr>
                    <w:rStyle w:val="13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413"/>
    <w:multiLevelType w:val="multilevel"/>
    <w:tmpl w:val="84009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B1856"/>
    <w:multiLevelType w:val="multilevel"/>
    <w:tmpl w:val="C0E80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F7E86"/>
    <w:multiLevelType w:val="multilevel"/>
    <w:tmpl w:val="78BAFF0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13727"/>
    <w:multiLevelType w:val="multilevel"/>
    <w:tmpl w:val="2D9E77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301F8"/>
    <w:multiLevelType w:val="multilevel"/>
    <w:tmpl w:val="64AEDD96"/>
    <w:lvl w:ilvl="0">
      <w:start w:val="2007"/>
      <w:numFmt w:val="decimal"/>
      <w:lvlText w:val="09.0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82B50"/>
    <w:multiLevelType w:val="multilevel"/>
    <w:tmpl w:val="CCFC5BEE"/>
    <w:lvl w:ilvl="0">
      <w:start w:val="2006"/>
      <w:numFmt w:val="decimal"/>
      <w:lvlText w:val="11.0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E056F"/>
    <w:multiLevelType w:val="hybridMultilevel"/>
    <w:tmpl w:val="6096F8C8"/>
    <w:lvl w:ilvl="0" w:tplc="7538535C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0E45965"/>
    <w:multiLevelType w:val="multilevel"/>
    <w:tmpl w:val="5DCE320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B35C4A"/>
    <w:multiLevelType w:val="multilevel"/>
    <w:tmpl w:val="80CA2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A0643"/>
    <w:multiLevelType w:val="multilevel"/>
    <w:tmpl w:val="C6AC3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D74775"/>
    <w:multiLevelType w:val="multilevel"/>
    <w:tmpl w:val="1BB2E13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3E0597"/>
    <w:multiLevelType w:val="multilevel"/>
    <w:tmpl w:val="5AACD6D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CB2D13"/>
    <w:multiLevelType w:val="multilevel"/>
    <w:tmpl w:val="CFBA9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351162"/>
    <w:multiLevelType w:val="hybridMultilevel"/>
    <w:tmpl w:val="02F25328"/>
    <w:lvl w:ilvl="0" w:tplc="47EA2E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08D2692"/>
    <w:multiLevelType w:val="multilevel"/>
    <w:tmpl w:val="EF7CE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2B2624"/>
    <w:multiLevelType w:val="multilevel"/>
    <w:tmpl w:val="EEDAA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713CF1"/>
    <w:multiLevelType w:val="hybridMultilevel"/>
    <w:tmpl w:val="D91A5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8395F"/>
    <w:multiLevelType w:val="multilevel"/>
    <w:tmpl w:val="88302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FA518F"/>
    <w:multiLevelType w:val="multilevel"/>
    <w:tmpl w:val="2C5AC9CC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217402"/>
    <w:multiLevelType w:val="multilevel"/>
    <w:tmpl w:val="935A4A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92142D"/>
    <w:multiLevelType w:val="multilevel"/>
    <w:tmpl w:val="7744F59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5167EC"/>
    <w:multiLevelType w:val="hybridMultilevel"/>
    <w:tmpl w:val="24B0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632B1"/>
    <w:multiLevelType w:val="hybridMultilevel"/>
    <w:tmpl w:val="12B8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B0727"/>
    <w:multiLevelType w:val="hybridMultilevel"/>
    <w:tmpl w:val="4AEE0DB2"/>
    <w:lvl w:ilvl="0" w:tplc="5E80F082">
      <w:start w:val="1"/>
      <w:numFmt w:val="decimal"/>
      <w:lvlText w:val="%1"/>
      <w:lvlJc w:val="left"/>
      <w:pPr>
        <w:ind w:left="525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>
    <w:nsid w:val="7CF764EC"/>
    <w:multiLevelType w:val="hybridMultilevel"/>
    <w:tmpl w:val="953EE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9"/>
  </w:num>
  <w:num w:numId="5">
    <w:abstractNumId w:val="14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15"/>
  </w:num>
  <w:num w:numId="11">
    <w:abstractNumId w:val="3"/>
  </w:num>
  <w:num w:numId="12">
    <w:abstractNumId w:val="17"/>
  </w:num>
  <w:num w:numId="13">
    <w:abstractNumId w:val="20"/>
  </w:num>
  <w:num w:numId="14">
    <w:abstractNumId w:val="18"/>
  </w:num>
  <w:num w:numId="15">
    <w:abstractNumId w:val="1"/>
  </w:num>
  <w:num w:numId="16">
    <w:abstractNumId w:val="0"/>
  </w:num>
  <w:num w:numId="17">
    <w:abstractNumId w:val="8"/>
  </w:num>
  <w:num w:numId="18">
    <w:abstractNumId w:val="12"/>
  </w:num>
  <w:num w:numId="19">
    <w:abstractNumId w:val="16"/>
  </w:num>
  <w:num w:numId="20">
    <w:abstractNumId w:val="24"/>
  </w:num>
  <w:num w:numId="21">
    <w:abstractNumId w:val="21"/>
  </w:num>
  <w:num w:numId="22">
    <w:abstractNumId w:val="23"/>
  </w:num>
  <w:num w:numId="23">
    <w:abstractNumId w:val="6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5AB7"/>
    <w:rsid w:val="00000A09"/>
    <w:rsid w:val="00003A51"/>
    <w:rsid w:val="00013863"/>
    <w:rsid w:val="00022DBA"/>
    <w:rsid w:val="00024139"/>
    <w:rsid w:val="00030498"/>
    <w:rsid w:val="00032AD3"/>
    <w:rsid w:val="00046108"/>
    <w:rsid w:val="00063432"/>
    <w:rsid w:val="00081ADF"/>
    <w:rsid w:val="00087A98"/>
    <w:rsid w:val="0009475E"/>
    <w:rsid w:val="000A167A"/>
    <w:rsid w:val="000D42CB"/>
    <w:rsid w:val="000F6A0D"/>
    <w:rsid w:val="00110322"/>
    <w:rsid w:val="001130AC"/>
    <w:rsid w:val="0012422C"/>
    <w:rsid w:val="00124AC5"/>
    <w:rsid w:val="00136C67"/>
    <w:rsid w:val="001444AB"/>
    <w:rsid w:val="001540D7"/>
    <w:rsid w:val="001551ED"/>
    <w:rsid w:val="00161B62"/>
    <w:rsid w:val="00165DF7"/>
    <w:rsid w:val="00171F0C"/>
    <w:rsid w:val="00172CD5"/>
    <w:rsid w:val="00196B06"/>
    <w:rsid w:val="001A4F15"/>
    <w:rsid w:val="001C2E25"/>
    <w:rsid w:val="001C4B41"/>
    <w:rsid w:val="001C743A"/>
    <w:rsid w:val="001F395E"/>
    <w:rsid w:val="001F487A"/>
    <w:rsid w:val="001F623C"/>
    <w:rsid w:val="001F63AC"/>
    <w:rsid w:val="0020069D"/>
    <w:rsid w:val="002172A8"/>
    <w:rsid w:val="00220A0C"/>
    <w:rsid w:val="00226887"/>
    <w:rsid w:val="002515F3"/>
    <w:rsid w:val="00261A69"/>
    <w:rsid w:val="002630B2"/>
    <w:rsid w:val="002B6595"/>
    <w:rsid w:val="002C574B"/>
    <w:rsid w:val="002D68AB"/>
    <w:rsid w:val="002E0107"/>
    <w:rsid w:val="002F07B0"/>
    <w:rsid w:val="00303753"/>
    <w:rsid w:val="00311D6F"/>
    <w:rsid w:val="00321989"/>
    <w:rsid w:val="00356E7B"/>
    <w:rsid w:val="003704B8"/>
    <w:rsid w:val="00375CBE"/>
    <w:rsid w:val="0038005D"/>
    <w:rsid w:val="00386F40"/>
    <w:rsid w:val="003B2553"/>
    <w:rsid w:val="003E10D7"/>
    <w:rsid w:val="003E7F97"/>
    <w:rsid w:val="00407901"/>
    <w:rsid w:val="00410CC8"/>
    <w:rsid w:val="00422A41"/>
    <w:rsid w:val="00425F66"/>
    <w:rsid w:val="00437C54"/>
    <w:rsid w:val="00453113"/>
    <w:rsid w:val="004534A0"/>
    <w:rsid w:val="00454CDD"/>
    <w:rsid w:val="0049095E"/>
    <w:rsid w:val="004B131C"/>
    <w:rsid w:val="004E1C63"/>
    <w:rsid w:val="004F0D87"/>
    <w:rsid w:val="005067A2"/>
    <w:rsid w:val="00527B84"/>
    <w:rsid w:val="00536172"/>
    <w:rsid w:val="00552CB1"/>
    <w:rsid w:val="00554E6A"/>
    <w:rsid w:val="00576A33"/>
    <w:rsid w:val="00587865"/>
    <w:rsid w:val="005977B8"/>
    <w:rsid w:val="005A7818"/>
    <w:rsid w:val="005B7C9C"/>
    <w:rsid w:val="005C713B"/>
    <w:rsid w:val="005D3E4B"/>
    <w:rsid w:val="005E5E9B"/>
    <w:rsid w:val="005F6DD1"/>
    <w:rsid w:val="006008B4"/>
    <w:rsid w:val="006027EA"/>
    <w:rsid w:val="006070C0"/>
    <w:rsid w:val="00612410"/>
    <w:rsid w:val="00627CE1"/>
    <w:rsid w:val="00637FFD"/>
    <w:rsid w:val="006801B5"/>
    <w:rsid w:val="006841D6"/>
    <w:rsid w:val="00685701"/>
    <w:rsid w:val="00690B28"/>
    <w:rsid w:val="00693358"/>
    <w:rsid w:val="006B778A"/>
    <w:rsid w:val="006C13DE"/>
    <w:rsid w:val="006C6E3D"/>
    <w:rsid w:val="006E2EF3"/>
    <w:rsid w:val="006E43CF"/>
    <w:rsid w:val="007029D4"/>
    <w:rsid w:val="00712B5B"/>
    <w:rsid w:val="00751AFC"/>
    <w:rsid w:val="007802AF"/>
    <w:rsid w:val="00795BF4"/>
    <w:rsid w:val="00797DF5"/>
    <w:rsid w:val="007A3F96"/>
    <w:rsid w:val="007D1483"/>
    <w:rsid w:val="007D3169"/>
    <w:rsid w:val="00800EEF"/>
    <w:rsid w:val="0081615E"/>
    <w:rsid w:val="008254E8"/>
    <w:rsid w:val="0082768C"/>
    <w:rsid w:val="00845E7C"/>
    <w:rsid w:val="00860230"/>
    <w:rsid w:val="00863C67"/>
    <w:rsid w:val="00892AAC"/>
    <w:rsid w:val="008A1FBA"/>
    <w:rsid w:val="008E2578"/>
    <w:rsid w:val="008F58C1"/>
    <w:rsid w:val="008F5E7C"/>
    <w:rsid w:val="00900568"/>
    <w:rsid w:val="00900750"/>
    <w:rsid w:val="00910212"/>
    <w:rsid w:val="00912015"/>
    <w:rsid w:val="00942FDB"/>
    <w:rsid w:val="00964826"/>
    <w:rsid w:val="00967317"/>
    <w:rsid w:val="00975C97"/>
    <w:rsid w:val="00995F50"/>
    <w:rsid w:val="00995F65"/>
    <w:rsid w:val="009B1923"/>
    <w:rsid w:val="009C4E70"/>
    <w:rsid w:val="009C5B32"/>
    <w:rsid w:val="009E31B2"/>
    <w:rsid w:val="00A10E69"/>
    <w:rsid w:val="00A12010"/>
    <w:rsid w:val="00A23ED8"/>
    <w:rsid w:val="00A35AB7"/>
    <w:rsid w:val="00A4372D"/>
    <w:rsid w:val="00A60895"/>
    <w:rsid w:val="00A61C81"/>
    <w:rsid w:val="00A67C91"/>
    <w:rsid w:val="00A82582"/>
    <w:rsid w:val="00A9202D"/>
    <w:rsid w:val="00AA168D"/>
    <w:rsid w:val="00AA4CCB"/>
    <w:rsid w:val="00AB2F58"/>
    <w:rsid w:val="00AC30CD"/>
    <w:rsid w:val="00AC3858"/>
    <w:rsid w:val="00B254BF"/>
    <w:rsid w:val="00B328FC"/>
    <w:rsid w:val="00B773F1"/>
    <w:rsid w:val="00B85F43"/>
    <w:rsid w:val="00BC23C7"/>
    <w:rsid w:val="00BF6DA3"/>
    <w:rsid w:val="00C44420"/>
    <w:rsid w:val="00C4763A"/>
    <w:rsid w:val="00C53155"/>
    <w:rsid w:val="00C536C7"/>
    <w:rsid w:val="00C6022F"/>
    <w:rsid w:val="00C74E5F"/>
    <w:rsid w:val="00C751DF"/>
    <w:rsid w:val="00C7681A"/>
    <w:rsid w:val="00C93280"/>
    <w:rsid w:val="00CA3E47"/>
    <w:rsid w:val="00CE27A9"/>
    <w:rsid w:val="00CF0B9B"/>
    <w:rsid w:val="00CF4FF4"/>
    <w:rsid w:val="00D32CAF"/>
    <w:rsid w:val="00D348E2"/>
    <w:rsid w:val="00D43D14"/>
    <w:rsid w:val="00D80192"/>
    <w:rsid w:val="00D81D52"/>
    <w:rsid w:val="00D81F24"/>
    <w:rsid w:val="00DD5F7C"/>
    <w:rsid w:val="00DF261B"/>
    <w:rsid w:val="00DF30BA"/>
    <w:rsid w:val="00E03E79"/>
    <w:rsid w:val="00E0412A"/>
    <w:rsid w:val="00E37014"/>
    <w:rsid w:val="00E42AAE"/>
    <w:rsid w:val="00E57047"/>
    <w:rsid w:val="00E60F85"/>
    <w:rsid w:val="00E61219"/>
    <w:rsid w:val="00E6532C"/>
    <w:rsid w:val="00EA1292"/>
    <w:rsid w:val="00EA1716"/>
    <w:rsid w:val="00ED16BC"/>
    <w:rsid w:val="00F1261F"/>
    <w:rsid w:val="00F174A7"/>
    <w:rsid w:val="00F402AE"/>
    <w:rsid w:val="00F654BA"/>
    <w:rsid w:val="00F932D9"/>
    <w:rsid w:val="00FA7AB1"/>
    <w:rsid w:val="00FB0464"/>
    <w:rsid w:val="00FC16A6"/>
    <w:rsid w:val="00FD16E0"/>
    <w:rsid w:val="00FD1E1A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A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2A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42A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4"/>
    <w:rsid w:val="00E42A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rsid w:val="00E42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E42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42A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4"/>
    <w:rsid w:val="00E42AA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character" w:customStyle="1" w:styleId="2">
    <w:name w:val="Основной текст2"/>
    <w:basedOn w:val="a4"/>
    <w:rsid w:val="00E42AA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character" w:customStyle="1" w:styleId="20">
    <w:name w:val="Подпись к таблице (2)_"/>
    <w:basedOn w:val="a0"/>
    <w:link w:val="21"/>
    <w:rsid w:val="00E42A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 + Полужирный"/>
    <w:basedOn w:val="a4"/>
    <w:rsid w:val="00E42A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4"/>
    <w:rsid w:val="00E42AA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4"/>
    <w:rsid w:val="00E42A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42A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pt">
    <w:name w:val="Колонтитул + 13 pt;Не полужирный"/>
    <w:basedOn w:val="a5"/>
    <w:rsid w:val="00E42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42A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4"/>
    <w:rsid w:val="00E42A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42AAE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42AAE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42AAE"/>
    <w:rPr>
      <w:sz w:val="19"/>
      <w:szCs w:val="19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E42AAE"/>
    <w:rPr>
      <w:sz w:val="19"/>
      <w:szCs w:val="19"/>
      <w:shd w:val="clear" w:color="auto" w:fill="FFFFFF"/>
    </w:rPr>
  </w:style>
  <w:style w:type="character" w:customStyle="1" w:styleId="ArialUnicodeMS9pt">
    <w:name w:val="Основной текст + Arial Unicode MS;9 pt"/>
    <w:basedOn w:val="a4"/>
    <w:rsid w:val="00E42AAE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pt">
    <w:name w:val="Подпись к таблице + Интервал 6 pt"/>
    <w:basedOn w:val="a9"/>
    <w:rsid w:val="00E42AAE"/>
    <w:rPr>
      <w:rFonts w:ascii="Courier New" w:eastAsia="Courier New" w:hAnsi="Courier New" w:cs="Courier New"/>
      <w:color w:val="000000"/>
      <w:spacing w:val="1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b">
    <w:name w:val="Оглавление_"/>
    <w:basedOn w:val="a0"/>
    <w:link w:val="ac"/>
    <w:rsid w:val="00E42AAE"/>
    <w:rPr>
      <w:sz w:val="19"/>
      <w:szCs w:val="19"/>
      <w:shd w:val="clear" w:color="auto" w:fill="FFFFFF"/>
    </w:rPr>
  </w:style>
  <w:style w:type="character" w:customStyle="1" w:styleId="6pt0">
    <w:name w:val="Оглавление + Интервал 6 pt"/>
    <w:basedOn w:val="ab"/>
    <w:rsid w:val="00E42AAE"/>
    <w:rPr>
      <w:rFonts w:ascii="Courier New" w:eastAsia="Courier New" w:hAnsi="Courier New" w:cs="Courier New"/>
      <w:color w:val="000000"/>
      <w:spacing w:val="1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2AA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link w:val="a4"/>
    <w:rsid w:val="00E42AAE"/>
    <w:pPr>
      <w:shd w:val="clear" w:color="auto" w:fill="FFFFFF"/>
      <w:spacing w:after="600" w:line="274" w:lineRule="exact"/>
      <w:ind w:hanging="18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E42AAE"/>
    <w:pPr>
      <w:shd w:val="clear" w:color="auto" w:fill="FFFFFF"/>
      <w:spacing w:before="480" w:after="60" w:line="0" w:lineRule="atLeast"/>
      <w:ind w:hanging="2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Подпись к таблице (2)"/>
    <w:basedOn w:val="a"/>
    <w:link w:val="20"/>
    <w:rsid w:val="00E42A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E42AA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E42AAE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E42AAE"/>
    <w:pPr>
      <w:shd w:val="clear" w:color="auto" w:fill="FFFFFF"/>
      <w:spacing w:after="180" w:line="230" w:lineRule="exact"/>
      <w:jc w:val="right"/>
    </w:pPr>
    <w:rPr>
      <w:rFonts w:ascii="Arial Unicode MS" w:eastAsia="Arial Unicode MS" w:hAnsi="Arial Unicode MS" w:cs="Arial Unicode MS"/>
      <w:color w:val="auto"/>
      <w:sz w:val="18"/>
      <w:szCs w:val="18"/>
      <w:lang w:eastAsia="en-US" w:bidi="ar-SA"/>
    </w:rPr>
  </w:style>
  <w:style w:type="paragraph" w:customStyle="1" w:styleId="101">
    <w:name w:val="Основной текст (10)"/>
    <w:basedOn w:val="a"/>
    <w:link w:val="100"/>
    <w:rsid w:val="00E42AAE"/>
    <w:pPr>
      <w:shd w:val="clear" w:color="auto" w:fill="FFFFFF"/>
      <w:spacing w:before="180" w:after="300" w:line="0" w:lineRule="atLeast"/>
    </w:pPr>
    <w:rPr>
      <w:rFonts w:ascii="Arial Unicode MS" w:eastAsia="Arial Unicode MS" w:hAnsi="Arial Unicode MS" w:cs="Arial Unicode MS"/>
      <w:color w:val="auto"/>
      <w:sz w:val="16"/>
      <w:szCs w:val="16"/>
      <w:lang w:eastAsia="en-US" w:bidi="ar-SA"/>
    </w:rPr>
  </w:style>
  <w:style w:type="paragraph" w:customStyle="1" w:styleId="111">
    <w:name w:val="Основной текст (11)"/>
    <w:basedOn w:val="a"/>
    <w:link w:val="110"/>
    <w:rsid w:val="00E42AAE"/>
    <w:pPr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aa">
    <w:name w:val="Подпись к таблице"/>
    <w:basedOn w:val="a"/>
    <w:link w:val="a9"/>
    <w:rsid w:val="00E42AAE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ac">
    <w:name w:val="Оглавление"/>
    <w:basedOn w:val="a"/>
    <w:link w:val="ab"/>
    <w:rsid w:val="00E42AAE"/>
    <w:pPr>
      <w:shd w:val="clear" w:color="auto" w:fill="FFFFFF"/>
      <w:spacing w:before="180" w:line="451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E42A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AA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f">
    <w:name w:val="Table Grid"/>
    <w:basedOn w:val="a1"/>
    <w:uiPriority w:val="59"/>
    <w:rsid w:val="0089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06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A825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258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A825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258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A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2A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42A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4"/>
    <w:rsid w:val="00E42A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rsid w:val="00E42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E42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42A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4"/>
    <w:rsid w:val="00E42AA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character" w:customStyle="1" w:styleId="2">
    <w:name w:val="Основной текст2"/>
    <w:basedOn w:val="a4"/>
    <w:rsid w:val="00E42AA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character" w:customStyle="1" w:styleId="20">
    <w:name w:val="Подпись к таблице (2)_"/>
    <w:basedOn w:val="a0"/>
    <w:link w:val="21"/>
    <w:rsid w:val="00E42A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Основной текст + Полужирный"/>
    <w:basedOn w:val="a4"/>
    <w:rsid w:val="00E42A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4"/>
    <w:rsid w:val="00E42AA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4"/>
    <w:rsid w:val="00E42A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42A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pt">
    <w:name w:val="Колонтитул + 13 pt;Не полужирный"/>
    <w:basedOn w:val="a5"/>
    <w:rsid w:val="00E42A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42A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4"/>
    <w:rsid w:val="00E42A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42AAE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42AAE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42AAE"/>
    <w:rPr>
      <w:sz w:val="19"/>
      <w:szCs w:val="19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E42AAE"/>
    <w:rPr>
      <w:sz w:val="19"/>
      <w:szCs w:val="19"/>
      <w:shd w:val="clear" w:color="auto" w:fill="FFFFFF"/>
    </w:rPr>
  </w:style>
  <w:style w:type="character" w:customStyle="1" w:styleId="ArialUnicodeMS9pt">
    <w:name w:val="Основной текст + Arial Unicode MS;9 pt"/>
    <w:basedOn w:val="a4"/>
    <w:rsid w:val="00E42AAE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pt">
    <w:name w:val="Подпись к таблице + Интервал 6 pt"/>
    <w:basedOn w:val="a9"/>
    <w:rsid w:val="00E42AAE"/>
    <w:rPr>
      <w:rFonts w:ascii="Courier New" w:eastAsia="Courier New" w:hAnsi="Courier New" w:cs="Courier New"/>
      <w:color w:val="000000"/>
      <w:spacing w:val="1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b">
    <w:name w:val="Оглавление_"/>
    <w:basedOn w:val="a0"/>
    <w:link w:val="ac"/>
    <w:rsid w:val="00E42AAE"/>
    <w:rPr>
      <w:sz w:val="19"/>
      <w:szCs w:val="19"/>
      <w:shd w:val="clear" w:color="auto" w:fill="FFFFFF"/>
    </w:rPr>
  </w:style>
  <w:style w:type="character" w:customStyle="1" w:styleId="6pt0">
    <w:name w:val="Оглавление + Интервал 6 pt"/>
    <w:basedOn w:val="ab"/>
    <w:rsid w:val="00E42AAE"/>
    <w:rPr>
      <w:rFonts w:ascii="Courier New" w:eastAsia="Courier New" w:hAnsi="Courier New" w:cs="Courier New"/>
      <w:color w:val="000000"/>
      <w:spacing w:val="1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2AA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link w:val="a4"/>
    <w:rsid w:val="00E42AAE"/>
    <w:pPr>
      <w:shd w:val="clear" w:color="auto" w:fill="FFFFFF"/>
      <w:spacing w:after="600" w:line="274" w:lineRule="exact"/>
      <w:ind w:hanging="18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E42AAE"/>
    <w:pPr>
      <w:shd w:val="clear" w:color="auto" w:fill="FFFFFF"/>
      <w:spacing w:before="480" w:after="60" w:line="0" w:lineRule="atLeast"/>
      <w:ind w:hanging="2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">
    <w:name w:val="Подпись к таблице (2)"/>
    <w:basedOn w:val="a"/>
    <w:link w:val="20"/>
    <w:rsid w:val="00E42A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E42AA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E42AAE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E42AAE"/>
    <w:pPr>
      <w:shd w:val="clear" w:color="auto" w:fill="FFFFFF"/>
      <w:spacing w:after="180" w:line="230" w:lineRule="exact"/>
      <w:jc w:val="right"/>
    </w:pPr>
    <w:rPr>
      <w:rFonts w:ascii="Arial Unicode MS" w:eastAsia="Arial Unicode MS" w:hAnsi="Arial Unicode MS" w:cs="Arial Unicode MS"/>
      <w:color w:val="auto"/>
      <w:sz w:val="18"/>
      <w:szCs w:val="18"/>
      <w:lang w:eastAsia="en-US" w:bidi="ar-SA"/>
    </w:rPr>
  </w:style>
  <w:style w:type="paragraph" w:customStyle="1" w:styleId="101">
    <w:name w:val="Основной текст (10)"/>
    <w:basedOn w:val="a"/>
    <w:link w:val="100"/>
    <w:rsid w:val="00E42AAE"/>
    <w:pPr>
      <w:shd w:val="clear" w:color="auto" w:fill="FFFFFF"/>
      <w:spacing w:before="180" w:after="300" w:line="0" w:lineRule="atLeast"/>
    </w:pPr>
    <w:rPr>
      <w:rFonts w:ascii="Arial Unicode MS" w:eastAsia="Arial Unicode MS" w:hAnsi="Arial Unicode MS" w:cs="Arial Unicode MS"/>
      <w:color w:val="auto"/>
      <w:sz w:val="16"/>
      <w:szCs w:val="16"/>
      <w:lang w:eastAsia="en-US" w:bidi="ar-SA"/>
    </w:rPr>
  </w:style>
  <w:style w:type="paragraph" w:customStyle="1" w:styleId="111">
    <w:name w:val="Основной текст (11)"/>
    <w:basedOn w:val="a"/>
    <w:link w:val="110"/>
    <w:rsid w:val="00E42AAE"/>
    <w:pPr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aa">
    <w:name w:val="Подпись к таблице"/>
    <w:basedOn w:val="a"/>
    <w:link w:val="a9"/>
    <w:rsid w:val="00E42AAE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customStyle="1" w:styleId="ac">
    <w:name w:val="Оглавление"/>
    <w:basedOn w:val="a"/>
    <w:link w:val="ab"/>
    <w:rsid w:val="00E42AAE"/>
    <w:pPr>
      <w:shd w:val="clear" w:color="auto" w:fill="FFFFFF"/>
      <w:spacing w:before="180" w:line="451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E42A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AA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f">
    <w:name w:val="Table Grid"/>
    <w:basedOn w:val="a1"/>
    <w:uiPriority w:val="59"/>
    <w:rsid w:val="0089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06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unhideWhenUsed/>
    <w:rsid w:val="00A825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258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A825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258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oter" Target="footer7.xml"/><Relationship Id="rId7" Type="http://schemas.openxmlformats.org/officeDocument/2006/relationships/hyperlink" Target="http://gosuslugi.tuva.ru/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97CC2DFD41211BE843FF0274DDFDB59A90E55EA79231187BB9B59A0F7A638D164970C0FC2F0BL3K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CC2DFD41211BE843FF0274DDFDB59A90E55EA79231187BB9B59A0F7A638D164970C0FC2E0BL3K" TargetMode="External"/><Relationship Id="rId20" Type="http://schemas.openxmlformats.org/officeDocument/2006/relationships/footer" Target="footer1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zin@mfcrt.ru" TargetMode="External"/><Relationship Id="rId24" Type="http://schemas.openxmlformats.org/officeDocument/2006/relationships/hyperlink" Target="http://www.erzin.ru" TargetMode="External"/><Relationship Id="rId32" Type="http://schemas.openxmlformats.org/officeDocument/2006/relationships/image" Target="media/image1.png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CC2DFD41211BE843FF0274DDFDB59A90E55EA79231187BB9B59A0F7A638D164970C0FC2F0BL8K" TargetMode="External"/><Relationship Id="rId23" Type="http://schemas.openxmlformats.org/officeDocument/2006/relationships/footer" Target="footer3.xml"/><Relationship Id="rId28" Type="http://schemas.openxmlformats.org/officeDocument/2006/relationships/header" Target="header4.xml"/><Relationship Id="rId36" Type="http://schemas.openxmlformats.org/officeDocument/2006/relationships/theme" Target="theme/theme1.xml"/><Relationship Id="rId10" Type="http://schemas.openxmlformats.org/officeDocument/2006/relationships/hyperlink" Target="http://www.mfcrt.ru" TargetMode="External"/><Relationship Id="rId19" Type="http://schemas.openxmlformats.org/officeDocument/2006/relationships/header" Target="header2.xm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mailto:erzin1@mail.ru." TargetMode="External"/><Relationship Id="rId14" Type="http://schemas.openxmlformats.org/officeDocument/2006/relationships/hyperlink" Target="consultantplus://offline/ref=97CC2DFD41211BE843FF0274DDFDB59A90E55EA79231187BB9B59A0F7A638D164970C0FC2F0BL7K" TargetMode="External"/><Relationship Id="rId22" Type="http://schemas.openxmlformats.org/officeDocument/2006/relationships/header" Target="header3.xml"/><Relationship Id="rId27" Type="http://schemas.openxmlformats.org/officeDocument/2006/relationships/hyperlink" Target="consultantplus://offline/ref=0E02D6ED1721BDCF1D8DE9E52A47B73D50BD8CBE54E585034BCB080E28C5A508DCD38B5562G5K3G" TargetMode="External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16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Пользователь</cp:lastModifiedBy>
  <cp:revision>38</cp:revision>
  <dcterms:created xsi:type="dcterms:W3CDTF">2016-06-22T02:16:00Z</dcterms:created>
  <dcterms:modified xsi:type="dcterms:W3CDTF">2018-09-25T10:03:00Z</dcterms:modified>
</cp:coreProperties>
</file>